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0B" w:rsidRPr="0074100B" w:rsidRDefault="0074100B" w:rsidP="0074100B">
      <w:pPr>
        <w:pStyle w:val="a6"/>
        <w:spacing w:before="57"/>
        <w:ind w:right="-60"/>
        <w:jc w:val="center"/>
        <w:rPr>
          <w:rFonts w:hint="eastAsia"/>
          <w:b/>
          <w:lang w:val="en-US"/>
        </w:rPr>
      </w:pPr>
      <w:r w:rsidRPr="0074100B">
        <w:rPr>
          <w:rFonts w:hint="eastAsia"/>
          <w:b/>
        </w:rPr>
        <w:t>食品药品监管领域基层政务公开标准目录</w:t>
      </w:r>
      <w:r>
        <w:rPr>
          <w:rFonts w:hint="eastAsia"/>
          <w:b/>
        </w:rPr>
        <w:t>（乡镇）</w:t>
      </w:r>
    </w:p>
    <w:p w:rsidR="0074100B" w:rsidRPr="0074100B" w:rsidRDefault="0074100B" w:rsidP="0074100B">
      <w:pPr>
        <w:pStyle w:val="a6"/>
        <w:spacing w:before="5"/>
        <w:rPr>
          <w:b/>
          <w:sz w:val="4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781"/>
        <w:gridCol w:w="852"/>
        <w:gridCol w:w="819"/>
        <w:gridCol w:w="1984"/>
        <w:gridCol w:w="2414"/>
        <w:gridCol w:w="993"/>
        <w:gridCol w:w="1103"/>
        <w:gridCol w:w="1158"/>
        <w:gridCol w:w="565"/>
        <w:gridCol w:w="565"/>
        <w:gridCol w:w="565"/>
        <w:gridCol w:w="565"/>
        <w:gridCol w:w="565"/>
        <w:gridCol w:w="565"/>
        <w:gridCol w:w="565"/>
      </w:tblGrid>
      <w:tr w:rsidR="0074100B" w:rsidRPr="0074100B" w:rsidTr="00C83545">
        <w:trPr>
          <w:trHeight w:val="338"/>
        </w:trPr>
        <w:tc>
          <w:tcPr>
            <w:tcW w:w="534" w:type="dxa"/>
            <w:vMerge w:val="restart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PMingLiU"/>
                <w:b/>
                <w:sz w:val="18"/>
                <w:szCs w:val="18"/>
              </w:rPr>
            </w:pP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2452" w:type="dxa"/>
            <w:gridSpan w:val="3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公开事项</w:t>
            </w:r>
          </w:p>
        </w:tc>
        <w:tc>
          <w:tcPr>
            <w:tcW w:w="1984" w:type="dxa"/>
            <w:vMerge w:val="restart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PMingLiU"/>
                <w:b/>
                <w:sz w:val="18"/>
                <w:szCs w:val="18"/>
              </w:rPr>
            </w:pP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pacing w:val="2"/>
                <w:sz w:val="18"/>
                <w:szCs w:val="18"/>
              </w:rPr>
              <w:t>公开内容</w:t>
            </w:r>
            <w:r w:rsidRPr="0074100B">
              <w:rPr>
                <w:rFonts w:ascii="黑体" w:eastAsia="黑体" w:hint="eastAsia"/>
                <w:b/>
                <w:spacing w:val="3"/>
                <w:sz w:val="18"/>
                <w:szCs w:val="18"/>
              </w:rPr>
              <w:t>（要素</w:t>
            </w: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）</w:t>
            </w:r>
          </w:p>
        </w:tc>
        <w:tc>
          <w:tcPr>
            <w:tcW w:w="2414" w:type="dxa"/>
            <w:vMerge w:val="restart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公开依据</w:t>
            </w:r>
          </w:p>
        </w:tc>
        <w:tc>
          <w:tcPr>
            <w:tcW w:w="993" w:type="dxa"/>
            <w:vMerge w:val="restart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公开时限</w:t>
            </w:r>
          </w:p>
        </w:tc>
        <w:tc>
          <w:tcPr>
            <w:tcW w:w="1103" w:type="dxa"/>
            <w:vMerge w:val="restart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公开主体</w:t>
            </w:r>
          </w:p>
        </w:tc>
        <w:tc>
          <w:tcPr>
            <w:tcW w:w="1158" w:type="dxa"/>
            <w:vMerge w:val="restart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ind w:hanging="305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  <w:lang w:val="en-US"/>
              </w:rPr>
              <w:t xml:space="preserve">   </w:t>
            </w: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公开渠道和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ind w:hanging="305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载体</w:t>
            </w:r>
          </w:p>
        </w:tc>
        <w:tc>
          <w:tcPr>
            <w:tcW w:w="1130" w:type="dxa"/>
            <w:gridSpan w:val="2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公开对象</w:t>
            </w:r>
          </w:p>
        </w:tc>
        <w:tc>
          <w:tcPr>
            <w:tcW w:w="1130" w:type="dxa"/>
            <w:gridSpan w:val="2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公开方式</w:t>
            </w:r>
          </w:p>
        </w:tc>
        <w:tc>
          <w:tcPr>
            <w:tcW w:w="1695" w:type="dxa"/>
            <w:gridSpan w:val="3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公开层级</w:t>
            </w:r>
          </w:p>
        </w:tc>
      </w:tr>
      <w:tr w:rsidR="0074100B" w:rsidRPr="0074100B" w:rsidTr="00C83545">
        <w:trPr>
          <w:trHeight w:val="479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81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一级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852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二级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819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三级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事项</w:t>
            </w:r>
          </w:p>
        </w:tc>
        <w:tc>
          <w:tcPr>
            <w:tcW w:w="1984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ind w:hanging="100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全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ind w:hanging="100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社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ind w:hanging="100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特定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群体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主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动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依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申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请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县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乡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级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 w:hint="eastAsia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村</w:t>
            </w:r>
          </w:p>
          <w:p w:rsidR="0074100B" w:rsidRPr="0074100B" w:rsidRDefault="0074100B" w:rsidP="00C83545">
            <w:pPr>
              <w:pStyle w:val="TableParagraph"/>
              <w:spacing w:line="240" w:lineRule="exact"/>
              <w:jc w:val="center"/>
              <w:rPr>
                <w:rFonts w:ascii="黑体" w:eastAsia="黑体"/>
                <w:b/>
                <w:sz w:val="18"/>
                <w:szCs w:val="18"/>
              </w:rPr>
            </w:pPr>
            <w:r w:rsidRPr="0074100B">
              <w:rPr>
                <w:rFonts w:ascii="黑体" w:eastAsia="黑体" w:hint="eastAsia"/>
                <w:b/>
                <w:sz w:val="18"/>
                <w:szCs w:val="18"/>
              </w:rPr>
              <w:t>级</w:t>
            </w:r>
          </w:p>
        </w:tc>
      </w:tr>
      <w:tr w:rsidR="0074100B" w:rsidRPr="0074100B" w:rsidTr="00C83545">
        <w:trPr>
          <w:trHeight w:val="6918"/>
        </w:trPr>
        <w:tc>
          <w:tcPr>
            <w:tcW w:w="534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55" w:line="360" w:lineRule="exact"/>
              <w:ind w:left="158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</w:t>
            </w:r>
          </w:p>
        </w:tc>
        <w:tc>
          <w:tcPr>
            <w:tcW w:w="781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60" w:lineRule="exact"/>
              <w:ind w:left="131" w:right="9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监督检查</w:t>
            </w:r>
          </w:p>
        </w:tc>
        <w:tc>
          <w:tcPr>
            <w:tcW w:w="852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60" w:lineRule="exact"/>
              <w:ind w:left="61" w:right="27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食品生产经营监督检查</w:t>
            </w:r>
          </w:p>
        </w:tc>
        <w:tc>
          <w:tcPr>
            <w:tcW w:w="819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55" w:line="360" w:lineRule="exact"/>
              <w:ind w:left="261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1984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检查制度、检查标准、</w:t>
            </w:r>
          </w:p>
          <w:p w:rsidR="0074100B" w:rsidRPr="0074100B" w:rsidRDefault="0074100B" w:rsidP="00C83545">
            <w:pPr>
              <w:pStyle w:val="TableParagraph"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检查结果等</w:t>
            </w:r>
          </w:p>
        </w:tc>
        <w:tc>
          <w:tcPr>
            <w:tcW w:w="2414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2"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1.《食品安全法》</w:t>
            </w:r>
          </w:p>
          <w:p w:rsidR="0074100B" w:rsidRPr="0074100B" w:rsidRDefault="0074100B" w:rsidP="00C83545">
            <w:pPr>
              <w:pStyle w:val="TableParagraph"/>
              <w:spacing w:before="2"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2.《中华人民共和国政府信息公开条例》</w:t>
            </w:r>
          </w:p>
          <w:p w:rsidR="0074100B" w:rsidRPr="0074100B" w:rsidRDefault="0074100B" w:rsidP="00C83545">
            <w:pPr>
              <w:pStyle w:val="TableParagraph"/>
              <w:spacing w:before="2"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3.《关于全面推进政务公开工作的意见》</w:t>
            </w:r>
          </w:p>
          <w:p w:rsidR="0074100B" w:rsidRPr="0074100B" w:rsidRDefault="0074100B" w:rsidP="00C83545">
            <w:pPr>
              <w:pStyle w:val="TableParagraph"/>
              <w:spacing w:before="2"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4.《河南省关于全面推进政务公开工作的实施意见》</w:t>
            </w:r>
          </w:p>
          <w:p w:rsidR="0074100B" w:rsidRPr="0074100B" w:rsidRDefault="0074100B" w:rsidP="00C83545">
            <w:pPr>
              <w:pStyle w:val="TableParagraph"/>
              <w:spacing w:before="2"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5.《食品生产经营日常监督检查管理办法》</w:t>
            </w:r>
          </w:p>
          <w:p w:rsidR="0074100B" w:rsidRPr="0074100B" w:rsidRDefault="0074100B" w:rsidP="00C83545">
            <w:pPr>
              <w:pStyle w:val="TableParagraph"/>
              <w:spacing w:before="2"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6.《食品药品安全监管信息公开管理办法》</w:t>
            </w:r>
          </w:p>
        </w:tc>
        <w:tc>
          <w:tcPr>
            <w:tcW w:w="993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2"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信息形成（变更） 20个工作日内公开</w:t>
            </w:r>
          </w:p>
        </w:tc>
        <w:tc>
          <w:tcPr>
            <w:tcW w:w="1103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60" w:lineRule="exact"/>
              <w:ind w:left="39" w:right="34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县市场监督管理局</w:t>
            </w:r>
          </w:p>
        </w:tc>
        <w:tc>
          <w:tcPr>
            <w:tcW w:w="1158" w:type="dxa"/>
            <w:vAlign w:val="center"/>
          </w:tcPr>
          <w:p w:rsidR="0074100B" w:rsidRPr="0074100B" w:rsidRDefault="0074100B" w:rsidP="0074100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360" w:lineRule="exact"/>
              <w:ind w:left="244"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政府网站</w:t>
            </w:r>
          </w:p>
          <w:p w:rsidR="0074100B" w:rsidRPr="0074100B" w:rsidRDefault="0074100B" w:rsidP="0074100B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before="2" w:line="360" w:lineRule="exact"/>
              <w:ind w:right="87" w:firstLine="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-4"/>
                <w:sz w:val="18"/>
                <w:szCs w:val="18"/>
              </w:rPr>
              <w:t>其他：国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-1"/>
                <w:sz w:val="18"/>
                <w:szCs w:val="18"/>
              </w:rPr>
              <w:t>家企业信用信息公示系</w:t>
            </w: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统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55" w:line="360" w:lineRule="exact"/>
              <w:ind w:left="192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55" w:line="360" w:lineRule="exact"/>
              <w:ind w:left="44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55" w:line="360" w:lineRule="exact"/>
              <w:ind w:left="5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55"/>
              <w:ind w:left="52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</w:tbl>
    <w:p w:rsidR="0074100B" w:rsidRPr="0074100B" w:rsidRDefault="0074100B" w:rsidP="0074100B">
      <w:pPr>
        <w:rPr>
          <w:b/>
          <w:sz w:val="20"/>
        </w:rPr>
        <w:sectPr w:rsidR="0074100B" w:rsidRPr="0074100B">
          <w:pgSz w:w="16840" w:h="11910" w:orient="landscape"/>
          <w:pgMar w:top="1417" w:right="1000" w:bottom="1134" w:left="980" w:header="720" w:footer="720" w:gutter="0"/>
          <w:cols w:space="720"/>
        </w:sectPr>
      </w:pPr>
    </w:p>
    <w:p w:rsidR="0074100B" w:rsidRPr="0074100B" w:rsidRDefault="0074100B" w:rsidP="0074100B">
      <w:pPr>
        <w:pStyle w:val="a6"/>
        <w:rPr>
          <w:rFonts w:ascii="Times New Roman"/>
          <w:b/>
          <w:sz w:val="26"/>
        </w:rPr>
      </w:pPr>
    </w:p>
    <w:tbl>
      <w:tblPr>
        <w:tblW w:w="0" w:type="auto"/>
        <w:tblInd w:w="1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742"/>
        <w:gridCol w:w="1024"/>
        <w:gridCol w:w="912"/>
        <w:gridCol w:w="1891"/>
        <w:gridCol w:w="2414"/>
        <w:gridCol w:w="993"/>
        <w:gridCol w:w="1103"/>
        <w:gridCol w:w="1158"/>
        <w:gridCol w:w="565"/>
        <w:gridCol w:w="565"/>
        <w:gridCol w:w="565"/>
        <w:gridCol w:w="565"/>
        <w:gridCol w:w="565"/>
        <w:gridCol w:w="565"/>
        <w:gridCol w:w="565"/>
      </w:tblGrid>
      <w:tr w:rsidR="0074100B" w:rsidRPr="0074100B" w:rsidTr="00C83545">
        <w:trPr>
          <w:trHeight w:val="498"/>
        </w:trPr>
        <w:tc>
          <w:tcPr>
            <w:tcW w:w="401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678" w:type="dxa"/>
            <w:gridSpan w:val="3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891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2414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993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103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158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公开渠道和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载体</w:t>
            </w:r>
          </w:p>
        </w:tc>
        <w:tc>
          <w:tcPr>
            <w:tcW w:w="1130" w:type="dxa"/>
            <w:gridSpan w:val="2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30" w:type="dxa"/>
            <w:gridSpan w:val="2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695" w:type="dxa"/>
            <w:gridSpan w:val="3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74100B" w:rsidRPr="0074100B" w:rsidTr="00C83545">
        <w:trPr>
          <w:trHeight w:val="720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742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024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912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891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74100B" w:rsidRPr="0074100B" w:rsidRDefault="0074100B" w:rsidP="00C8354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74100B" w:rsidRPr="0074100B" w:rsidTr="00C83545">
        <w:trPr>
          <w:trHeight w:val="3096"/>
        </w:trPr>
        <w:tc>
          <w:tcPr>
            <w:tcW w:w="401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35"/>
              <w:jc w:val="center"/>
              <w:rPr>
                <w:b/>
                <w:sz w:val="18"/>
                <w:szCs w:val="18"/>
              </w:rPr>
            </w:pPr>
            <w:r w:rsidRPr="0074100B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42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38" w:line="300" w:lineRule="exact"/>
              <w:ind w:left="131" w:right="9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行政处罚</w:t>
            </w:r>
          </w:p>
        </w:tc>
        <w:tc>
          <w:tcPr>
            <w:tcW w:w="1024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38" w:line="300" w:lineRule="exact"/>
              <w:ind w:left="61" w:right="27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食品生产经营行政处罚</w:t>
            </w:r>
          </w:p>
        </w:tc>
        <w:tc>
          <w:tcPr>
            <w:tcW w:w="912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4100B" w:rsidRPr="0074100B" w:rsidRDefault="0074100B" w:rsidP="00C83545">
            <w:pPr>
              <w:pStyle w:val="TableParagraph"/>
              <w:spacing w:before="1" w:line="300" w:lineRule="exact"/>
              <w:ind w:left="241" w:right="21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1891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处罚对象、案件名称</w:t>
            </w:r>
          </w:p>
          <w:p w:rsidR="0074100B" w:rsidRPr="0074100B" w:rsidRDefault="0074100B" w:rsidP="00C83545">
            <w:pPr>
              <w:pStyle w:val="TableParagraph"/>
              <w:spacing w:before="4" w:line="300" w:lineRule="exact"/>
              <w:ind w:left="40" w:right="1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、违法主要事实、处罚种类和内容、处罚依据、作出处罚决定部门、处罚时间、处罚决定书文号、处罚履行方式和期限等</w:t>
            </w:r>
          </w:p>
        </w:tc>
        <w:tc>
          <w:tcPr>
            <w:tcW w:w="2414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1.《中华人民共和国政府信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息公开条例》</w:t>
            </w:r>
          </w:p>
          <w:p w:rsidR="0074100B" w:rsidRPr="0074100B" w:rsidRDefault="0074100B" w:rsidP="00C83545">
            <w:pPr>
              <w:pStyle w:val="TableParagraph"/>
              <w:spacing w:line="30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2.《关于全面推进政务公开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工作的意见》</w:t>
            </w:r>
          </w:p>
          <w:p w:rsidR="0074100B" w:rsidRPr="0074100B" w:rsidRDefault="0074100B" w:rsidP="00C83545">
            <w:pPr>
              <w:pStyle w:val="TableParagraph"/>
              <w:spacing w:line="30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3.《食品药品行政处罚案件信息公开实施细则》</w:t>
            </w:r>
          </w:p>
          <w:p w:rsidR="0074100B" w:rsidRPr="0074100B" w:rsidRDefault="0074100B" w:rsidP="00C83545">
            <w:pPr>
              <w:pStyle w:val="TableParagraph"/>
              <w:spacing w:before="2" w:line="30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4.《市场监督管理行政处罚程序暂行规定》</w:t>
            </w:r>
          </w:p>
        </w:tc>
        <w:tc>
          <w:tcPr>
            <w:tcW w:w="993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18" w:line="300" w:lineRule="exact"/>
              <w:ind w:left="103" w:right="6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行政处罚决定形成20个工作日内公开</w:t>
            </w:r>
          </w:p>
        </w:tc>
        <w:tc>
          <w:tcPr>
            <w:tcW w:w="1103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38" w:line="300" w:lineRule="exact"/>
              <w:ind w:left="39" w:right="34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县市场监督管理局</w:t>
            </w:r>
          </w:p>
        </w:tc>
        <w:tc>
          <w:tcPr>
            <w:tcW w:w="1158" w:type="dxa"/>
            <w:vAlign w:val="center"/>
          </w:tcPr>
          <w:p w:rsidR="0074100B" w:rsidRPr="0074100B" w:rsidRDefault="0074100B" w:rsidP="0074100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1" w:line="300" w:lineRule="exact"/>
              <w:ind w:left="244"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政府网站</w:t>
            </w:r>
          </w:p>
          <w:p w:rsidR="0074100B" w:rsidRPr="0074100B" w:rsidRDefault="0074100B" w:rsidP="0074100B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3" w:line="300" w:lineRule="exact"/>
              <w:ind w:right="87" w:firstLine="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-4"/>
                <w:sz w:val="18"/>
                <w:szCs w:val="18"/>
              </w:rPr>
              <w:t>其他：国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-1"/>
                <w:sz w:val="18"/>
                <w:szCs w:val="18"/>
              </w:rPr>
              <w:t>家企业信用信息公示系</w:t>
            </w: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统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38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44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5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52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74100B" w:rsidRPr="0074100B" w:rsidTr="00C83545">
        <w:trPr>
          <w:trHeight w:val="2200"/>
        </w:trPr>
        <w:tc>
          <w:tcPr>
            <w:tcW w:w="401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35"/>
              <w:jc w:val="center"/>
              <w:rPr>
                <w:b/>
                <w:sz w:val="18"/>
                <w:szCs w:val="18"/>
              </w:rPr>
            </w:pPr>
            <w:r w:rsidRPr="0074100B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42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130" w:right="91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公共服务</w:t>
            </w:r>
          </w:p>
        </w:tc>
        <w:tc>
          <w:tcPr>
            <w:tcW w:w="1024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00" w:lineRule="exact"/>
              <w:ind w:left="61" w:right="27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食品安全消费提示警示</w:t>
            </w:r>
          </w:p>
        </w:tc>
        <w:tc>
          <w:tcPr>
            <w:tcW w:w="912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00" w:lineRule="exact"/>
              <w:ind w:left="241" w:right="21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1891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00" w:lineRule="exact"/>
              <w:ind w:left="40" w:right="14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食品安全消费提示、警示信息</w:t>
            </w:r>
          </w:p>
        </w:tc>
        <w:tc>
          <w:tcPr>
            <w:tcW w:w="2414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1.《中华人民共和国政府信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息公开条例》</w:t>
            </w:r>
          </w:p>
          <w:p w:rsidR="0074100B" w:rsidRPr="0074100B" w:rsidRDefault="0074100B" w:rsidP="00C83545">
            <w:pPr>
              <w:pStyle w:val="TableParagraph"/>
              <w:spacing w:before="2" w:line="30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2.《关于全面推进政务公开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工作的意见》</w:t>
            </w:r>
          </w:p>
        </w:tc>
        <w:tc>
          <w:tcPr>
            <w:tcW w:w="993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00" w:lineRule="exact"/>
              <w:ind w:left="10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</w:t>
            </w:r>
          </w:p>
          <w:p w:rsidR="0074100B" w:rsidRPr="0074100B" w:rsidRDefault="0074100B" w:rsidP="00C83545">
            <w:pPr>
              <w:pStyle w:val="TableParagraph"/>
              <w:spacing w:before="3" w:line="300" w:lineRule="exact"/>
              <w:ind w:left="103" w:right="12" w:hanging="5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（变更）7 个工作日内公开</w:t>
            </w:r>
          </w:p>
        </w:tc>
        <w:tc>
          <w:tcPr>
            <w:tcW w:w="1103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4100B" w:rsidRPr="0074100B" w:rsidRDefault="0074100B" w:rsidP="00C83545">
            <w:pPr>
              <w:pStyle w:val="TableParagraph"/>
              <w:spacing w:before="1" w:line="300" w:lineRule="exact"/>
              <w:ind w:left="39" w:right="34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县市场监督管理局</w:t>
            </w:r>
          </w:p>
        </w:tc>
        <w:tc>
          <w:tcPr>
            <w:tcW w:w="1158" w:type="dxa"/>
            <w:vAlign w:val="center"/>
          </w:tcPr>
          <w:p w:rsidR="0074100B" w:rsidRPr="0074100B" w:rsidRDefault="0074100B" w:rsidP="0074100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" w:line="300" w:lineRule="exact"/>
              <w:ind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政府网站</w:t>
            </w:r>
          </w:p>
          <w:p w:rsidR="0074100B" w:rsidRPr="0074100B" w:rsidRDefault="0074100B" w:rsidP="0074100B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300" w:lineRule="exact"/>
              <w:ind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两微一端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38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44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5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/>
              <w:ind w:left="52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</w:tr>
      <w:tr w:rsidR="0074100B" w:rsidRPr="0074100B" w:rsidTr="00C83545">
        <w:trPr>
          <w:trHeight w:val="2529"/>
        </w:trPr>
        <w:tc>
          <w:tcPr>
            <w:tcW w:w="401" w:type="dxa"/>
            <w:vAlign w:val="center"/>
          </w:tcPr>
          <w:p w:rsidR="0074100B" w:rsidRPr="0074100B" w:rsidRDefault="0074100B" w:rsidP="00C83545">
            <w:pPr>
              <w:pStyle w:val="TableParagraph"/>
              <w:ind w:left="35"/>
              <w:jc w:val="center"/>
              <w:rPr>
                <w:b/>
                <w:sz w:val="18"/>
                <w:szCs w:val="18"/>
              </w:rPr>
            </w:pPr>
            <w:r w:rsidRPr="0074100B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42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130" w:right="91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公共服务</w:t>
            </w:r>
          </w:p>
        </w:tc>
        <w:tc>
          <w:tcPr>
            <w:tcW w:w="1024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162" w:right="128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食品安全应急处置</w:t>
            </w:r>
          </w:p>
        </w:tc>
        <w:tc>
          <w:tcPr>
            <w:tcW w:w="912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241" w:right="21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1891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应急组织机构及职责</w:t>
            </w:r>
          </w:p>
          <w:p w:rsidR="0074100B" w:rsidRPr="0074100B" w:rsidRDefault="0074100B" w:rsidP="00C83545">
            <w:pPr>
              <w:pStyle w:val="TableParagraph"/>
              <w:spacing w:before="2" w:line="300" w:lineRule="exact"/>
              <w:ind w:left="40" w:right="1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、应急保障、监测预警、应急响应、热点问题落实情况等</w:t>
            </w:r>
          </w:p>
        </w:tc>
        <w:tc>
          <w:tcPr>
            <w:tcW w:w="2414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1.《中华人民共和国政府信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息公开条例》</w:t>
            </w:r>
          </w:p>
          <w:p w:rsidR="0074100B" w:rsidRPr="0074100B" w:rsidRDefault="0074100B" w:rsidP="00C83545">
            <w:pPr>
              <w:pStyle w:val="TableParagraph"/>
              <w:spacing w:line="30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2.《关于全面推进政务公开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工作的意见》</w:t>
            </w:r>
          </w:p>
        </w:tc>
        <w:tc>
          <w:tcPr>
            <w:tcW w:w="993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</w:t>
            </w:r>
          </w:p>
          <w:p w:rsidR="0074100B" w:rsidRPr="0074100B" w:rsidRDefault="0074100B" w:rsidP="00C83545">
            <w:pPr>
              <w:pStyle w:val="TableParagraph"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（变更） 20个工作日内公开</w:t>
            </w:r>
          </w:p>
        </w:tc>
        <w:tc>
          <w:tcPr>
            <w:tcW w:w="1103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00" w:lineRule="exac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  <w:p w:rsidR="0074100B" w:rsidRPr="0074100B" w:rsidRDefault="0074100B" w:rsidP="00C83545">
            <w:pPr>
              <w:pStyle w:val="TableParagraph"/>
              <w:spacing w:line="300" w:lineRule="exact"/>
              <w:ind w:left="39" w:right="34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县市场监督管理局</w:t>
            </w:r>
          </w:p>
        </w:tc>
        <w:tc>
          <w:tcPr>
            <w:tcW w:w="1158" w:type="dxa"/>
            <w:vAlign w:val="center"/>
          </w:tcPr>
          <w:p w:rsidR="0074100B" w:rsidRPr="0074100B" w:rsidRDefault="0074100B" w:rsidP="0074100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62" w:line="300" w:lineRule="exact"/>
              <w:ind w:left="244"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政府网站</w:t>
            </w:r>
          </w:p>
          <w:p w:rsidR="0074100B" w:rsidRPr="0074100B" w:rsidRDefault="0074100B" w:rsidP="0074100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300" w:lineRule="exact"/>
              <w:ind w:left="244"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两微一端</w:t>
            </w:r>
          </w:p>
          <w:p w:rsidR="0074100B" w:rsidRPr="0074100B" w:rsidRDefault="0074100B" w:rsidP="0074100B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before="2" w:line="300" w:lineRule="exact"/>
              <w:ind w:right="187" w:firstLine="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pacing w:val="1"/>
                <w:sz w:val="18"/>
                <w:szCs w:val="18"/>
              </w:rPr>
              <w:t>社区</w:t>
            </w: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/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-16"/>
                <w:sz w:val="18"/>
                <w:szCs w:val="18"/>
              </w:rPr>
              <w:t>企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3"/>
                <w:sz w:val="18"/>
                <w:szCs w:val="18"/>
              </w:rPr>
              <w:t>事业单位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-18"/>
                <w:sz w:val="18"/>
                <w:szCs w:val="18"/>
              </w:rPr>
              <w:t xml:space="preserve">/ </w:t>
            </w:r>
            <w:r w:rsidRPr="0074100B">
              <w:rPr>
                <w:rFonts w:ascii="仿宋_GB2312" w:eastAsia="仿宋_GB2312" w:hAnsi="仿宋_GB2312" w:cs="仿宋_GB2312" w:hint="eastAsia"/>
                <w:b/>
                <w:spacing w:val="2"/>
                <w:sz w:val="18"/>
                <w:szCs w:val="18"/>
              </w:rPr>
              <w:t>村公示栏</w:t>
            </w:r>
          </w:p>
          <w:p w:rsidR="0074100B" w:rsidRPr="0074100B" w:rsidRDefault="0074100B" w:rsidP="00C83545">
            <w:pPr>
              <w:pStyle w:val="TableParagraph"/>
              <w:spacing w:line="30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（电子屏）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ind w:left="38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ind w:left="44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ind w:left="5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ind w:left="52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ind w:left="6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</w:tr>
    </w:tbl>
    <w:p w:rsidR="0074100B" w:rsidRPr="0074100B" w:rsidRDefault="0074100B" w:rsidP="0074100B">
      <w:pPr>
        <w:jc w:val="center"/>
        <w:rPr>
          <w:b/>
          <w:sz w:val="20"/>
        </w:rPr>
        <w:sectPr w:rsidR="0074100B" w:rsidRPr="0074100B">
          <w:pgSz w:w="16840" w:h="11910" w:orient="landscape"/>
          <w:pgMar w:top="1100" w:right="1000" w:bottom="280" w:left="980" w:header="720" w:footer="720" w:gutter="0"/>
          <w:cols w:space="720"/>
        </w:sectPr>
      </w:pPr>
    </w:p>
    <w:p w:rsidR="0074100B" w:rsidRPr="0074100B" w:rsidRDefault="0074100B" w:rsidP="0074100B">
      <w:pPr>
        <w:pStyle w:val="a6"/>
        <w:rPr>
          <w:rFonts w:ascii="Times New Roman"/>
          <w:b/>
          <w:sz w:val="26"/>
        </w:rPr>
      </w:pPr>
    </w:p>
    <w:tbl>
      <w:tblPr>
        <w:tblW w:w="1459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01"/>
        <w:gridCol w:w="828"/>
        <w:gridCol w:w="938"/>
        <w:gridCol w:w="912"/>
        <w:gridCol w:w="1891"/>
        <w:gridCol w:w="2414"/>
        <w:gridCol w:w="993"/>
        <w:gridCol w:w="1103"/>
        <w:gridCol w:w="1158"/>
        <w:gridCol w:w="565"/>
        <w:gridCol w:w="565"/>
        <w:gridCol w:w="565"/>
        <w:gridCol w:w="565"/>
        <w:gridCol w:w="565"/>
        <w:gridCol w:w="565"/>
        <w:gridCol w:w="565"/>
      </w:tblGrid>
      <w:tr w:rsidR="0074100B" w:rsidRPr="0074100B" w:rsidTr="00C83545">
        <w:trPr>
          <w:trHeight w:val="498"/>
          <w:jc w:val="center"/>
        </w:trPr>
        <w:tc>
          <w:tcPr>
            <w:tcW w:w="401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2678" w:type="dxa"/>
            <w:gridSpan w:val="3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公开事项</w:t>
            </w:r>
          </w:p>
        </w:tc>
        <w:tc>
          <w:tcPr>
            <w:tcW w:w="1891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公开内容（要素）</w:t>
            </w:r>
          </w:p>
        </w:tc>
        <w:tc>
          <w:tcPr>
            <w:tcW w:w="2414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公开依据</w:t>
            </w:r>
          </w:p>
        </w:tc>
        <w:tc>
          <w:tcPr>
            <w:tcW w:w="993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公开时限</w:t>
            </w:r>
          </w:p>
        </w:tc>
        <w:tc>
          <w:tcPr>
            <w:tcW w:w="1103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公开主体</w:t>
            </w:r>
          </w:p>
        </w:tc>
        <w:tc>
          <w:tcPr>
            <w:tcW w:w="1158" w:type="dxa"/>
            <w:vMerge w:val="restart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公开渠道和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载体</w:t>
            </w:r>
          </w:p>
        </w:tc>
        <w:tc>
          <w:tcPr>
            <w:tcW w:w="1130" w:type="dxa"/>
            <w:gridSpan w:val="2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公开对象</w:t>
            </w:r>
          </w:p>
        </w:tc>
        <w:tc>
          <w:tcPr>
            <w:tcW w:w="1130" w:type="dxa"/>
            <w:gridSpan w:val="2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公开方式</w:t>
            </w:r>
          </w:p>
        </w:tc>
        <w:tc>
          <w:tcPr>
            <w:tcW w:w="1695" w:type="dxa"/>
            <w:gridSpan w:val="3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公开层级</w:t>
            </w:r>
          </w:p>
        </w:tc>
      </w:tr>
      <w:tr w:rsidR="0074100B" w:rsidRPr="0074100B" w:rsidTr="00C83545">
        <w:trPr>
          <w:trHeight w:val="882"/>
          <w:jc w:val="center"/>
        </w:trPr>
        <w:tc>
          <w:tcPr>
            <w:tcW w:w="401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828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一级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938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二级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912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三级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事项</w:t>
            </w:r>
          </w:p>
        </w:tc>
        <w:tc>
          <w:tcPr>
            <w:tcW w:w="1891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2414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03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1158" w:type="dxa"/>
            <w:vMerge/>
            <w:tcBorders>
              <w:top w:val="nil"/>
            </w:tcBorders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全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社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特定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群体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主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动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依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申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请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县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乡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村</w:t>
            </w:r>
          </w:p>
          <w:p w:rsidR="0074100B" w:rsidRPr="0074100B" w:rsidRDefault="0074100B" w:rsidP="00C83545">
            <w:pPr>
              <w:widowControl/>
              <w:spacing w:line="240" w:lineRule="exact"/>
              <w:jc w:val="center"/>
              <w:textAlignment w:val="center"/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 w:rsidRPr="0074100B">
              <w:rPr>
                <w:rFonts w:ascii="黑体" w:eastAsia="黑体" w:hAnsi="黑体" w:cs="黑体" w:hint="eastAsia"/>
                <w:b/>
                <w:color w:val="000000"/>
                <w:kern w:val="0"/>
                <w:sz w:val="18"/>
                <w:szCs w:val="18"/>
                <w:lang/>
              </w:rPr>
              <w:t>级</w:t>
            </w:r>
          </w:p>
        </w:tc>
      </w:tr>
      <w:tr w:rsidR="0074100B" w:rsidRPr="0074100B" w:rsidTr="00C83545">
        <w:trPr>
          <w:trHeight w:val="3486"/>
          <w:jc w:val="center"/>
        </w:trPr>
        <w:tc>
          <w:tcPr>
            <w:tcW w:w="401" w:type="dxa"/>
            <w:vAlign w:val="center"/>
          </w:tcPr>
          <w:p w:rsidR="0074100B" w:rsidRPr="0074100B" w:rsidRDefault="0074100B" w:rsidP="00C83545">
            <w:pPr>
              <w:pStyle w:val="TableParagraph"/>
              <w:ind w:left="35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5</w:t>
            </w:r>
          </w:p>
        </w:tc>
        <w:tc>
          <w:tcPr>
            <w:tcW w:w="828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131" w:right="9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</w:t>
            </w:r>
          </w:p>
          <w:p w:rsidR="0074100B" w:rsidRPr="0074100B" w:rsidRDefault="0074100B" w:rsidP="00C83545">
            <w:pPr>
              <w:pStyle w:val="TableParagraph"/>
              <w:spacing w:line="360" w:lineRule="exact"/>
              <w:ind w:left="131" w:right="9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938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162" w:right="128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食品药品投诉举报</w:t>
            </w:r>
          </w:p>
        </w:tc>
        <w:tc>
          <w:tcPr>
            <w:tcW w:w="912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261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——</w:t>
            </w:r>
          </w:p>
        </w:tc>
        <w:tc>
          <w:tcPr>
            <w:tcW w:w="1891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40" w:right="1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2414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40"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</w:t>
            </w:r>
          </w:p>
          <w:p w:rsidR="0074100B" w:rsidRPr="0074100B" w:rsidRDefault="0074100B" w:rsidP="00C83545">
            <w:pPr>
              <w:pStyle w:val="TableParagraph"/>
              <w:spacing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2.《关于全面推进政务公开工作的意见》</w:t>
            </w:r>
          </w:p>
          <w:p w:rsidR="0074100B" w:rsidRPr="0074100B" w:rsidRDefault="0074100B" w:rsidP="00C83545">
            <w:pPr>
              <w:pStyle w:val="TableParagraph"/>
              <w:spacing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3.《食品药品投诉举报管理办法》</w:t>
            </w:r>
          </w:p>
        </w:tc>
        <w:tc>
          <w:tcPr>
            <w:tcW w:w="993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60" w:lineRule="exact"/>
              <w:ind w:left="103" w:right="6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</w:t>
            </w:r>
          </w:p>
          <w:p w:rsidR="0074100B" w:rsidRPr="0074100B" w:rsidRDefault="0074100B" w:rsidP="00C83545">
            <w:pPr>
              <w:pStyle w:val="TableParagraph"/>
              <w:spacing w:before="1" w:line="360" w:lineRule="exact"/>
              <w:ind w:left="103" w:right="6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（变更） 20个工作日内公开</w:t>
            </w:r>
          </w:p>
        </w:tc>
        <w:tc>
          <w:tcPr>
            <w:tcW w:w="1103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72" w:line="360" w:lineRule="exact"/>
              <w:ind w:left="39" w:right="34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县市场监督管理局</w:t>
            </w:r>
          </w:p>
        </w:tc>
        <w:tc>
          <w:tcPr>
            <w:tcW w:w="1158" w:type="dxa"/>
            <w:vAlign w:val="center"/>
          </w:tcPr>
          <w:p w:rsidR="0074100B" w:rsidRPr="0074100B" w:rsidRDefault="0074100B" w:rsidP="0074100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32" w:line="360" w:lineRule="exact"/>
              <w:ind w:left="244"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政府网站</w:t>
            </w:r>
          </w:p>
          <w:p w:rsidR="0074100B" w:rsidRPr="0074100B" w:rsidRDefault="0074100B" w:rsidP="0074100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360" w:lineRule="exact"/>
              <w:ind w:left="244"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两微一端</w:t>
            </w:r>
          </w:p>
          <w:p w:rsidR="0074100B" w:rsidRPr="0074100B" w:rsidRDefault="0074100B" w:rsidP="0074100B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before="1" w:line="360" w:lineRule="exact"/>
              <w:ind w:right="187" w:firstLine="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社区/企事业单位/ 村公示栏</w:t>
            </w:r>
          </w:p>
          <w:p w:rsidR="0074100B" w:rsidRPr="0074100B" w:rsidRDefault="0074100B" w:rsidP="00C83545">
            <w:pPr>
              <w:pStyle w:val="TableParagraph"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（电子屏）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38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44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ind w:left="5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ind w:left="52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ind w:left="6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</w:tr>
      <w:tr w:rsidR="0074100B" w:rsidRPr="0074100B" w:rsidTr="0074100B">
        <w:trPr>
          <w:trHeight w:val="3096"/>
          <w:jc w:val="center"/>
        </w:trPr>
        <w:tc>
          <w:tcPr>
            <w:tcW w:w="401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70"/>
              <w:ind w:left="35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6</w:t>
            </w:r>
          </w:p>
        </w:tc>
        <w:tc>
          <w:tcPr>
            <w:tcW w:w="828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131" w:right="9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公共</w:t>
            </w:r>
          </w:p>
          <w:p w:rsidR="0074100B" w:rsidRPr="0074100B" w:rsidRDefault="0074100B" w:rsidP="00C83545">
            <w:pPr>
              <w:pStyle w:val="TableParagraph"/>
              <w:spacing w:line="360" w:lineRule="exact"/>
              <w:ind w:left="131" w:right="93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服务</w:t>
            </w:r>
          </w:p>
        </w:tc>
        <w:tc>
          <w:tcPr>
            <w:tcW w:w="938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61" w:right="27"/>
              <w:jc w:val="left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食品用药安全宣传活动</w:t>
            </w:r>
          </w:p>
        </w:tc>
        <w:tc>
          <w:tcPr>
            <w:tcW w:w="912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40" w:right="44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食品安全周、安全用药月、化妆品科普宣传周等</w:t>
            </w:r>
          </w:p>
        </w:tc>
        <w:tc>
          <w:tcPr>
            <w:tcW w:w="1891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52"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活动时间、活动地点</w:t>
            </w:r>
          </w:p>
          <w:p w:rsidR="0074100B" w:rsidRPr="0074100B" w:rsidRDefault="0074100B" w:rsidP="00C83545">
            <w:pPr>
              <w:pStyle w:val="TableParagraph"/>
              <w:spacing w:before="3" w:line="360" w:lineRule="exact"/>
              <w:ind w:left="40" w:right="13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、活动形式、活动主题和内容等</w:t>
            </w:r>
          </w:p>
        </w:tc>
        <w:tc>
          <w:tcPr>
            <w:tcW w:w="2414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1.《中华人民共和国政府信息公开条例》</w:t>
            </w:r>
          </w:p>
          <w:p w:rsidR="0074100B" w:rsidRPr="0074100B" w:rsidRDefault="0074100B" w:rsidP="00C83545">
            <w:pPr>
              <w:pStyle w:val="TableParagraph"/>
              <w:spacing w:line="360" w:lineRule="exact"/>
              <w:ind w:left="38" w:right="13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2.《关于全面推进政务公开工作的意见》</w:t>
            </w:r>
          </w:p>
          <w:p w:rsidR="0074100B" w:rsidRPr="0074100B" w:rsidRDefault="0074100B" w:rsidP="00C83545">
            <w:pPr>
              <w:pStyle w:val="TableParagraph"/>
              <w:spacing w:before="2" w:line="360" w:lineRule="exact"/>
              <w:ind w:left="38" w:right="134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3.《“十三五”国家药品安全规划》</w:t>
            </w:r>
          </w:p>
        </w:tc>
        <w:tc>
          <w:tcPr>
            <w:tcW w:w="993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60" w:lineRule="exact"/>
              <w:ind w:left="103" w:right="6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信息形成</w:t>
            </w:r>
          </w:p>
          <w:p w:rsidR="0074100B" w:rsidRPr="0074100B" w:rsidRDefault="0074100B" w:rsidP="00C83545">
            <w:pPr>
              <w:pStyle w:val="TableParagraph"/>
              <w:spacing w:before="1" w:line="360" w:lineRule="exact"/>
              <w:ind w:left="103" w:right="62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（变更）7 个工作日内公开</w:t>
            </w:r>
          </w:p>
        </w:tc>
        <w:tc>
          <w:tcPr>
            <w:tcW w:w="1103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" w:line="360" w:lineRule="exact"/>
              <w:ind w:left="39" w:right="34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县市场监督管理局</w:t>
            </w:r>
          </w:p>
        </w:tc>
        <w:tc>
          <w:tcPr>
            <w:tcW w:w="1158" w:type="dxa"/>
            <w:vAlign w:val="center"/>
          </w:tcPr>
          <w:p w:rsidR="0074100B" w:rsidRPr="0074100B" w:rsidRDefault="0074100B" w:rsidP="0074100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1" w:line="360" w:lineRule="exact"/>
              <w:ind w:left="244"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政府网站</w:t>
            </w:r>
          </w:p>
          <w:p w:rsidR="0074100B" w:rsidRPr="0074100B" w:rsidRDefault="0074100B" w:rsidP="0074100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360" w:lineRule="exact"/>
              <w:ind w:left="244" w:hanging="205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两微一端</w:t>
            </w:r>
          </w:p>
          <w:p w:rsidR="0074100B" w:rsidRPr="0074100B" w:rsidRDefault="0074100B" w:rsidP="0074100B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before="3" w:line="360" w:lineRule="exact"/>
              <w:ind w:right="187" w:firstLine="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社区/企事业单位/ 村公示栏</w:t>
            </w:r>
          </w:p>
          <w:p w:rsidR="0074100B" w:rsidRPr="0074100B" w:rsidRDefault="0074100B" w:rsidP="00C83545">
            <w:pPr>
              <w:pStyle w:val="TableParagraph"/>
              <w:spacing w:line="360" w:lineRule="exact"/>
              <w:ind w:left="40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（电子屏）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70" w:line="360" w:lineRule="exact"/>
              <w:ind w:left="38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70" w:line="360" w:lineRule="exact"/>
              <w:ind w:left="44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70"/>
              <w:ind w:left="5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70"/>
              <w:ind w:left="52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  <w:tc>
          <w:tcPr>
            <w:tcW w:w="565" w:type="dxa"/>
            <w:vAlign w:val="center"/>
          </w:tcPr>
          <w:p w:rsidR="0074100B" w:rsidRPr="0074100B" w:rsidRDefault="0074100B" w:rsidP="00C83545">
            <w:pPr>
              <w:pStyle w:val="TableParagraph"/>
              <w:spacing w:before="170"/>
              <w:ind w:left="60"/>
              <w:jc w:val="center"/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</w:pPr>
            <w:r w:rsidRPr="0074100B">
              <w:rPr>
                <w:rFonts w:ascii="仿宋_GB2312" w:eastAsia="仿宋_GB2312" w:hAnsi="仿宋_GB2312" w:cs="仿宋_GB2312" w:hint="eastAsia"/>
                <w:b/>
                <w:sz w:val="18"/>
                <w:szCs w:val="18"/>
              </w:rPr>
              <w:t>√</w:t>
            </w:r>
          </w:p>
        </w:tc>
      </w:tr>
    </w:tbl>
    <w:p w:rsidR="0074100B" w:rsidRPr="0074100B" w:rsidRDefault="0074100B" w:rsidP="0074100B">
      <w:pPr>
        <w:rPr>
          <w:b/>
        </w:rPr>
      </w:pPr>
    </w:p>
    <w:sectPr w:rsidR="0074100B" w:rsidRPr="0074100B" w:rsidSect="0074100B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DD5" w:rsidRDefault="00D52DD5" w:rsidP="0074100B">
      <w:r>
        <w:separator/>
      </w:r>
    </w:p>
  </w:endnote>
  <w:endnote w:type="continuationSeparator" w:id="1">
    <w:p w:rsidR="00D52DD5" w:rsidRDefault="00D52DD5" w:rsidP="00741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DD5" w:rsidRDefault="00D52DD5" w:rsidP="0074100B">
      <w:r>
        <w:separator/>
      </w:r>
    </w:p>
  </w:footnote>
  <w:footnote w:type="continuationSeparator" w:id="1">
    <w:p w:rsidR="00D52DD5" w:rsidRDefault="00D52DD5" w:rsidP="00741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09FE"/>
    <w:multiLevelType w:val="multilevel"/>
    <w:tmpl w:val="182F09FE"/>
    <w:lvl w:ilvl="0">
      <w:numFmt w:val="bullet"/>
      <w:lvlText w:val="■"/>
      <w:lvlJc w:val="left"/>
      <w:pPr>
        <w:ind w:left="244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32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1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0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9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7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6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58" w:hanging="204"/>
      </w:pPr>
      <w:rPr>
        <w:rFonts w:hint="default"/>
        <w:lang w:val="zh-CN" w:eastAsia="zh-CN" w:bidi="zh-CN"/>
      </w:rPr>
    </w:lvl>
  </w:abstractNum>
  <w:abstractNum w:abstractNumId="1">
    <w:nsid w:val="44790CE3"/>
    <w:multiLevelType w:val="multilevel"/>
    <w:tmpl w:val="44790CE3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2">
    <w:nsid w:val="549B7B71"/>
    <w:multiLevelType w:val="multilevel"/>
    <w:tmpl w:val="549B7B71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3">
    <w:nsid w:val="5C4B04C7"/>
    <w:multiLevelType w:val="multilevel"/>
    <w:tmpl w:val="5C4B04C7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4">
    <w:nsid w:val="6463774E"/>
    <w:multiLevelType w:val="multilevel"/>
    <w:tmpl w:val="6463774E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abstractNum w:abstractNumId="5">
    <w:nsid w:val="65791509"/>
    <w:multiLevelType w:val="multilevel"/>
    <w:tmpl w:val="65791509"/>
    <w:lvl w:ilvl="0">
      <w:numFmt w:val="bullet"/>
      <w:lvlText w:val="■"/>
      <w:lvlJc w:val="left"/>
      <w:pPr>
        <w:ind w:left="40" w:hanging="204"/>
      </w:pPr>
      <w:rPr>
        <w:rFonts w:ascii="宋体" w:eastAsia="宋体" w:hAnsi="宋体" w:cs="宋体" w:hint="default"/>
        <w:spacing w:val="5"/>
        <w:w w:val="99"/>
        <w:sz w:val="18"/>
        <w:szCs w:val="18"/>
        <w:lang w:val="zh-CN" w:eastAsia="zh-CN" w:bidi="zh-CN"/>
      </w:rPr>
    </w:lvl>
    <w:lvl w:ilvl="1">
      <w:numFmt w:val="bullet"/>
      <w:lvlText w:val="•"/>
      <w:lvlJc w:val="left"/>
      <w:pPr>
        <w:ind w:left="149" w:hanging="204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59" w:hanging="204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69" w:hanging="204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79" w:hanging="204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89" w:hanging="204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98" w:hanging="204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808" w:hanging="204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918" w:hanging="204"/>
      </w:pPr>
      <w:rPr>
        <w:rFonts w:hint="default"/>
        <w:lang w:val="zh-CN" w:eastAsia="zh-CN" w:bidi="zh-CN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00B"/>
    <w:rsid w:val="0074100B"/>
    <w:rsid w:val="00D5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4100B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741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74100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1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74100B"/>
    <w:rPr>
      <w:sz w:val="18"/>
      <w:szCs w:val="18"/>
    </w:rPr>
  </w:style>
  <w:style w:type="paragraph" w:styleId="a6">
    <w:name w:val="Body Text"/>
    <w:basedOn w:val="a"/>
    <w:link w:val="Char1"/>
    <w:uiPriority w:val="1"/>
    <w:qFormat/>
    <w:rsid w:val="0074100B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customStyle="1" w:styleId="Char1">
    <w:name w:val="正文文本 Char"/>
    <w:basedOn w:val="a1"/>
    <w:link w:val="a6"/>
    <w:uiPriority w:val="1"/>
    <w:rsid w:val="0074100B"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4100B"/>
    <w:rPr>
      <w:rFonts w:ascii="宋体" w:hAnsi="宋体" w:cs="宋体"/>
      <w:lang w:val="zh-CN" w:bidi="zh-CN"/>
    </w:rPr>
  </w:style>
  <w:style w:type="paragraph" w:styleId="a0">
    <w:name w:val="Normal Indent"/>
    <w:basedOn w:val="a"/>
    <w:uiPriority w:val="99"/>
    <w:semiHidden/>
    <w:unhideWhenUsed/>
    <w:rsid w:val="007410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223</Words>
  <Characters>1272</Characters>
  <Application>Microsoft Office Word</Application>
  <DocSecurity>0</DocSecurity>
  <Lines>10</Lines>
  <Paragraphs>2</Paragraphs>
  <ScaleCrop>false</ScaleCrop>
  <Company>China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2020-12-13T06:22:00Z</dcterms:created>
  <dcterms:modified xsi:type="dcterms:W3CDTF">2020-12-13T06:23:00Z</dcterms:modified>
</cp:coreProperties>
</file>