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CA" w:rsidRPr="00B967CA" w:rsidRDefault="00B967CA" w:rsidP="00B967CA">
      <w:pPr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 w:rsidRPr="00B967CA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涉农补贴领域基层政务公开标准目录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（局委）</w:t>
      </w: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878"/>
        <w:gridCol w:w="792"/>
        <w:gridCol w:w="2138"/>
        <w:gridCol w:w="1876"/>
        <w:gridCol w:w="1250"/>
        <w:gridCol w:w="1375"/>
        <w:gridCol w:w="2009"/>
        <w:gridCol w:w="751"/>
        <w:gridCol w:w="728"/>
        <w:gridCol w:w="727"/>
        <w:gridCol w:w="728"/>
        <w:gridCol w:w="727"/>
        <w:gridCol w:w="728"/>
      </w:tblGrid>
      <w:tr w:rsidR="00B967CA" w:rsidRPr="00B967CA" w:rsidTr="00B23E2B">
        <w:trPr>
          <w:trHeight w:val="472"/>
          <w:jc w:val="center"/>
        </w:trPr>
        <w:tc>
          <w:tcPr>
            <w:tcW w:w="48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1670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138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公开内容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（要素）</w:t>
            </w:r>
          </w:p>
        </w:tc>
        <w:tc>
          <w:tcPr>
            <w:tcW w:w="187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250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375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2009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479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B967CA" w:rsidRPr="00B967CA" w:rsidTr="00B23E2B">
        <w:trPr>
          <w:trHeight w:val="437"/>
          <w:jc w:val="center"/>
        </w:trPr>
        <w:tc>
          <w:tcPr>
            <w:tcW w:w="48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138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009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B967CA" w:rsidRPr="00B967CA" w:rsidTr="00B23E2B">
        <w:trPr>
          <w:trHeight w:val="7242"/>
          <w:jc w:val="center"/>
        </w:trPr>
        <w:tc>
          <w:tcPr>
            <w:tcW w:w="486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农业生产发展资金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耕地地力保护</w:t>
            </w:r>
          </w:p>
        </w:tc>
        <w:tc>
          <w:tcPr>
            <w:tcW w:w="2138" w:type="dxa"/>
            <w:vAlign w:val="center"/>
          </w:tcPr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政策依据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申请指南：包括补贴对象、补贴范围、补贴标准、咨询电话、受理单位、办理时限、联系方式等；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补贴结果；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监督渠道；包括举报电话、地址等。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B967CA" w:rsidRPr="00B967CA" w:rsidRDefault="00B967CA" w:rsidP="00B23E2B">
            <w:pPr>
              <w:spacing w:line="360" w:lineRule="exact"/>
              <w:rPr>
                <w:rFonts w:eastAsia="仿宋_GB2312" w:hint="eastAsia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《河南省农业生产发展资金管理办法实施细则》（豫财农〔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2018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〕</w:t>
            </w:r>
            <w:r w:rsidRPr="00B967CA">
              <w:rPr>
                <w:rFonts w:eastAsia="仿宋_GB2312"/>
                <w:b/>
                <w:sz w:val="18"/>
                <w:szCs w:val="18"/>
              </w:rPr>
              <w:t>36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号）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 w:hint="eastAsia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《河南省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2019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年耕地地力保护补贴工作实施方案》（豫农财务〔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2019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〕</w:t>
            </w:r>
            <w:r w:rsidRPr="00B967CA">
              <w:rPr>
                <w:rFonts w:eastAsia="仿宋_GB2312"/>
                <w:b/>
                <w:sz w:val="18"/>
                <w:szCs w:val="18"/>
              </w:rPr>
              <w:t>7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号）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《安阳县耕地地力保护补贴项目实施方案》</w:t>
            </w:r>
          </w:p>
        </w:tc>
        <w:tc>
          <w:tcPr>
            <w:tcW w:w="1250" w:type="dxa"/>
            <w:vAlign w:val="center"/>
          </w:tcPr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自政府信息形成或者变更之日起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375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县农业农村局</w:t>
            </w:r>
          </w:p>
        </w:tc>
        <w:tc>
          <w:tcPr>
            <w:tcW w:w="2009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■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政府公报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两微一端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发布会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听证会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广播电视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纸质媒体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公开查阅点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政务服务中心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便民服务站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入户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社区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企事业单位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村公示栏（电子屏）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精准推送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其他</w:t>
            </w: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B967CA">
              <w:rPr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442"/>
          <w:jc w:val="center"/>
        </w:trPr>
        <w:tc>
          <w:tcPr>
            <w:tcW w:w="48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670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138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公开内容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（要素）</w:t>
            </w:r>
          </w:p>
        </w:tc>
        <w:tc>
          <w:tcPr>
            <w:tcW w:w="187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250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375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2009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479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B967CA" w:rsidRPr="00B967CA" w:rsidTr="00B23E2B">
        <w:trPr>
          <w:trHeight w:val="437"/>
          <w:jc w:val="center"/>
        </w:trPr>
        <w:tc>
          <w:tcPr>
            <w:tcW w:w="48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138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009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B967CA" w:rsidRPr="00B967CA" w:rsidTr="00B23E2B">
        <w:trPr>
          <w:trHeight w:val="4292"/>
          <w:jc w:val="center"/>
        </w:trPr>
        <w:tc>
          <w:tcPr>
            <w:tcW w:w="486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农业生产发展资金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新型职业农民培育</w:t>
            </w:r>
          </w:p>
        </w:tc>
        <w:tc>
          <w:tcPr>
            <w:tcW w:w="2138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政策依据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补贴结果；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监督渠道；包括举报电话、地址等。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 w:hint="eastAsia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《河南省农业生产发展资金管理办法实施细则》（豫财农〔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2018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〕</w:t>
            </w:r>
            <w:r w:rsidRPr="00B967CA">
              <w:rPr>
                <w:rFonts w:eastAsia="仿宋_GB2312"/>
                <w:b/>
                <w:sz w:val="18"/>
                <w:szCs w:val="18"/>
              </w:rPr>
              <w:t>36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号）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 w:hint="eastAsia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《河南省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年高素质农民培育工作实施方案》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《安阳市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年高素质农民培育工作实施方案》</w:t>
            </w:r>
          </w:p>
        </w:tc>
        <w:tc>
          <w:tcPr>
            <w:tcW w:w="1250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自政府信息形成或者变更之日起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375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县农业农村局</w:t>
            </w:r>
          </w:p>
        </w:tc>
        <w:tc>
          <w:tcPr>
            <w:tcW w:w="2009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■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政府公报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两微一端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发布会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听证会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广播电视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纸质媒体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公开查阅点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政务服务中心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便民服务站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入户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社区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企事业单位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村公示栏（电子屏）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精准推送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b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其他</w:t>
            </w: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967CA">
              <w:rPr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3461"/>
          <w:jc w:val="center"/>
        </w:trPr>
        <w:tc>
          <w:tcPr>
            <w:tcW w:w="486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农业生产发展资金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支持新型农业经营主体</w:t>
            </w:r>
          </w:p>
        </w:tc>
        <w:tc>
          <w:tcPr>
            <w:tcW w:w="2138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政策依据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补贴结果；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监督渠道；包括举报电话、地址等。</w:t>
            </w:r>
          </w:p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《河南省农业生产发展资金管理办法实施细则》（豫财农〔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2018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〕</w:t>
            </w:r>
            <w:r w:rsidRPr="00B967CA">
              <w:rPr>
                <w:rFonts w:eastAsia="仿宋_GB2312"/>
                <w:b/>
                <w:sz w:val="18"/>
                <w:szCs w:val="18"/>
              </w:rPr>
              <w:t>36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号）</w:t>
            </w:r>
          </w:p>
        </w:tc>
        <w:tc>
          <w:tcPr>
            <w:tcW w:w="1250" w:type="dxa"/>
            <w:vAlign w:val="center"/>
          </w:tcPr>
          <w:p w:rsidR="00B967CA" w:rsidRPr="00B967CA" w:rsidRDefault="00B967CA" w:rsidP="00B23E2B">
            <w:pPr>
              <w:spacing w:line="28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自政府信息形成或者变更之日起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375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县农业农村局</w:t>
            </w:r>
          </w:p>
        </w:tc>
        <w:tc>
          <w:tcPr>
            <w:tcW w:w="2009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■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政府公报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两微一端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发布会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听证会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广播电视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纸质媒体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公开查阅点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政务服务中心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便民服务站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入户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社区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企事业单位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村公示栏（电子屏）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精准推送</w:t>
            </w:r>
          </w:p>
          <w:p w:rsidR="00B967CA" w:rsidRPr="00B967CA" w:rsidRDefault="00B967CA" w:rsidP="00B23E2B">
            <w:pPr>
              <w:spacing w:line="28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其他</w:t>
            </w: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B967CA">
              <w:rPr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397"/>
          <w:jc w:val="center"/>
        </w:trPr>
        <w:tc>
          <w:tcPr>
            <w:tcW w:w="48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670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2138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1876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250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1375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2009" w:type="dxa"/>
            <w:vMerge w:val="restart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479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455" w:type="dxa"/>
            <w:gridSpan w:val="2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公开层级</w:t>
            </w:r>
          </w:p>
        </w:tc>
      </w:tr>
      <w:tr w:rsidR="00B967CA" w:rsidRPr="00B967CA" w:rsidTr="00B23E2B">
        <w:trPr>
          <w:trHeight w:val="437"/>
          <w:jc w:val="center"/>
        </w:trPr>
        <w:tc>
          <w:tcPr>
            <w:tcW w:w="48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2138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75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2009" w:type="dxa"/>
            <w:vMerge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B967CA" w:rsidRPr="00B967CA" w:rsidRDefault="00B967CA" w:rsidP="00B23E2B">
            <w:pPr>
              <w:spacing w:line="220" w:lineRule="exact"/>
              <w:jc w:val="center"/>
              <w:rPr>
                <w:rFonts w:eastAsia="黑体"/>
                <w:b/>
                <w:sz w:val="18"/>
                <w:szCs w:val="18"/>
              </w:rPr>
            </w:pPr>
            <w:r w:rsidRPr="00B967CA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B967CA" w:rsidRPr="00B967CA" w:rsidTr="00B23E2B">
        <w:trPr>
          <w:trHeight w:val="4875"/>
          <w:jc w:val="center"/>
        </w:trPr>
        <w:tc>
          <w:tcPr>
            <w:tcW w:w="486" w:type="dxa"/>
            <w:vAlign w:val="center"/>
          </w:tcPr>
          <w:p w:rsidR="00B967CA" w:rsidRPr="00B967CA" w:rsidRDefault="00B967CA" w:rsidP="00B23E2B">
            <w:pPr>
              <w:spacing w:line="28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动物防疫等补助经费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强制扑杀强制免疫和养殖环节夫害化处理补助</w:t>
            </w:r>
          </w:p>
        </w:tc>
        <w:tc>
          <w:tcPr>
            <w:tcW w:w="2138" w:type="dxa"/>
            <w:vAlign w:val="center"/>
          </w:tcPr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政策依据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补贴结果；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监督渠道；包括举报电话、地址等。</w:t>
            </w:r>
          </w:p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《河南省动物防疫等补助经费管理办法实施细则》（豫财农〔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2018</w:t>
            </w:r>
            <w:r w:rsidRPr="00B967CA">
              <w:rPr>
                <w:rFonts w:eastAsia="仿宋_GB2312"/>
                <w:b/>
                <w:sz w:val="18"/>
                <w:szCs w:val="18"/>
              </w:rPr>
              <w:t>〕</w:t>
            </w:r>
            <w:r w:rsidRPr="00B967CA">
              <w:rPr>
                <w:rFonts w:eastAsia="仿宋_GB2312"/>
                <w:b/>
                <w:sz w:val="18"/>
                <w:szCs w:val="18"/>
              </w:rPr>
              <w:t>64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号）</w:t>
            </w:r>
          </w:p>
        </w:tc>
        <w:tc>
          <w:tcPr>
            <w:tcW w:w="1250" w:type="dxa"/>
            <w:vAlign w:val="center"/>
          </w:tcPr>
          <w:p w:rsidR="00B967CA" w:rsidRPr="00B967CA" w:rsidRDefault="00B967CA" w:rsidP="00B23E2B">
            <w:pPr>
              <w:spacing w:line="360" w:lineRule="exac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自政府信息形成或者变更之日起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20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个工作日内。法律、法规对政府信息公开的期限另有规定的，从其规定</w:t>
            </w:r>
          </w:p>
        </w:tc>
        <w:tc>
          <w:tcPr>
            <w:tcW w:w="1375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县农业农村局</w:t>
            </w:r>
          </w:p>
        </w:tc>
        <w:tc>
          <w:tcPr>
            <w:tcW w:w="2009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■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政府公报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两微一端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发布会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听证会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广播电视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纸质媒体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公开查阅点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政务服务中心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便民服务站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入户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现场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社区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企事业单位</w:t>
            </w:r>
            <w:r w:rsidRPr="00B967CA">
              <w:rPr>
                <w:rFonts w:eastAsia="仿宋_GB2312"/>
                <w:b/>
                <w:sz w:val="18"/>
                <w:szCs w:val="18"/>
              </w:rPr>
              <w:t>/</w:t>
            </w:r>
            <w:r w:rsidRPr="00B967CA">
              <w:rPr>
                <w:rFonts w:eastAsia="仿宋_GB2312"/>
                <w:b/>
                <w:sz w:val="18"/>
                <w:szCs w:val="18"/>
              </w:rPr>
              <w:t>村公示栏（电子屏）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精准推送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□</w:t>
            </w:r>
            <w:r w:rsidRPr="00B967CA">
              <w:rPr>
                <w:rFonts w:eastAsia="仿宋_GB2312"/>
                <w:b/>
                <w:sz w:val="18"/>
                <w:szCs w:val="18"/>
              </w:rPr>
              <w:t>其他</w:t>
            </w: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34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B967CA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spacing w:line="340" w:lineRule="exact"/>
              <w:jc w:val="center"/>
              <w:rPr>
                <w:b/>
                <w:sz w:val="18"/>
                <w:szCs w:val="18"/>
              </w:rPr>
            </w:pPr>
            <w:r w:rsidRPr="00B967CA">
              <w:rPr>
                <w:b/>
                <w:sz w:val="18"/>
                <w:szCs w:val="18"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2406"/>
          <w:jc w:val="center"/>
        </w:trPr>
        <w:tc>
          <w:tcPr>
            <w:tcW w:w="486" w:type="dxa"/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87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深松整地补助资金</w:t>
            </w:r>
          </w:p>
        </w:tc>
        <w:tc>
          <w:tcPr>
            <w:tcW w:w="792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方案、农机深松整地作业补助发放情况</w:t>
            </w:r>
          </w:p>
        </w:tc>
        <w:tc>
          <w:tcPr>
            <w:tcW w:w="1876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安阳市农机管理局关于做好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2020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年农机深松整地项目实施工作的通知</w:t>
            </w:r>
          </w:p>
        </w:tc>
        <w:tc>
          <w:tcPr>
            <w:tcW w:w="1250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县农机局</w:t>
            </w:r>
          </w:p>
        </w:tc>
        <w:tc>
          <w:tcPr>
            <w:tcW w:w="2009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政府服务中心</w:t>
            </w:r>
          </w:p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村公示栏</w:t>
            </w:r>
          </w:p>
        </w:tc>
        <w:tc>
          <w:tcPr>
            <w:tcW w:w="751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28" w:type="dxa"/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</w:tr>
    </w:tbl>
    <w:p w:rsidR="00B967CA" w:rsidRPr="00B967CA" w:rsidRDefault="00B967CA" w:rsidP="00B967CA">
      <w:pPr>
        <w:jc w:val="left"/>
        <w:rPr>
          <w:rFonts w:eastAsia="方正小标宋简体"/>
          <w:b/>
          <w:sz w:val="18"/>
          <w:szCs w:val="18"/>
        </w:rPr>
      </w:pPr>
    </w:p>
    <w:p w:rsidR="00B967CA" w:rsidRPr="00B967CA" w:rsidRDefault="00B967CA" w:rsidP="00B967CA">
      <w:pPr>
        <w:pStyle w:val="a0"/>
        <w:ind w:firstLine="360"/>
        <w:rPr>
          <w:rFonts w:eastAsia="方正小标宋简体"/>
          <w:b/>
          <w:sz w:val="18"/>
          <w:szCs w:val="18"/>
        </w:rPr>
      </w:pPr>
    </w:p>
    <w:p w:rsidR="00B967CA" w:rsidRPr="00B967CA" w:rsidRDefault="00B967CA" w:rsidP="00B967CA">
      <w:pPr>
        <w:pStyle w:val="a0"/>
        <w:ind w:firstLine="360"/>
        <w:rPr>
          <w:rFonts w:eastAsia="方正小标宋简体"/>
          <w:b/>
          <w:sz w:val="18"/>
          <w:szCs w:val="18"/>
        </w:rPr>
      </w:pPr>
    </w:p>
    <w:p w:rsidR="00B967CA" w:rsidRPr="00B967CA" w:rsidRDefault="00B967CA" w:rsidP="00B967CA">
      <w:pPr>
        <w:pStyle w:val="a0"/>
        <w:ind w:firstLine="360"/>
        <w:rPr>
          <w:rFonts w:eastAsia="方正小标宋简体"/>
          <w:b/>
          <w:sz w:val="18"/>
          <w:szCs w:val="18"/>
        </w:rPr>
      </w:pPr>
    </w:p>
    <w:tbl>
      <w:tblPr>
        <w:tblW w:w="14550" w:type="dxa"/>
        <w:tblCellMar>
          <w:left w:w="0" w:type="dxa"/>
          <w:right w:w="0" w:type="dxa"/>
        </w:tblCellMar>
        <w:tblLook w:val="0000"/>
      </w:tblPr>
      <w:tblGrid>
        <w:gridCol w:w="405"/>
        <w:gridCol w:w="615"/>
        <w:gridCol w:w="645"/>
        <w:gridCol w:w="1602"/>
        <w:gridCol w:w="2014"/>
        <w:gridCol w:w="1208"/>
        <w:gridCol w:w="972"/>
        <w:gridCol w:w="1778"/>
        <w:gridCol w:w="667"/>
        <w:gridCol w:w="750"/>
        <w:gridCol w:w="708"/>
        <w:gridCol w:w="756"/>
        <w:gridCol w:w="735"/>
        <w:gridCol w:w="930"/>
        <w:gridCol w:w="765"/>
      </w:tblGrid>
      <w:tr w:rsidR="00B967CA" w:rsidRPr="00B967CA" w:rsidTr="00B23E2B">
        <w:trPr>
          <w:trHeight w:val="285"/>
        </w:trPr>
        <w:tc>
          <w:tcPr>
            <w:tcW w:w="1455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967CA">
            <w:pPr>
              <w:pStyle w:val="a0"/>
              <w:spacing w:line="40" w:lineRule="exact"/>
              <w:ind w:firstLine="361"/>
              <w:rPr>
                <w:b/>
                <w:color w:val="000000"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312"/>
        </w:trPr>
        <w:tc>
          <w:tcPr>
            <w:tcW w:w="145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312"/>
        </w:trPr>
        <w:tc>
          <w:tcPr>
            <w:tcW w:w="1455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503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公开内容（要素</w:t>
            </w:r>
            <w:r w:rsidRPr="00B967CA"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B967CA" w:rsidRPr="00B967CA" w:rsidTr="00B23E2B">
        <w:trPr>
          <w:trHeight w:val="46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b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B967CA" w:rsidRPr="00B967CA" w:rsidTr="00B23E2B">
        <w:trPr>
          <w:trHeight w:val="543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spacing w:line="360" w:lineRule="exact"/>
              <w:jc w:val="left"/>
              <w:rPr>
                <w:rFonts w:eastAsia="仿宋_GB2312"/>
                <w:b/>
                <w:color w:val="FF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农机购置补贴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政策依据；购机补贴者信息、实施方案、补贴额一览表、操作程序、补贴机具信息表、投诉咨询方式、违规查处结果等；补贴资金申请登记进度、享受补贴购机者信息。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《农业机械化促进法》、</w:t>
            </w: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《河南省农业生产发展资金管理办法实施细则》（豫财农〔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36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号）、</w:t>
            </w: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3.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《河南省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2018-2020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年农业机械购置补贴实施指导意见》（豫农机计文〔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2018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29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号）</w:t>
            </w:r>
          </w:p>
          <w:p w:rsidR="00B967CA" w:rsidRPr="00B967CA" w:rsidRDefault="00B967CA" w:rsidP="00B23E2B">
            <w:pPr>
              <w:widowControl/>
              <w:spacing w:line="360" w:lineRule="exac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《安阳县（示范区）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年农业机械购置补贴实施方案》（安农机字〔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2019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〕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信息形成或者变更之日起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个工作日内。法律、法规对政府信息公开的期限另有规定的，从其规定。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县农机局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  <w:p w:rsidR="00B967CA" w:rsidRPr="00B967CA" w:rsidRDefault="00B967CA" w:rsidP="00B23E2B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政府服务中心</w:t>
            </w:r>
          </w:p>
          <w:p w:rsidR="00B967CA" w:rsidRPr="00B967CA" w:rsidRDefault="00B967CA" w:rsidP="00B23E2B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村公示栏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B967CA" w:rsidRPr="00B967CA" w:rsidTr="00B23E2B">
        <w:trPr>
          <w:trHeight w:val="1061"/>
        </w:trPr>
        <w:tc>
          <w:tcPr>
            <w:tcW w:w="14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967CA" w:rsidRPr="00B967CA" w:rsidRDefault="00B967CA" w:rsidP="00B23E2B">
            <w:pPr>
              <w:jc w:val="left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B967CA">
              <w:rPr>
                <w:rFonts w:ascii="黑体" w:eastAsia="黑体" w:hAnsi="黑体" w:cs="黑体" w:hint="eastAsia"/>
                <w:b/>
                <w:sz w:val="18"/>
                <w:szCs w:val="18"/>
              </w:rPr>
              <w:t>注：</w:t>
            </w:r>
            <w:r w:rsidRPr="00B967CA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公开信息时应注意保护个人身份信息和隐私安全。</w:t>
            </w:r>
          </w:p>
        </w:tc>
      </w:tr>
    </w:tbl>
    <w:p w:rsidR="00FB1FE8" w:rsidRPr="00B967CA" w:rsidRDefault="00FB1FE8" w:rsidP="004B7329">
      <w:pPr>
        <w:rPr>
          <w:b/>
        </w:rPr>
      </w:pPr>
    </w:p>
    <w:sectPr w:rsidR="00FB1FE8" w:rsidRPr="00B967CA" w:rsidSect="00B967C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FE8" w:rsidRDefault="00FB1FE8" w:rsidP="00B967CA">
      <w:r>
        <w:separator/>
      </w:r>
    </w:p>
  </w:endnote>
  <w:endnote w:type="continuationSeparator" w:id="1">
    <w:p w:rsidR="00FB1FE8" w:rsidRDefault="00FB1FE8" w:rsidP="00B9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FE8" w:rsidRDefault="00FB1FE8" w:rsidP="00B967CA">
      <w:r>
        <w:separator/>
      </w:r>
    </w:p>
  </w:footnote>
  <w:footnote w:type="continuationSeparator" w:id="1">
    <w:p w:rsidR="00FB1FE8" w:rsidRDefault="00FB1FE8" w:rsidP="00B96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7CA"/>
    <w:rsid w:val="004B7329"/>
    <w:rsid w:val="00B967CA"/>
    <w:rsid w:val="00FB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967C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9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967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6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967CA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B967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1902</Characters>
  <Application>Microsoft Office Word</Application>
  <DocSecurity>0</DocSecurity>
  <Lines>15</Lines>
  <Paragraphs>4</Paragraphs>
  <ScaleCrop>false</ScaleCrop>
  <Company>China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2020-12-13T08:06:00Z</dcterms:created>
  <dcterms:modified xsi:type="dcterms:W3CDTF">2020-12-13T08:06:00Z</dcterms:modified>
</cp:coreProperties>
</file>