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A38" w:rsidRPr="00DC6EF3" w:rsidRDefault="00D53A38" w:rsidP="00D53A38">
      <w:pPr>
        <w:spacing w:line="588" w:lineRule="exact"/>
        <w:rPr>
          <w:rFonts w:ascii="Times New Roman" w:eastAsia="黑体" w:hAnsi="Times New Roman" w:cs="Times New Roman"/>
          <w:sz w:val="28"/>
          <w:szCs w:val="28"/>
        </w:rPr>
      </w:pPr>
    </w:p>
    <w:p w:rsidR="00D53A38" w:rsidRPr="0001260E" w:rsidRDefault="00D53A38" w:rsidP="00D53A38">
      <w:pPr>
        <w:spacing w:line="588" w:lineRule="exact"/>
        <w:rPr>
          <w:rFonts w:ascii="Times New Roman" w:eastAsiaTheme="majorEastAsia" w:hAnsi="Times New Roman" w:cs="Times New Roman"/>
          <w:sz w:val="32"/>
          <w:szCs w:val="32"/>
        </w:rPr>
      </w:pPr>
    </w:p>
    <w:p w:rsidR="00D53A38" w:rsidRPr="00DC6EF3" w:rsidRDefault="00D53A38" w:rsidP="00D53A38">
      <w:pPr>
        <w:spacing w:line="588" w:lineRule="exact"/>
        <w:jc w:val="center"/>
        <w:rPr>
          <w:rFonts w:ascii="方正小标宋简体" w:eastAsia="方正小标宋简体" w:hAnsi="Times New Roman" w:cs="Times New Roman"/>
          <w:sz w:val="44"/>
          <w:szCs w:val="44"/>
        </w:rPr>
      </w:pPr>
      <w:r w:rsidRPr="00DC6EF3">
        <w:rPr>
          <w:rFonts w:ascii="方正小标宋简体" w:eastAsia="方正小标宋简体" w:hAnsi="Times New Roman" w:cs="Times New Roman" w:hint="eastAsia"/>
          <w:sz w:val="44"/>
          <w:szCs w:val="44"/>
        </w:rPr>
        <w:t>关于《河南省临时用地管理办法》的</w:t>
      </w:r>
    </w:p>
    <w:p w:rsidR="00D53A38" w:rsidRPr="00DC6EF3" w:rsidRDefault="00D53A38" w:rsidP="00D53A38">
      <w:pPr>
        <w:spacing w:line="588" w:lineRule="exact"/>
        <w:jc w:val="center"/>
        <w:rPr>
          <w:rFonts w:ascii="方正小标宋简体" w:eastAsia="方正小标宋简体" w:hAnsi="Times New Roman" w:cs="Times New Roman"/>
          <w:sz w:val="44"/>
          <w:szCs w:val="44"/>
        </w:rPr>
      </w:pPr>
      <w:r w:rsidRPr="00DC6EF3">
        <w:rPr>
          <w:rFonts w:ascii="方正小标宋简体" w:eastAsia="方正小标宋简体" w:hAnsi="Times New Roman" w:cs="Times New Roman" w:hint="eastAsia"/>
          <w:sz w:val="44"/>
          <w:szCs w:val="44"/>
        </w:rPr>
        <w:t>起</w:t>
      </w:r>
      <w:r>
        <w:rPr>
          <w:rFonts w:ascii="方正小标宋简体" w:eastAsia="方正小标宋简体" w:hAnsi="Times New Roman" w:cs="Times New Roman" w:hint="eastAsia"/>
          <w:sz w:val="44"/>
          <w:szCs w:val="44"/>
        </w:rPr>
        <w:t xml:space="preserve">  </w:t>
      </w:r>
      <w:r w:rsidRPr="00DC6EF3">
        <w:rPr>
          <w:rFonts w:ascii="方正小标宋简体" w:eastAsia="方正小标宋简体" w:hAnsi="Times New Roman" w:cs="Times New Roman" w:hint="eastAsia"/>
          <w:sz w:val="44"/>
          <w:szCs w:val="44"/>
        </w:rPr>
        <w:t>草</w:t>
      </w:r>
      <w:r>
        <w:rPr>
          <w:rFonts w:ascii="方正小标宋简体" w:eastAsia="方正小标宋简体" w:hAnsi="Times New Roman" w:cs="Times New Roman" w:hint="eastAsia"/>
          <w:sz w:val="44"/>
          <w:szCs w:val="44"/>
        </w:rPr>
        <w:t xml:space="preserve">  </w:t>
      </w:r>
      <w:r w:rsidRPr="00DC6EF3">
        <w:rPr>
          <w:rFonts w:ascii="方正小标宋简体" w:eastAsia="方正小标宋简体" w:hAnsi="Times New Roman" w:cs="Times New Roman" w:hint="eastAsia"/>
          <w:sz w:val="44"/>
          <w:szCs w:val="44"/>
        </w:rPr>
        <w:t>说</w:t>
      </w:r>
      <w:r>
        <w:rPr>
          <w:rFonts w:ascii="方正小标宋简体" w:eastAsia="方正小标宋简体" w:hAnsi="Times New Roman" w:cs="Times New Roman" w:hint="eastAsia"/>
          <w:sz w:val="44"/>
          <w:szCs w:val="44"/>
        </w:rPr>
        <w:t xml:space="preserve">  </w:t>
      </w:r>
      <w:r w:rsidRPr="00DC6EF3">
        <w:rPr>
          <w:rFonts w:ascii="方正小标宋简体" w:eastAsia="方正小标宋简体" w:hAnsi="Times New Roman" w:cs="Times New Roman" w:hint="eastAsia"/>
          <w:sz w:val="44"/>
          <w:szCs w:val="44"/>
        </w:rPr>
        <w:t>明</w:t>
      </w:r>
    </w:p>
    <w:p w:rsidR="00D53A38" w:rsidRPr="0001260E" w:rsidRDefault="00D53A38" w:rsidP="00D53A38">
      <w:pPr>
        <w:spacing w:line="588" w:lineRule="exact"/>
        <w:jc w:val="center"/>
        <w:rPr>
          <w:rFonts w:ascii="Times New Roman" w:eastAsia="楷体" w:hAnsi="Times New Roman" w:cs="Times New Roman"/>
          <w:sz w:val="32"/>
          <w:szCs w:val="32"/>
        </w:rPr>
      </w:pPr>
      <w:r w:rsidRPr="0001260E">
        <w:rPr>
          <w:rFonts w:ascii="Times New Roman" w:eastAsia="楷体" w:hAnsi="Times New Roman" w:cs="Times New Roman"/>
          <w:sz w:val="32"/>
          <w:szCs w:val="32"/>
        </w:rPr>
        <w:t>自然资源开发利用处</w:t>
      </w:r>
    </w:p>
    <w:p w:rsidR="00D53A38" w:rsidRPr="0001260E" w:rsidRDefault="00D53A38" w:rsidP="00D53A38">
      <w:pPr>
        <w:spacing w:line="588" w:lineRule="exact"/>
        <w:ind w:firstLineChars="200" w:firstLine="640"/>
        <w:rPr>
          <w:rFonts w:ascii="Times New Roman" w:eastAsia="仿宋" w:hAnsi="Times New Roman" w:cs="Times New Roman"/>
          <w:sz w:val="32"/>
          <w:szCs w:val="32"/>
        </w:rPr>
      </w:pPr>
    </w:p>
    <w:p w:rsidR="00D53A38" w:rsidRPr="00DC6EF3" w:rsidRDefault="00D53A38" w:rsidP="00D53A38">
      <w:pPr>
        <w:spacing w:line="588" w:lineRule="exact"/>
        <w:ind w:firstLineChars="200" w:firstLine="640"/>
        <w:rPr>
          <w:rFonts w:ascii="Times New Roman" w:eastAsia="仿宋_GB2312" w:hAnsi="Times New Roman" w:cs="Times New Roman"/>
          <w:sz w:val="32"/>
          <w:szCs w:val="32"/>
        </w:rPr>
      </w:pPr>
      <w:r w:rsidRPr="00DC6EF3">
        <w:rPr>
          <w:rFonts w:ascii="Times New Roman" w:eastAsia="仿宋_GB2312" w:hAnsi="Times New Roman" w:cs="Times New Roman"/>
          <w:sz w:val="32"/>
          <w:szCs w:val="32"/>
        </w:rPr>
        <w:t>为规范临时用地管理，自然资源部于</w:t>
      </w:r>
      <w:r w:rsidRPr="00DC6EF3">
        <w:rPr>
          <w:rFonts w:ascii="Times New Roman" w:eastAsia="仿宋_GB2312" w:hAnsi="Times New Roman" w:cs="Times New Roman"/>
          <w:sz w:val="32"/>
          <w:szCs w:val="32"/>
        </w:rPr>
        <w:t>2021</w:t>
      </w:r>
      <w:r w:rsidRPr="00DC6EF3">
        <w:rPr>
          <w:rFonts w:ascii="Times New Roman" w:eastAsia="仿宋_GB2312" w:hAnsi="Times New Roman" w:cs="Times New Roman"/>
          <w:sz w:val="32"/>
          <w:szCs w:val="32"/>
        </w:rPr>
        <w:t>年</w:t>
      </w:r>
      <w:r w:rsidRPr="00DC6EF3">
        <w:rPr>
          <w:rFonts w:ascii="Times New Roman" w:eastAsia="仿宋_GB2312" w:hAnsi="Times New Roman" w:cs="Times New Roman"/>
          <w:sz w:val="32"/>
          <w:szCs w:val="32"/>
        </w:rPr>
        <w:t>11</w:t>
      </w:r>
      <w:r w:rsidRPr="00DC6EF3">
        <w:rPr>
          <w:rFonts w:ascii="Times New Roman" w:eastAsia="仿宋_GB2312" w:hAnsi="Times New Roman" w:cs="Times New Roman"/>
          <w:sz w:val="32"/>
          <w:szCs w:val="32"/>
        </w:rPr>
        <w:t>月下发了《关于规范临时用地管理的通知》（自然资</w:t>
      </w:r>
      <w:proofErr w:type="gramStart"/>
      <w:r w:rsidRPr="00DC6EF3">
        <w:rPr>
          <w:rFonts w:ascii="Times New Roman" w:eastAsia="仿宋_GB2312" w:hAnsi="Times New Roman" w:cs="Times New Roman"/>
          <w:sz w:val="32"/>
          <w:szCs w:val="32"/>
        </w:rPr>
        <w:t>规</w:t>
      </w:r>
      <w:proofErr w:type="gramEnd"/>
      <w:r w:rsidRPr="00DC6EF3">
        <w:rPr>
          <w:rFonts w:ascii="Times New Roman" w:eastAsia="仿宋_GB2312" w:hAnsi="Times New Roman" w:cs="Times New Roman"/>
          <w:sz w:val="32"/>
          <w:szCs w:val="32"/>
        </w:rPr>
        <w:t>〔</w:t>
      </w:r>
      <w:r w:rsidRPr="00DC6EF3">
        <w:rPr>
          <w:rFonts w:ascii="Times New Roman" w:eastAsia="仿宋_GB2312" w:hAnsi="Times New Roman" w:cs="Times New Roman"/>
          <w:sz w:val="32"/>
          <w:szCs w:val="32"/>
        </w:rPr>
        <w:t>2021</w:t>
      </w:r>
      <w:r w:rsidRPr="00DC6EF3">
        <w:rPr>
          <w:rFonts w:ascii="Times New Roman" w:eastAsia="仿宋_GB2312" w:hAnsi="Times New Roman" w:cs="Times New Roman"/>
          <w:sz w:val="32"/>
          <w:szCs w:val="32"/>
        </w:rPr>
        <w:t>〕</w:t>
      </w:r>
      <w:r w:rsidRPr="00DC6EF3">
        <w:rPr>
          <w:rFonts w:ascii="Times New Roman" w:eastAsia="仿宋_GB2312" w:hAnsi="Times New Roman" w:cs="Times New Roman"/>
          <w:sz w:val="32"/>
          <w:szCs w:val="32"/>
        </w:rPr>
        <w:t>2</w:t>
      </w:r>
      <w:r w:rsidRPr="00DC6EF3">
        <w:rPr>
          <w:rFonts w:ascii="Times New Roman" w:eastAsia="仿宋_GB2312" w:hAnsi="Times New Roman" w:cs="Times New Roman"/>
          <w:sz w:val="32"/>
          <w:szCs w:val="32"/>
        </w:rPr>
        <w:t>号）（以下简称：部</w:t>
      </w:r>
      <w:r w:rsidRPr="00DC6EF3">
        <w:rPr>
          <w:rFonts w:ascii="Times New Roman" w:eastAsia="仿宋_GB2312" w:hAnsi="Times New Roman" w:cs="Times New Roman"/>
          <w:sz w:val="32"/>
          <w:szCs w:val="32"/>
        </w:rPr>
        <w:t>2</w:t>
      </w:r>
      <w:r w:rsidRPr="00DC6EF3">
        <w:rPr>
          <w:rFonts w:ascii="Times New Roman" w:eastAsia="仿宋_GB2312" w:hAnsi="Times New Roman" w:cs="Times New Roman"/>
          <w:sz w:val="32"/>
          <w:szCs w:val="32"/>
        </w:rPr>
        <w:t>号文），省厅于去年下发了《关于做好临时用地管理有关工作的通知》（</w:t>
      </w:r>
      <w:proofErr w:type="gramStart"/>
      <w:r w:rsidRPr="00DC6EF3">
        <w:rPr>
          <w:rFonts w:ascii="Times New Roman" w:eastAsia="仿宋_GB2312" w:hAnsi="Times New Roman" w:cs="Times New Roman"/>
          <w:sz w:val="32"/>
          <w:szCs w:val="32"/>
        </w:rPr>
        <w:t>豫自然资</w:t>
      </w:r>
      <w:proofErr w:type="gramEnd"/>
      <w:r w:rsidRPr="00DC6EF3">
        <w:rPr>
          <w:rFonts w:ascii="Times New Roman" w:eastAsia="仿宋_GB2312" w:hAnsi="Times New Roman" w:cs="Times New Roman"/>
          <w:sz w:val="32"/>
          <w:szCs w:val="32"/>
        </w:rPr>
        <w:t>办明电〔</w:t>
      </w:r>
      <w:r w:rsidRPr="00DC6EF3">
        <w:rPr>
          <w:rFonts w:ascii="Times New Roman" w:eastAsia="仿宋_GB2312" w:hAnsi="Times New Roman" w:cs="Times New Roman"/>
          <w:sz w:val="32"/>
          <w:szCs w:val="32"/>
        </w:rPr>
        <w:t>2021</w:t>
      </w:r>
      <w:r w:rsidRPr="00DC6EF3">
        <w:rPr>
          <w:rFonts w:ascii="Times New Roman" w:eastAsia="仿宋_GB2312" w:hAnsi="Times New Roman" w:cs="Times New Roman"/>
          <w:sz w:val="32"/>
          <w:szCs w:val="32"/>
        </w:rPr>
        <w:t>〕</w:t>
      </w:r>
      <w:r w:rsidRPr="00DC6EF3">
        <w:rPr>
          <w:rFonts w:ascii="Times New Roman" w:eastAsia="仿宋_GB2312" w:hAnsi="Times New Roman" w:cs="Times New Roman"/>
          <w:sz w:val="32"/>
          <w:szCs w:val="32"/>
        </w:rPr>
        <w:t>54</w:t>
      </w:r>
      <w:r w:rsidRPr="00DC6EF3">
        <w:rPr>
          <w:rFonts w:ascii="Times New Roman" w:eastAsia="仿宋_GB2312" w:hAnsi="Times New Roman" w:cs="Times New Roman"/>
          <w:sz w:val="32"/>
          <w:szCs w:val="32"/>
        </w:rPr>
        <w:t>号）明传电报，明确了临时用地过渡期政策，按照厅领导的要求，利用处牵头起草了《河南省临时用地管理办法》（以下简称办法），现就起草情况汇报如下：</w:t>
      </w:r>
    </w:p>
    <w:p w:rsidR="00D53A38" w:rsidRPr="0001260E" w:rsidRDefault="00D53A38" w:rsidP="00D53A38">
      <w:pPr>
        <w:numPr>
          <w:ilvl w:val="0"/>
          <w:numId w:val="1"/>
        </w:numPr>
        <w:spacing w:line="588" w:lineRule="exact"/>
        <w:ind w:firstLineChars="200" w:firstLine="640"/>
        <w:rPr>
          <w:rFonts w:ascii="Times New Roman" w:eastAsia="黑体" w:hAnsi="Times New Roman" w:cs="Times New Roman"/>
          <w:sz w:val="32"/>
          <w:szCs w:val="32"/>
        </w:rPr>
      </w:pPr>
      <w:r w:rsidRPr="0001260E">
        <w:rPr>
          <w:rFonts w:ascii="Times New Roman" w:eastAsia="黑体" w:hAnsi="Times New Roman" w:cs="Times New Roman"/>
          <w:sz w:val="32"/>
          <w:szCs w:val="32"/>
        </w:rPr>
        <w:t>起草背景和过程</w:t>
      </w:r>
    </w:p>
    <w:p w:rsidR="00D53A38" w:rsidRPr="00DC6EF3" w:rsidRDefault="00D53A38" w:rsidP="00D53A38">
      <w:pPr>
        <w:spacing w:line="588" w:lineRule="exact"/>
        <w:ind w:firstLineChars="200" w:firstLine="640"/>
        <w:rPr>
          <w:rFonts w:ascii="Times New Roman" w:eastAsia="仿宋_GB2312" w:hAnsi="Times New Roman" w:cs="Times New Roman"/>
          <w:sz w:val="32"/>
          <w:szCs w:val="32"/>
        </w:rPr>
      </w:pPr>
      <w:r w:rsidRPr="00DC6EF3">
        <w:rPr>
          <w:rFonts w:ascii="Times New Roman" w:eastAsia="仿宋_GB2312" w:hAnsi="Times New Roman" w:cs="Times New Roman"/>
          <w:sz w:val="32"/>
          <w:szCs w:val="32"/>
        </w:rPr>
        <w:t>近年来，临时用地管理出现了一些问题，主要是审批程序不规范、用地范围不明确、监管机制不完善、复垦恢复不到位。针对这些问题，自然资源部利用司，经过</w:t>
      </w:r>
      <w:r w:rsidRPr="00DC6EF3">
        <w:rPr>
          <w:rFonts w:ascii="Times New Roman" w:eastAsia="仿宋_GB2312" w:hAnsi="Times New Roman" w:cs="Times New Roman"/>
          <w:sz w:val="32"/>
          <w:szCs w:val="32"/>
        </w:rPr>
        <w:t>2</w:t>
      </w:r>
      <w:r w:rsidRPr="00DC6EF3">
        <w:rPr>
          <w:rFonts w:ascii="Times New Roman" w:eastAsia="仿宋_GB2312" w:hAnsi="Times New Roman" w:cs="Times New Roman"/>
          <w:sz w:val="32"/>
          <w:szCs w:val="32"/>
        </w:rPr>
        <w:t>年时间调研，于</w:t>
      </w:r>
      <w:r w:rsidRPr="00DC6EF3">
        <w:rPr>
          <w:rFonts w:ascii="Times New Roman" w:eastAsia="仿宋_GB2312" w:hAnsi="Times New Roman" w:cs="Times New Roman"/>
          <w:sz w:val="32"/>
          <w:szCs w:val="32"/>
        </w:rPr>
        <w:t>2021</w:t>
      </w:r>
      <w:r w:rsidRPr="00DC6EF3">
        <w:rPr>
          <w:rFonts w:ascii="Times New Roman" w:eastAsia="仿宋_GB2312" w:hAnsi="Times New Roman" w:cs="Times New Roman"/>
          <w:sz w:val="32"/>
          <w:szCs w:val="32"/>
        </w:rPr>
        <w:t>年</w:t>
      </w:r>
      <w:r w:rsidRPr="00DC6EF3">
        <w:rPr>
          <w:rFonts w:ascii="Times New Roman" w:eastAsia="仿宋_GB2312" w:hAnsi="Times New Roman" w:cs="Times New Roman"/>
          <w:sz w:val="32"/>
          <w:szCs w:val="32"/>
        </w:rPr>
        <w:t>11</w:t>
      </w:r>
      <w:r w:rsidRPr="00DC6EF3">
        <w:rPr>
          <w:rFonts w:ascii="Times New Roman" w:eastAsia="仿宋_GB2312" w:hAnsi="Times New Roman" w:cs="Times New Roman"/>
          <w:sz w:val="32"/>
          <w:szCs w:val="32"/>
        </w:rPr>
        <w:t>月</w:t>
      </w:r>
      <w:r w:rsidRPr="00DC6EF3">
        <w:rPr>
          <w:rFonts w:ascii="Times New Roman" w:eastAsia="仿宋_GB2312" w:hAnsi="Times New Roman" w:cs="Times New Roman"/>
          <w:sz w:val="32"/>
          <w:szCs w:val="32"/>
        </w:rPr>
        <w:t>4</w:t>
      </w:r>
      <w:r w:rsidRPr="00DC6EF3">
        <w:rPr>
          <w:rFonts w:ascii="Times New Roman" w:eastAsia="仿宋_GB2312" w:hAnsi="Times New Roman" w:cs="Times New Roman"/>
          <w:sz w:val="32"/>
          <w:szCs w:val="32"/>
        </w:rPr>
        <w:t>日印发了部</w:t>
      </w:r>
      <w:r w:rsidRPr="00DC6EF3">
        <w:rPr>
          <w:rFonts w:ascii="Times New Roman" w:eastAsia="仿宋_GB2312" w:hAnsi="Times New Roman" w:cs="Times New Roman"/>
          <w:sz w:val="32"/>
          <w:szCs w:val="32"/>
        </w:rPr>
        <w:t>2</w:t>
      </w:r>
      <w:r w:rsidRPr="00DC6EF3">
        <w:rPr>
          <w:rFonts w:ascii="Times New Roman" w:eastAsia="仿宋_GB2312" w:hAnsi="Times New Roman" w:cs="Times New Roman"/>
          <w:sz w:val="32"/>
          <w:szCs w:val="32"/>
        </w:rPr>
        <w:t>号文，进一步规范和严格临时用地审批、复垦及监管工作。在部</w:t>
      </w:r>
      <w:r w:rsidRPr="00DC6EF3">
        <w:rPr>
          <w:rFonts w:ascii="Times New Roman" w:eastAsia="仿宋_GB2312" w:hAnsi="Times New Roman" w:cs="Times New Roman"/>
          <w:sz w:val="32"/>
          <w:szCs w:val="32"/>
        </w:rPr>
        <w:t>2</w:t>
      </w:r>
      <w:r w:rsidRPr="00DC6EF3">
        <w:rPr>
          <w:rFonts w:ascii="Times New Roman" w:eastAsia="仿宋_GB2312" w:hAnsi="Times New Roman" w:cs="Times New Roman"/>
          <w:sz w:val="32"/>
          <w:szCs w:val="32"/>
        </w:rPr>
        <w:t>号</w:t>
      </w:r>
      <w:proofErr w:type="gramStart"/>
      <w:r w:rsidRPr="00DC6EF3">
        <w:rPr>
          <w:rFonts w:ascii="Times New Roman" w:eastAsia="仿宋_GB2312" w:hAnsi="Times New Roman" w:cs="Times New Roman"/>
          <w:sz w:val="32"/>
          <w:szCs w:val="32"/>
        </w:rPr>
        <w:t>文及厅明</w:t>
      </w:r>
      <w:proofErr w:type="gramEnd"/>
      <w:r w:rsidRPr="00DC6EF3">
        <w:rPr>
          <w:rFonts w:ascii="Times New Roman" w:eastAsia="仿宋_GB2312" w:hAnsi="Times New Roman" w:cs="Times New Roman"/>
          <w:sz w:val="32"/>
          <w:szCs w:val="32"/>
        </w:rPr>
        <w:t>传电报下发前，我省临时用地审批工作分布在管制、耕保、生态修复、</w:t>
      </w:r>
      <w:proofErr w:type="gramStart"/>
      <w:r w:rsidRPr="00DC6EF3">
        <w:rPr>
          <w:rFonts w:ascii="Times New Roman" w:eastAsia="仿宋_GB2312" w:hAnsi="Times New Roman" w:cs="Times New Roman"/>
          <w:sz w:val="32"/>
          <w:szCs w:val="32"/>
        </w:rPr>
        <w:t>审批办</w:t>
      </w:r>
      <w:proofErr w:type="gramEnd"/>
      <w:r w:rsidRPr="00DC6EF3">
        <w:rPr>
          <w:rFonts w:ascii="Times New Roman" w:eastAsia="仿宋_GB2312" w:hAnsi="Times New Roman" w:cs="Times New Roman"/>
          <w:sz w:val="32"/>
          <w:szCs w:val="32"/>
        </w:rPr>
        <w:t>及调查监测等部门，五龙治水、乱象较多。同时，各地在管理实践中还存在违规审批、复垦恢复不到位、临时用地</w:t>
      </w:r>
      <w:proofErr w:type="gramStart"/>
      <w:r w:rsidRPr="00DC6EF3">
        <w:rPr>
          <w:rFonts w:ascii="Times New Roman" w:eastAsia="仿宋_GB2312" w:hAnsi="Times New Roman" w:cs="Times New Roman"/>
          <w:sz w:val="32"/>
          <w:szCs w:val="32"/>
        </w:rPr>
        <w:t>不</w:t>
      </w:r>
      <w:proofErr w:type="gramEnd"/>
      <w:r w:rsidRPr="00DC6EF3">
        <w:rPr>
          <w:rFonts w:ascii="Times New Roman" w:eastAsia="仿宋_GB2312" w:hAnsi="Times New Roman" w:cs="Times New Roman"/>
          <w:sz w:val="32"/>
          <w:szCs w:val="32"/>
        </w:rPr>
        <w:t>临时、用临时用地解决</w:t>
      </w:r>
      <w:proofErr w:type="gramStart"/>
      <w:r w:rsidRPr="00DC6EF3">
        <w:rPr>
          <w:rFonts w:ascii="Times New Roman" w:eastAsia="仿宋_GB2312" w:hAnsi="Times New Roman" w:cs="Times New Roman"/>
          <w:sz w:val="32"/>
          <w:szCs w:val="32"/>
        </w:rPr>
        <w:t>卫片执法</w:t>
      </w:r>
      <w:proofErr w:type="gramEnd"/>
      <w:r w:rsidRPr="00DC6EF3">
        <w:rPr>
          <w:rFonts w:ascii="Times New Roman" w:eastAsia="仿宋_GB2312" w:hAnsi="Times New Roman" w:cs="Times New Roman"/>
          <w:sz w:val="32"/>
          <w:szCs w:val="32"/>
        </w:rPr>
        <w:t>等问题，亟需出</w:t>
      </w:r>
      <w:r w:rsidRPr="00DC6EF3">
        <w:rPr>
          <w:rFonts w:ascii="Times New Roman" w:eastAsia="仿宋_GB2312" w:hAnsi="Times New Roman" w:cs="Times New Roman"/>
          <w:sz w:val="32"/>
          <w:szCs w:val="32"/>
        </w:rPr>
        <w:lastRenderedPageBreak/>
        <w:t>台办法予以明确、规范。</w:t>
      </w:r>
    </w:p>
    <w:p w:rsidR="00D53A38" w:rsidRDefault="00D53A38" w:rsidP="00D53A38">
      <w:pPr>
        <w:spacing w:line="588" w:lineRule="exact"/>
        <w:ind w:firstLineChars="200" w:firstLine="640"/>
        <w:rPr>
          <w:rFonts w:ascii="Times New Roman" w:eastAsia="仿宋_GB2312" w:hAnsi="Times New Roman" w:cs="Times New Roman"/>
          <w:sz w:val="32"/>
          <w:szCs w:val="32"/>
        </w:rPr>
      </w:pPr>
      <w:r w:rsidRPr="00DC6EF3">
        <w:rPr>
          <w:rFonts w:ascii="Times New Roman" w:eastAsia="仿宋_GB2312" w:hAnsi="Times New Roman" w:cs="Times New Roman"/>
          <w:sz w:val="32"/>
          <w:szCs w:val="32"/>
        </w:rPr>
        <w:t>根据《中华人民共和国土地管理法》、《中华人民共和国城乡规划法》、《中华人民共和国土地管理法实施条例》、《土地复垦条例》和部</w:t>
      </w:r>
      <w:r w:rsidRPr="00DC6EF3">
        <w:rPr>
          <w:rFonts w:ascii="Times New Roman" w:eastAsia="仿宋_GB2312" w:hAnsi="Times New Roman" w:cs="Times New Roman"/>
          <w:sz w:val="32"/>
          <w:szCs w:val="32"/>
        </w:rPr>
        <w:t>2</w:t>
      </w:r>
      <w:r w:rsidRPr="00DC6EF3">
        <w:rPr>
          <w:rFonts w:ascii="Times New Roman" w:eastAsia="仿宋_GB2312" w:hAnsi="Times New Roman" w:cs="Times New Roman"/>
          <w:sz w:val="32"/>
          <w:szCs w:val="32"/>
        </w:rPr>
        <w:t>号文等法律法规和文件，结合我省实际，起草制定了本办法。前期在</w:t>
      </w:r>
      <w:r w:rsidRPr="00DC6EF3">
        <w:rPr>
          <w:rFonts w:ascii="Times New Roman" w:eastAsia="仿宋_GB2312" w:hAnsi="Times New Roman" w:cs="Times New Roman"/>
          <w:sz w:val="32"/>
          <w:szCs w:val="32"/>
        </w:rPr>
        <w:t>2021</w:t>
      </w:r>
      <w:r w:rsidRPr="00DC6EF3">
        <w:rPr>
          <w:rFonts w:ascii="Times New Roman" w:eastAsia="仿宋_GB2312" w:hAnsi="Times New Roman" w:cs="Times New Roman"/>
          <w:sz w:val="32"/>
          <w:szCs w:val="32"/>
        </w:rPr>
        <w:t>年底开展的实地调研工作的基础上，形成《办法》初稿，经与相关处室多次研讨、修改后形成征求意见稿。先后征求了省林业局、厅内</w:t>
      </w:r>
      <w:r w:rsidRPr="00DC6EF3">
        <w:rPr>
          <w:rFonts w:ascii="Times New Roman" w:eastAsia="仿宋_GB2312" w:hAnsi="Times New Roman" w:cs="Times New Roman"/>
          <w:sz w:val="32"/>
          <w:szCs w:val="32"/>
        </w:rPr>
        <w:t>10</w:t>
      </w:r>
      <w:r w:rsidRPr="00DC6EF3">
        <w:rPr>
          <w:rFonts w:ascii="Times New Roman" w:eastAsia="仿宋_GB2312" w:hAnsi="Times New Roman" w:cs="Times New Roman"/>
          <w:sz w:val="32"/>
          <w:szCs w:val="32"/>
        </w:rPr>
        <w:t>个处（局、单位）及</w:t>
      </w:r>
      <w:r w:rsidRPr="00DC6EF3">
        <w:rPr>
          <w:rFonts w:ascii="Times New Roman" w:eastAsia="仿宋_GB2312" w:hAnsi="Times New Roman" w:cs="Times New Roman"/>
          <w:sz w:val="32"/>
          <w:szCs w:val="32"/>
        </w:rPr>
        <w:t>18</w:t>
      </w:r>
      <w:r w:rsidRPr="00DC6EF3">
        <w:rPr>
          <w:rFonts w:ascii="Times New Roman" w:eastAsia="仿宋_GB2312" w:hAnsi="Times New Roman" w:cs="Times New Roman"/>
          <w:sz w:val="32"/>
          <w:szCs w:val="32"/>
        </w:rPr>
        <w:t>个省辖市的意见和建议，共收到意见、建议</w:t>
      </w:r>
      <w:r w:rsidRPr="00DC6EF3">
        <w:rPr>
          <w:rFonts w:ascii="Times New Roman" w:eastAsia="仿宋_GB2312" w:hAnsi="Times New Roman" w:cs="Times New Roman"/>
          <w:sz w:val="32"/>
          <w:szCs w:val="32"/>
        </w:rPr>
        <w:t>60</w:t>
      </w:r>
      <w:r w:rsidRPr="00DC6EF3">
        <w:rPr>
          <w:rFonts w:ascii="Times New Roman" w:eastAsia="仿宋_GB2312" w:hAnsi="Times New Roman" w:cs="Times New Roman"/>
          <w:sz w:val="32"/>
          <w:szCs w:val="32"/>
        </w:rPr>
        <w:t>条意见，采纳了</w:t>
      </w:r>
      <w:r w:rsidRPr="00DC6EF3">
        <w:rPr>
          <w:rFonts w:ascii="Times New Roman" w:eastAsia="仿宋_GB2312" w:hAnsi="Times New Roman" w:cs="Times New Roman"/>
          <w:sz w:val="32"/>
          <w:szCs w:val="32"/>
        </w:rPr>
        <w:t>30</w:t>
      </w:r>
      <w:r w:rsidRPr="00DC6EF3">
        <w:rPr>
          <w:rFonts w:ascii="Times New Roman" w:eastAsia="仿宋_GB2312" w:hAnsi="Times New Roman" w:cs="Times New Roman"/>
          <w:sz w:val="32"/>
          <w:szCs w:val="32"/>
        </w:rPr>
        <w:t>条，部分采纳</w:t>
      </w:r>
      <w:r w:rsidRPr="00DC6EF3">
        <w:rPr>
          <w:rFonts w:ascii="Times New Roman" w:eastAsia="仿宋_GB2312" w:hAnsi="Times New Roman" w:cs="Times New Roman"/>
          <w:sz w:val="32"/>
          <w:szCs w:val="32"/>
        </w:rPr>
        <w:t>10</w:t>
      </w:r>
      <w:r w:rsidRPr="00DC6EF3">
        <w:rPr>
          <w:rFonts w:ascii="Times New Roman" w:eastAsia="仿宋_GB2312" w:hAnsi="Times New Roman" w:cs="Times New Roman"/>
          <w:sz w:val="32"/>
          <w:szCs w:val="32"/>
        </w:rPr>
        <w:t>条，未采纳</w:t>
      </w:r>
      <w:r w:rsidRPr="00DC6EF3">
        <w:rPr>
          <w:rFonts w:ascii="Times New Roman" w:eastAsia="仿宋_GB2312" w:hAnsi="Times New Roman" w:cs="Times New Roman"/>
          <w:sz w:val="32"/>
          <w:szCs w:val="32"/>
        </w:rPr>
        <w:t>20</w:t>
      </w:r>
      <w:r w:rsidRPr="00DC6EF3">
        <w:rPr>
          <w:rFonts w:ascii="Times New Roman" w:eastAsia="仿宋_GB2312" w:hAnsi="Times New Roman" w:cs="Times New Roman"/>
          <w:sz w:val="32"/>
          <w:szCs w:val="32"/>
        </w:rPr>
        <w:t>条。就有关建议、意见与相关处室、市局进行了沟通、对接，并结合今年</w:t>
      </w:r>
      <w:r w:rsidRPr="00DC6EF3">
        <w:rPr>
          <w:rFonts w:ascii="Times New Roman" w:eastAsia="仿宋_GB2312" w:hAnsi="Times New Roman" w:cs="Times New Roman"/>
          <w:sz w:val="32"/>
          <w:szCs w:val="32"/>
        </w:rPr>
        <w:t>3</w:t>
      </w:r>
      <w:r w:rsidRPr="00DC6EF3">
        <w:rPr>
          <w:rFonts w:ascii="Times New Roman" w:eastAsia="仿宋_GB2312" w:hAnsi="Times New Roman" w:cs="Times New Roman"/>
          <w:sz w:val="32"/>
          <w:szCs w:val="32"/>
        </w:rPr>
        <w:t>月</w:t>
      </w:r>
      <w:r w:rsidRPr="00DC6EF3">
        <w:rPr>
          <w:rFonts w:ascii="Times New Roman" w:eastAsia="仿宋_GB2312" w:hAnsi="Times New Roman" w:cs="Times New Roman"/>
          <w:sz w:val="32"/>
          <w:szCs w:val="32"/>
        </w:rPr>
        <w:t>1</w:t>
      </w:r>
      <w:r w:rsidRPr="00DC6EF3">
        <w:rPr>
          <w:rFonts w:ascii="Times New Roman" w:eastAsia="仿宋_GB2312" w:hAnsi="Times New Roman" w:cs="Times New Roman"/>
          <w:sz w:val="32"/>
          <w:szCs w:val="32"/>
        </w:rPr>
        <w:t>日启用的自然资源部临时用地信息系统进行修改、完善，最终形成了《河南省临时用地管理办法（送审稿）》。</w:t>
      </w:r>
    </w:p>
    <w:p w:rsidR="00D53A38" w:rsidRPr="005A58C4" w:rsidRDefault="00D53A38" w:rsidP="00D53A38">
      <w:pPr>
        <w:spacing w:line="58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需要说明的是，生态修复处提出将生态修复和全域土地综合整治项目纳入临时用地用途分类，经</w:t>
      </w:r>
      <w:proofErr w:type="gramStart"/>
      <w:r>
        <w:rPr>
          <w:rFonts w:ascii="Times New Roman" w:eastAsia="仿宋_GB2312" w:hAnsi="Times New Roman" w:cs="Times New Roman" w:hint="eastAsia"/>
          <w:sz w:val="32"/>
          <w:szCs w:val="32"/>
        </w:rPr>
        <w:t>请示部利用司不</w:t>
      </w:r>
      <w:proofErr w:type="gramEnd"/>
      <w:r>
        <w:rPr>
          <w:rFonts w:ascii="Times New Roman" w:eastAsia="仿宋_GB2312" w:hAnsi="Times New Roman" w:cs="Times New Roman" w:hint="eastAsia"/>
          <w:sz w:val="32"/>
          <w:szCs w:val="32"/>
        </w:rPr>
        <w:t>同意列入，部</w:t>
      </w:r>
      <w:proofErr w:type="gramStart"/>
      <w:r>
        <w:rPr>
          <w:rFonts w:ascii="Times New Roman" w:eastAsia="仿宋_GB2312" w:hAnsi="Times New Roman" w:cs="Times New Roman" w:hint="eastAsia"/>
          <w:sz w:val="32"/>
          <w:szCs w:val="32"/>
        </w:rPr>
        <w:t>矿业权司和</w:t>
      </w:r>
      <w:proofErr w:type="gramEnd"/>
      <w:r>
        <w:rPr>
          <w:rFonts w:ascii="Times New Roman" w:eastAsia="仿宋_GB2312" w:hAnsi="Times New Roman" w:cs="Times New Roman" w:hint="eastAsia"/>
          <w:sz w:val="32"/>
          <w:szCs w:val="32"/>
        </w:rPr>
        <w:t>用途管制司正在制定相应的用地管理办法，将</w:t>
      </w:r>
      <w:proofErr w:type="gramStart"/>
      <w:r>
        <w:rPr>
          <w:rFonts w:ascii="Times New Roman" w:eastAsia="仿宋_GB2312" w:hAnsi="Times New Roman" w:cs="Times New Roman" w:hint="eastAsia"/>
          <w:sz w:val="32"/>
          <w:szCs w:val="32"/>
        </w:rPr>
        <w:t>覆盖此</w:t>
      </w:r>
      <w:proofErr w:type="gramEnd"/>
      <w:r>
        <w:rPr>
          <w:rFonts w:ascii="Times New Roman" w:eastAsia="仿宋_GB2312" w:hAnsi="Times New Roman" w:cs="Times New Roman" w:hint="eastAsia"/>
          <w:sz w:val="32"/>
          <w:szCs w:val="32"/>
        </w:rPr>
        <w:t>内容，故没有采纳。</w:t>
      </w:r>
    </w:p>
    <w:p w:rsidR="00D53A38" w:rsidRPr="0001260E" w:rsidRDefault="00D53A38" w:rsidP="00D53A38">
      <w:pPr>
        <w:numPr>
          <w:ilvl w:val="0"/>
          <w:numId w:val="1"/>
        </w:numPr>
        <w:spacing w:line="588" w:lineRule="exact"/>
        <w:ind w:firstLineChars="200" w:firstLine="640"/>
        <w:rPr>
          <w:rFonts w:ascii="Times New Roman" w:eastAsia="黑体" w:hAnsi="Times New Roman" w:cs="Times New Roman"/>
          <w:sz w:val="32"/>
          <w:szCs w:val="32"/>
        </w:rPr>
      </w:pPr>
      <w:r w:rsidRPr="0001260E">
        <w:rPr>
          <w:rFonts w:ascii="Times New Roman" w:eastAsia="黑体" w:hAnsi="Times New Roman" w:cs="Times New Roman"/>
          <w:sz w:val="32"/>
          <w:szCs w:val="32"/>
        </w:rPr>
        <w:t>主要内容</w:t>
      </w:r>
    </w:p>
    <w:p w:rsidR="00D53A38" w:rsidRPr="00DC6EF3" w:rsidRDefault="00D53A38" w:rsidP="00D53A38">
      <w:pPr>
        <w:spacing w:line="588" w:lineRule="exact"/>
        <w:ind w:firstLineChars="200" w:firstLine="640"/>
        <w:rPr>
          <w:rFonts w:ascii="Times New Roman" w:eastAsia="仿宋_GB2312" w:hAnsi="Times New Roman" w:cs="Times New Roman"/>
          <w:sz w:val="32"/>
          <w:szCs w:val="32"/>
        </w:rPr>
      </w:pPr>
      <w:r w:rsidRPr="00DC6EF3">
        <w:rPr>
          <w:rFonts w:ascii="Times New Roman" w:eastAsia="仿宋_GB2312" w:hAnsi="Times New Roman" w:cs="Times New Roman"/>
          <w:sz w:val="32"/>
          <w:szCs w:val="32"/>
        </w:rPr>
        <w:t>《办法》共六章、二十九条，分别对临时用地范围、分级分类管理、选址要求、使用期限、审批、土地复垦、监管等内容进行了规定，主要内容是：</w:t>
      </w:r>
    </w:p>
    <w:p w:rsidR="00D53A38" w:rsidRPr="00DC6EF3" w:rsidRDefault="00D53A38" w:rsidP="00D53A38">
      <w:pPr>
        <w:spacing w:line="588" w:lineRule="exact"/>
        <w:ind w:firstLineChars="200" w:firstLine="640"/>
        <w:rPr>
          <w:rFonts w:ascii="Times New Roman" w:eastAsia="仿宋_GB2312" w:hAnsi="Times New Roman" w:cs="Times New Roman"/>
          <w:sz w:val="32"/>
          <w:szCs w:val="32"/>
        </w:rPr>
      </w:pPr>
      <w:r w:rsidRPr="0001260E">
        <w:rPr>
          <w:rFonts w:ascii="Times New Roman" w:eastAsia="楷体" w:hAnsi="Times New Roman" w:cs="Times New Roman"/>
          <w:sz w:val="32"/>
          <w:szCs w:val="32"/>
        </w:rPr>
        <w:t>一是界定临时用地使用范围。</w:t>
      </w:r>
      <w:r w:rsidRPr="00DC6EF3">
        <w:rPr>
          <w:rFonts w:ascii="Times New Roman" w:eastAsia="仿宋_GB2312" w:hAnsi="Times New Roman" w:cs="Times New Roman"/>
          <w:sz w:val="32"/>
          <w:szCs w:val="32"/>
        </w:rPr>
        <w:t>明确临时用地是指因建设项目施工、地质勘查及考古和文物保护需要，经依法审批临</w:t>
      </w:r>
      <w:r w:rsidRPr="00DC6EF3">
        <w:rPr>
          <w:rFonts w:ascii="Times New Roman" w:eastAsia="仿宋_GB2312" w:hAnsi="Times New Roman" w:cs="Times New Roman"/>
          <w:sz w:val="32"/>
          <w:szCs w:val="32"/>
        </w:rPr>
        <w:lastRenderedPageBreak/>
        <w:t>时使用的土地。</w:t>
      </w:r>
    </w:p>
    <w:p w:rsidR="00D53A38" w:rsidRPr="00DC6EF3" w:rsidRDefault="00D53A38" w:rsidP="00D53A38">
      <w:pPr>
        <w:spacing w:line="588" w:lineRule="exact"/>
        <w:ind w:firstLineChars="200" w:firstLine="640"/>
        <w:rPr>
          <w:rFonts w:ascii="Times New Roman" w:eastAsia="仿宋_GB2312" w:hAnsi="Times New Roman" w:cs="Times New Roman"/>
          <w:sz w:val="32"/>
          <w:szCs w:val="32"/>
        </w:rPr>
      </w:pPr>
      <w:r w:rsidRPr="0001260E">
        <w:rPr>
          <w:rFonts w:ascii="Times New Roman" w:eastAsia="楷体" w:hAnsi="Times New Roman" w:cs="Times New Roman"/>
          <w:sz w:val="32"/>
          <w:szCs w:val="32"/>
        </w:rPr>
        <w:t>二是明确临时用地选址要求和使用期限。</w:t>
      </w:r>
      <w:r w:rsidRPr="00DC6EF3">
        <w:rPr>
          <w:rFonts w:ascii="Times New Roman" w:eastAsia="仿宋_GB2312" w:hAnsi="Times New Roman" w:cs="Times New Roman"/>
          <w:sz w:val="32"/>
          <w:szCs w:val="32"/>
        </w:rPr>
        <w:t>选址要坚持保护耕地、节约集约用地原则，应尽量不占或者少占耕地。临时用地使用期限一般不超过两年，建设周期较长的能源、交通、水利等基础设施建设项目的临时用地，期限不超过四年。</w:t>
      </w:r>
    </w:p>
    <w:p w:rsidR="00D53A38" w:rsidRPr="00DC6EF3" w:rsidRDefault="00D53A38" w:rsidP="00D53A38">
      <w:pPr>
        <w:spacing w:line="588" w:lineRule="exact"/>
        <w:ind w:firstLineChars="200" w:firstLine="640"/>
        <w:rPr>
          <w:rFonts w:ascii="Times New Roman" w:eastAsia="仿宋_GB2312" w:hAnsi="Times New Roman" w:cs="Times New Roman"/>
          <w:sz w:val="32"/>
          <w:szCs w:val="32"/>
        </w:rPr>
      </w:pPr>
      <w:r w:rsidRPr="0001260E">
        <w:rPr>
          <w:rFonts w:ascii="Times New Roman" w:eastAsia="楷体" w:hAnsi="Times New Roman" w:cs="Times New Roman"/>
          <w:sz w:val="32"/>
          <w:szCs w:val="32"/>
        </w:rPr>
        <w:t>三是规范审批要件及流程。</w:t>
      </w:r>
      <w:r w:rsidRPr="00DC6EF3">
        <w:rPr>
          <w:rFonts w:ascii="Times New Roman" w:eastAsia="仿宋_GB2312" w:hAnsi="Times New Roman" w:cs="Times New Roman"/>
          <w:sz w:val="32"/>
          <w:szCs w:val="32"/>
        </w:rPr>
        <w:t>规范并明晰了临时用地选址、复垦方案编制、提交材料及审批的具体流程、要件和时限，进一步简化审批程序，推进</w:t>
      </w:r>
      <w:r w:rsidRPr="00DC6EF3">
        <w:rPr>
          <w:rFonts w:ascii="Times New Roman" w:eastAsia="仿宋_GB2312" w:hAnsi="Times New Roman" w:cs="Times New Roman"/>
          <w:sz w:val="32"/>
          <w:szCs w:val="32"/>
        </w:rPr>
        <w:t>“</w:t>
      </w:r>
      <w:r w:rsidRPr="00DC6EF3">
        <w:rPr>
          <w:rFonts w:ascii="Times New Roman" w:eastAsia="仿宋_GB2312" w:hAnsi="Times New Roman" w:cs="Times New Roman"/>
          <w:sz w:val="32"/>
          <w:szCs w:val="32"/>
        </w:rPr>
        <w:t>多审合一</w:t>
      </w:r>
      <w:r w:rsidRPr="00DC6EF3">
        <w:rPr>
          <w:rFonts w:ascii="Times New Roman" w:eastAsia="仿宋_GB2312" w:hAnsi="Times New Roman" w:cs="Times New Roman"/>
          <w:sz w:val="32"/>
          <w:szCs w:val="32"/>
        </w:rPr>
        <w:t>”</w:t>
      </w:r>
      <w:r w:rsidRPr="00DC6EF3">
        <w:rPr>
          <w:rFonts w:ascii="Times New Roman" w:eastAsia="仿宋_GB2312" w:hAnsi="Times New Roman" w:cs="Times New Roman"/>
          <w:sz w:val="32"/>
          <w:szCs w:val="32"/>
        </w:rPr>
        <w:t>。</w:t>
      </w:r>
    </w:p>
    <w:p w:rsidR="00D53A38" w:rsidRPr="00DC6EF3" w:rsidRDefault="00D53A38" w:rsidP="00D53A38">
      <w:pPr>
        <w:spacing w:line="588" w:lineRule="exact"/>
        <w:ind w:firstLineChars="200" w:firstLine="640"/>
        <w:rPr>
          <w:rFonts w:ascii="Times New Roman" w:eastAsia="仿宋_GB2312" w:hAnsi="Times New Roman" w:cs="Times New Roman"/>
          <w:sz w:val="32"/>
          <w:szCs w:val="32"/>
        </w:rPr>
      </w:pPr>
      <w:r w:rsidRPr="0001260E">
        <w:rPr>
          <w:rFonts w:ascii="Times New Roman" w:eastAsia="楷体" w:hAnsi="Times New Roman" w:cs="Times New Roman"/>
          <w:sz w:val="32"/>
          <w:szCs w:val="32"/>
        </w:rPr>
        <w:t>四是落实土地恢复与移交。</w:t>
      </w:r>
      <w:r w:rsidRPr="00DC6EF3">
        <w:rPr>
          <w:rFonts w:ascii="Times New Roman" w:eastAsia="仿宋_GB2312" w:hAnsi="Times New Roman" w:cs="Times New Roman"/>
          <w:sz w:val="32"/>
          <w:szCs w:val="32"/>
        </w:rPr>
        <w:t>压实临时用地恢复责任，对土地复垦验收工作进行细化，明确</w:t>
      </w:r>
      <w:r w:rsidRPr="00DC6EF3">
        <w:rPr>
          <w:rFonts w:ascii="Times New Roman" w:eastAsia="仿宋_GB2312" w:hAnsi="Times New Roman" w:cs="Times New Roman"/>
          <w:sz w:val="32"/>
          <w:szCs w:val="32"/>
        </w:rPr>
        <w:t>“</w:t>
      </w:r>
      <w:r w:rsidRPr="00DC6EF3">
        <w:rPr>
          <w:rFonts w:ascii="Times New Roman" w:eastAsia="仿宋_GB2312" w:hAnsi="Times New Roman" w:cs="Times New Roman"/>
          <w:sz w:val="32"/>
          <w:szCs w:val="32"/>
        </w:rPr>
        <w:t>临时用地使用人应当自临时用地期满之日起一年内完成土地复垦</w:t>
      </w:r>
      <w:r w:rsidRPr="00DC6EF3">
        <w:rPr>
          <w:rFonts w:ascii="Times New Roman" w:eastAsia="仿宋_GB2312" w:hAnsi="Times New Roman" w:cs="Times New Roman"/>
          <w:sz w:val="32"/>
          <w:szCs w:val="32"/>
        </w:rPr>
        <w:t>”</w:t>
      </w:r>
      <w:r w:rsidRPr="00DC6EF3">
        <w:rPr>
          <w:rFonts w:ascii="Times New Roman" w:eastAsia="仿宋_GB2312" w:hAnsi="Times New Roman" w:cs="Times New Roman"/>
          <w:sz w:val="32"/>
          <w:szCs w:val="32"/>
        </w:rPr>
        <w:t>。</w:t>
      </w:r>
    </w:p>
    <w:p w:rsidR="00D53A38" w:rsidRDefault="00D53A38" w:rsidP="00D53A38">
      <w:pPr>
        <w:spacing w:line="588" w:lineRule="exact"/>
        <w:ind w:firstLineChars="200" w:firstLine="640"/>
        <w:rPr>
          <w:rFonts w:ascii="Times New Roman" w:eastAsia="仿宋_GB2312" w:hAnsi="Times New Roman" w:cs="Times New Roman"/>
          <w:sz w:val="32"/>
          <w:szCs w:val="32"/>
        </w:rPr>
      </w:pPr>
      <w:r w:rsidRPr="0001260E">
        <w:rPr>
          <w:rFonts w:ascii="Times New Roman" w:eastAsia="楷体" w:hAnsi="Times New Roman" w:cs="Times New Roman"/>
          <w:sz w:val="32"/>
          <w:szCs w:val="32"/>
        </w:rPr>
        <w:t>五是严格临时用地管理与监督。</w:t>
      </w:r>
      <w:r w:rsidRPr="00DC6EF3">
        <w:rPr>
          <w:rFonts w:ascii="Times New Roman" w:eastAsia="仿宋_GB2312" w:hAnsi="Times New Roman" w:cs="Times New Roman"/>
          <w:sz w:val="32"/>
          <w:szCs w:val="32"/>
        </w:rPr>
        <w:t>加强并严格临时用地批后监管力度，依托临时用地信息系统，实时掌握各地临时用地审批、使用和复垦情况。建立定期抽查和定期通报制度，对不按规定批准、使用，不按期复垦等情况进行公开通报。</w:t>
      </w:r>
    </w:p>
    <w:p w:rsidR="00D53A38" w:rsidRPr="0001260E" w:rsidRDefault="00D53A38" w:rsidP="00D53A38">
      <w:pPr>
        <w:spacing w:line="588" w:lineRule="exact"/>
        <w:ind w:firstLineChars="200" w:firstLine="640"/>
        <w:rPr>
          <w:rFonts w:ascii="Times New Roman" w:eastAsia="黑体" w:hAnsi="Times New Roman" w:cs="Times New Roman"/>
          <w:sz w:val="32"/>
          <w:szCs w:val="32"/>
        </w:rPr>
      </w:pPr>
      <w:r w:rsidRPr="0001260E">
        <w:rPr>
          <w:rFonts w:ascii="Times New Roman" w:eastAsia="黑体" w:hAnsi="Times New Roman" w:cs="Times New Roman"/>
          <w:sz w:val="32"/>
          <w:szCs w:val="32"/>
        </w:rPr>
        <w:t>三、相关建议</w:t>
      </w:r>
    </w:p>
    <w:p w:rsidR="00D53A38" w:rsidRPr="00DC6EF3" w:rsidRDefault="00D53A38" w:rsidP="00D53A38">
      <w:pPr>
        <w:spacing w:line="588" w:lineRule="exact"/>
        <w:ind w:firstLineChars="200" w:firstLine="640"/>
        <w:rPr>
          <w:rFonts w:ascii="Times New Roman" w:eastAsia="仿宋_GB2312" w:hAnsi="Times New Roman" w:cs="Times New Roman"/>
          <w:sz w:val="32"/>
          <w:szCs w:val="32"/>
        </w:rPr>
      </w:pPr>
      <w:r w:rsidRPr="00DC6EF3">
        <w:rPr>
          <w:rFonts w:ascii="Times New Roman" w:eastAsia="仿宋_GB2312" w:hAnsi="Times New Roman" w:cs="Times New Roman"/>
          <w:sz w:val="32"/>
          <w:szCs w:val="32"/>
        </w:rPr>
        <w:t>此次提交会议审议的《办法》，已经过多次研讨、征求意见、修改完善，相关内容符合自然资源部的政策要求、切合我省实际，操作性较强，总体是可行的，对规范我省临时用地管理工作将起到积极作用，建议尽早印发实施。</w:t>
      </w:r>
    </w:p>
    <w:p w:rsidR="001633C9" w:rsidRPr="00D53A38" w:rsidRDefault="00D53A38"/>
    <w:sectPr w:rsidR="001633C9" w:rsidRPr="00D53A38" w:rsidSect="00E37A6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宋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ABE8F"/>
    <w:multiLevelType w:val="singleLevel"/>
    <w:tmpl w:val="096ABE8F"/>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3A38"/>
    <w:rsid w:val="008B2B73"/>
    <w:rsid w:val="00C665D2"/>
    <w:rsid w:val="00CE037E"/>
    <w:rsid w:val="00D53A38"/>
    <w:rsid w:val="00E37A62"/>
    <w:rsid w:val="00E37E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A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217</Words>
  <Characters>1237</Characters>
  <Application>Microsoft Office Word</Application>
  <DocSecurity>0</DocSecurity>
  <Lines>10</Lines>
  <Paragraphs>2</Paragraphs>
  <ScaleCrop>false</ScaleCrop>
  <Company>P R C</Company>
  <LinksUpToDate>false</LinksUpToDate>
  <CharactersWithSpaces>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2022-06-23T02:26:00Z</dcterms:created>
  <dcterms:modified xsi:type="dcterms:W3CDTF">2022-06-23T02:26:00Z</dcterms:modified>
</cp:coreProperties>
</file>