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限期退回社会保险待遇告知书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：                  </w:t>
      </w:r>
    </w:p>
    <w:p>
      <w:pPr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ind w:firstLine="640" w:firstLineChars="200"/>
        <w:rPr>
          <w:rFonts w:hint="eastAsia"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经核查，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你村（居委会）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单位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2"/>
          <w:szCs w:val="32"/>
        </w:rPr>
        <w:t>身份证号：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）因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违规领取安阳县城乡居民保险 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2"/>
          <w:szCs w:val="32"/>
        </w:rPr>
        <w:t>机关事业保险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2"/>
          <w:szCs w:val="32"/>
        </w:rPr>
        <w:t>待遇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至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 w:val="32"/>
          <w:szCs w:val="32"/>
        </w:rPr>
        <w:t>共计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32"/>
        </w:rPr>
        <w:t>元，根据《社会保险法》、《社会保险稽核办法》等相关规定，责令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你村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居委会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）/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单位</w:t>
      </w:r>
      <w:r>
        <w:rPr>
          <w:rFonts w:hint="eastAsia" w:ascii="微软雅黑" w:hAnsi="微软雅黑" w:eastAsia="微软雅黑" w:cs="微软雅黑"/>
          <w:sz w:val="32"/>
          <w:szCs w:val="32"/>
        </w:rPr>
        <w:t>于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32"/>
          <w:szCs w:val="32"/>
        </w:rPr>
        <w:t>日前将违规领取的社会保险待遇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追缴</w:t>
      </w:r>
      <w:r>
        <w:rPr>
          <w:rFonts w:hint="eastAsia" w:ascii="微软雅黑" w:hAnsi="微软雅黑" w:eastAsia="微软雅黑" w:cs="微软雅黑"/>
          <w:sz w:val="32"/>
          <w:szCs w:val="32"/>
        </w:rPr>
        <w:t>至安阳县社保中心指定账户（</w:t>
      </w:r>
      <w:r>
        <w:rPr>
          <w:rFonts w:hint="eastAsia" w:ascii="微软雅黑" w:hAnsi="微软雅黑" w:eastAsia="微软雅黑" w:cs="微软雅黑"/>
          <w:sz w:val="32"/>
          <w:szCs w:val="32"/>
        </w:rPr>
        <w:sym w:font="Wingdings 2" w:char="00A3"/>
      </w:r>
      <w:r>
        <w:rPr>
          <w:rFonts w:hint="eastAsia" w:ascii="微软雅黑" w:hAnsi="微软雅黑" w:eastAsia="微软雅黑" w:cs="微软雅黑"/>
          <w:sz w:val="32"/>
          <w:szCs w:val="32"/>
        </w:rPr>
        <w:t>内划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“</w:t>
      </w:r>
      <w:r>
        <w:rPr>
          <w:rFonts w:hint="eastAsia" w:ascii="微软雅黑" w:hAnsi="微软雅黑" w:eastAsia="微软雅黑" w:cs="微软雅黑"/>
          <w:sz w:val="32"/>
          <w:szCs w:val="32"/>
        </w:rPr>
        <w:t>√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”</w:t>
      </w:r>
      <w:r>
        <w:rPr>
          <w:rFonts w:hint="eastAsia" w:ascii="微软雅黑" w:hAnsi="微软雅黑" w:eastAsia="微软雅黑" w:cs="微软雅黑"/>
          <w:sz w:val="32"/>
          <w:szCs w:val="32"/>
        </w:rPr>
        <w:t>的账户）。</w:t>
      </w:r>
    </w:p>
    <w:p>
      <w:pPr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对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在规定时间内未</w:t>
      </w:r>
      <w:r>
        <w:rPr>
          <w:rFonts w:hint="eastAsia" w:ascii="微软雅黑" w:hAnsi="微软雅黑" w:eastAsia="微软雅黑" w:cs="微软雅黑"/>
          <w:sz w:val="32"/>
          <w:szCs w:val="32"/>
        </w:rPr>
        <w:t>退回的将定期上报安阳县纪委监委，依照规定追究相关人员责任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                      年   月   日</w:t>
      </w:r>
    </w:p>
    <w:p>
      <w:pPr>
        <w:tabs>
          <w:tab w:val="left" w:pos="5325"/>
        </w:tabs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tabs>
          <w:tab w:val="left" w:pos="5325"/>
        </w:tabs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送达人： </w:t>
      </w:r>
      <w:r>
        <w:rPr>
          <w:rFonts w:hint="eastAsia" w:ascii="微软雅黑" w:hAnsi="微软雅黑" w:eastAsia="微软雅黑" w:cs="微软雅黑"/>
          <w:sz w:val="32"/>
          <w:szCs w:val="32"/>
        </w:rPr>
        <w:tab/>
      </w:r>
      <w:r>
        <w:rPr>
          <w:rFonts w:hint="eastAsia" w:ascii="微软雅黑" w:hAnsi="微软雅黑" w:eastAsia="微软雅黑" w:cs="微软雅黑"/>
          <w:sz w:val="32"/>
          <w:szCs w:val="32"/>
        </w:rPr>
        <w:t>接收人：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年   月   日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（一式四联，第一联人社局留存，第二联交被告知村委会或单位留存，第三联村所在乡镇或参保单位主管部门留存，第四联社保中心留存）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账户名称：</w:t>
      </w:r>
    </w:p>
    <w:p>
      <w:pPr>
        <w:rPr>
          <w:rFonts w:hint="eastAsia" w:ascii="微软雅黑" w:hAnsi="微软雅黑" w:eastAsia="微软雅黑" w:cs="微软雅黑"/>
          <w:spacing w:val="-6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sym w:font="Wingdings 2" w:char="00A3"/>
      </w:r>
      <w:r>
        <w:rPr>
          <w:rFonts w:hint="eastAsia" w:ascii="微软雅黑" w:hAnsi="微软雅黑" w:eastAsia="微软雅黑" w:cs="微软雅黑"/>
          <w:sz w:val="32"/>
          <w:szCs w:val="32"/>
        </w:rPr>
        <w:t>1、户  名：</w:t>
      </w:r>
      <w:r>
        <w:rPr>
          <w:rFonts w:hint="eastAsia" w:ascii="微软雅黑" w:hAnsi="微软雅黑" w:eastAsia="微软雅黑" w:cs="微软雅黑"/>
          <w:spacing w:val="-6"/>
          <w:sz w:val="32"/>
          <w:szCs w:val="32"/>
        </w:rPr>
        <w:t>安阳县财政局社会保障基金财政专户社会保障基金</w:t>
      </w:r>
    </w:p>
    <w:p>
      <w:pPr>
        <w:ind w:firstLine="800" w:firstLineChars="250"/>
        <w:rPr>
          <w:rFonts w:hint="eastAsia" w:ascii="微软雅黑" w:hAnsi="微软雅黑" w:eastAsia="微软雅黑" w:cs="微软雅黑"/>
          <w:spacing w:val="-6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开户行：</w:t>
      </w:r>
      <w:r>
        <w:rPr>
          <w:rFonts w:hint="eastAsia" w:ascii="微软雅黑" w:hAnsi="微软雅黑" w:eastAsia="微软雅黑" w:cs="微软雅黑"/>
          <w:spacing w:val="-6"/>
          <w:sz w:val="32"/>
          <w:szCs w:val="32"/>
        </w:rPr>
        <w:t>中国邮政储蓄银行股份有限公司安阳县永明路支行</w:t>
      </w:r>
    </w:p>
    <w:p>
      <w:pPr>
        <w:ind w:firstLine="800" w:firstLineChars="25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账  号：10048212043001000210001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sym w:font="Wingdings 2" w:char="00A3"/>
      </w:r>
      <w:r>
        <w:rPr>
          <w:rFonts w:hint="eastAsia" w:ascii="微软雅黑" w:hAnsi="微软雅黑" w:eastAsia="微软雅黑" w:cs="微软雅黑"/>
          <w:sz w:val="32"/>
          <w:szCs w:val="32"/>
        </w:rPr>
        <w:t>2、户  名：安阳县社会保险服务中心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开户行：中国农业银行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帐  号：163481010400109410200000002</w:t>
      </w:r>
    </w:p>
    <w:p>
      <w:pPr>
        <w:rPr>
          <w:rFonts w:hint="eastAsia" w:ascii="微软雅黑" w:hAnsi="微软雅黑" w:eastAsia="微软雅黑" w:cs="微软雅黑"/>
          <w:spacing w:val="-17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sym w:font="Wingdings 2" w:char="00A3"/>
      </w:r>
      <w:r>
        <w:rPr>
          <w:rFonts w:hint="eastAsia" w:ascii="微软雅黑" w:hAnsi="微软雅黑" w:eastAsia="微软雅黑" w:cs="微软雅黑"/>
          <w:sz w:val="32"/>
          <w:szCs w:val="32"/>
        </w:rPr>
        <w:t>3、户 名：</w:t>
      </w:r>
      <w:r>
        <w:rPr>
          <w:rFonts w:hint="eastAsia" w:ascii="微软雅黑" w:hAnsi="微软雅黑" w:eastAsia="微软雅黑" w:cs="微软雅黑"/>
          <w:spacing w:val="-17"/>
          <w:sz w:val="32"/>
          <w:szCs w:val="32"/>
        </w:rPr>
        <w:t>安阳市城乡一体化示范区劳动保障和社会保险服务中心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开户行：中国农业银行安阳县支行</w:t>
      </w:r>
    </w:p>
    <w:p>
      <w:pPr>
        <w:ind w:firstLine="793" w:firstLineChars="248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账  号：16348101040027838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mM2MzllMzFmNGJhZDhjMDE0Njk3MjA5NGRlMzcifQ=="/>
  </w:docVars>
  <w:rsids>
    <w:rsidRoot w:val="4BD06CD4"/>
    <w:rsid w:val="4BD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700" w:lineRule="exact"/>
      <w:jc w:val="center"/>
    </w:pPr>
    <w:rPr>
      <w:rFonts w:eastAsia="黑体"/>
      <w:spacing w:val="-4"/>
      <w:sz w:val="44"/>
    </w:rPr>
  </w:style>
  <w:style w:type="paragraph" w:styleId="3">
    <w:name w:val="Body Text 2"/>
    <w:basedOn w:val="1"/>
    <w:next w:val="2"/>
    <w:qFormat/>
    <w:uiPriority w:val="0"/>
    <w:pPr>
      <w:spacing w:before="100" w:beforeAutospacing="1" w:after="120" w:line="480" w:lineRule="auto"/>
      <w:ind w:firstLine="624" w:firstLineChars="200"/>
    </w:pPr>
    <w:rPr>
      <w:rFonts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2022-10-31T07:02:00Z</dcterms:created>
  <dc:creator>田间小道</dc:creator>
  <cp:lastModifiedBy>田间小道</cp:lastModifiedBy>
  <dcterms:modified xsi:type="dcterms:W3CDTF">2022-10-31T07:05:55Z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25CCB39974E4400ABB5485D29A2CD74B</vt:lpwstr>
  </property>
</Properties>
</file>