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0" w:leftChars="0" w:firstLine="638" w:firstLineChars="228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奋进中的梁固小学</w:t>
      </w:r>
    </w:p>
    <w:p>
      <w:pPr>
        <w:pStyle w:val="style0"/>
        <w:ind w:left="0" w:leftChars="0" w:firstLine="638" w:firstLineChars="22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安阳县白璧镇梁固小学简介</w:t>
      </w:r>
    </w:p>
    <w:p>
      <w:pPr>
        <w:pStyle w:val="style0"/>
        <w:ind w:left="0" w:leftChars="0" w:firstLine="638" w:firstLineChars="228"/>
        <w:rPr>
          <w:rFonts w:hint="eastAsia"/>
          <w:sz w:val="28"/>
          <w:szCs w:val="28"/>
        </w:rPr>
      </w:pPr>
      <w:r>
        <w:rPr>
          <w:sz w:val="28"/>
          <w:szCs w:val="28"/>
        </w:rPr>
        <w:t>安阳县白璧镇梁固小学始建于</w:t>
      </w:r>
      <w:r>
        <w:rPr>
          <w:rFonts w:hint="eastAsia"/>
          <w:sz w:val="28"/>
          <w:szCs w:val="28"/>
        </w:rPr>
        <w:t>1949年，</w:t>
      </w:r>
      <w:r>
        <w:rPr>
          <w:sz w:val="28"/>
          <w:szCs w:val="28"/>
        </w:rPr>
        <w:t>位于安楚路白璧镇段梁固村村内，东接安阳县实验中学，南临文峰大道，地理位置优越，交通便利。</w:t>
      </w:r>
    </w:p>
    <w:p>
      <w:pPr>
        <w:pStyle w:val="style0"/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梁固小学招生范围为梁固村，辖</w:t>
      </w:r>
      <w:r>
        <w:rPr>
          <w:rFonts w:hint="eastAsia"/>
          <w:sz w:val="28"/>
          <w:szCs w:val="28"/>
          <w:lang w:eastAsia="zh-CN"/>
        </w:rPr>
        <w:t>侯</w:t>
      </w:r>
      <w:r>
        <w:rPr>
          <w:rFonts w:hint="eastAsia"/>
          <w:sz w:val="28"/>
          <w:szCs w:val="28"/>
        </w:rPr>
        <w:t>梁固、张梁固、陈梁固三个自热村，共计</w:t>
      </w:r>
      <w:r>
        <w:rPr>
          <w:rFonts w:hint="eastAsia"/>
          <w:sz w:val="28"/>
          <w:szCs w:val="28"/>
          <w:lang w:val="en-US" w:eastAsia="zh-CN"/>
        </w:rPr>
        <w:t>人口</w:t>
      </w:r>
      <w:r>
        <w:rPr>
          <w:rFonts w:hint="eastAsia"/>
          <w:sz w:val="28"/>
          <w:szCs w:val="28"/>
        </w:rPr>
        <w:t>2800余人。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现有教学班</w:t>
      </w:r>
      <w:r>
        <w:rPr>
          <w:rFonts w:hint="default"/>
          <w:sz w:val="28"/>
          <w:szCs w:val="28"/>
          <w:lang w:val="en-US"/>
        </w:rPr>
        <w:t>7</w:t>
      </w:r>
      <w:r>
        <w:rPr>
          <w:rFonts w:hint="eastAsia"/>
          <w:sz w:val="28"/>
          <w:szCs w:val="28"/>
        </w:rPr>
        <w:t>个，在校生近</w:t>
      </w:r>
      <w:r>
        <w:rPr>
          <w:rFonts w:hint="default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00人。</w:t>
      </w:r>
      <w:r>
        <w:rPr>
          <w:rFonts w:hint="eastAsia"/>
          <w:sz w:val="28"/>
          <w:szCs w:val="28"/>
          <w:lang w:val="en-US" w:eastAsia="zh-CN"/>
        </w:rPr>
        <w:t>学校拥有一个积极向上、充满激情的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lang w:val="en-US" w:eastAsia="zh-CN"/>
        </w:rPr>
        <w:t>队伍，</w:t>
      </w:r>
      <w:r>
        <w:rPr>
          <w:rFonts w:hint="eastAsia"/>
          <w:sz w:val="28"/>
          <w:szCs w:val="28"/>
        </w:rPr>
        <w:t>共计1</w:t>
      </w:r>
      <w:r>
        <w:rPr>
          <w:rFonts w:hint="default"/>
          <w:sz w:val="28"/>
          <w:szCs w:val="28"/>
          <w:lang w:val="en-US"/>
        </w:rPr>
        <w:t>8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val="en-US" w:eastAsia="zh-CN"/>
        </w:rPr>
        <w:t>其中中小学高级教师</w:t>
      </w:r>
      <w:r>
        <w:rPr>
          <w:rFonts w:hint="default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CN"/>
        </w:rPr>
        <w:t>人，中小学一级教师</w:t>
      </w:r>
      <w:r>
        <w:rPr>
          <w:rFonts w:hint="default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val="en-US" w:eastAsia="zh-CN"/>
        </w:rPr>
        <w:t>人，学历全部达标，其中大学本科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>人，大学专科</w:t>
      </w:r>
      <w:r>
        <w:rPr>
          <w:rFonts w:hint="default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CN"/>
        </w:rPr>
        <w:t>人，县市级骨干教师</w:t>
      </w:r>
      <w:r>
        <w:rPr>
          <w:rFonts w:hint="default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>人。</w:t>
      </w:r>
    </w:p>
    <w:p>
      <w:pPr>
        <w:pStyle w:val="style0"/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固小学秉承“教书育人”原则，坚持“德智体美劳”五育并举，在教书过程中渗透育人道理，从细微处入手，对学生进行习惯养成教育，包括卫生习惯、学习习惯、文明习惯、生活习惯等，使学生时时事事处处以“在家庭做一个好孩子，在学校做一个好学生，在社会做一个好公民”的宗旨要求自己，从而践行有担当、懂感恩、会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习、爱劳动的行为准则。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2F435-F646-4142-AAFE-DC3B5DFD3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Words>377</Words>
  <Pages>1</Pages>
  <Characters>386</Characters>
  <Application>WPS Office</Application>
  <DocSecurity>0</DocSecurity>
  <Paragraphs>5</Paragraphs>
  <ScaleCrop>false</ScaleCrop>
  <LinksUpToDate>false</LinksUpToDate>
  <CharactersWithSpaces>386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2021-09-22T09:28:00Z</dcterms:created>
  <dc:creator>lgxx</dc:creator>
  <lastModifiedBy>VP002</lastModifiedBy>
  <dcterms:modified xsi:type="dcterms:W3CDTF">2023-11-30T03:08:27Z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A770B16AF934493796A4F66DB0DB3D81</vt:lpwstr>
  </property>
</Properties>
</file>