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黑体" w:hAnsi="宋体" w:eastAsia="黑体" w:cs="黑体"/>
          <w:color w:val="auto"/>
          <w:sz w:val="40"/>
          <w:szCs w:val="36"/>
        </w:rPr>
      </w:pPr>
      <w:r>
        <w:rPr>
          <w:rFonts w:hint="eastAsia" w:ascii="黑体" w:hAnsi="宋体" w:eastAsia="黑体" w:cs="黑体"/>
          <w:color w:val="auto"/>
          <w:sz w:val="40"/>
          <w:szCs w:val="36"/>
          <w:lang w:val="en-US" w:eastAsia="zh-CN"/>
        </w:rPr>
        <w:t>安阳县紧密型县域医共体信息化项目</w:t>
      </w:r>
      <w:r>
        <w:rPr>
          <w:rFonts w:hint="eastAsia" w:ascii="黑体" w:hAnsi="宋体" w:eastAsia="黑体" w:cs="黑体"/>
          <w:color w:val="auto"/>
          <w:sz w:val="40"/>
          <w:szCs w:val="36"/>
          <w:lang w:eastAsia="zh-CN"/>
        </w:rPr>
        <w:t>政府债券使用</w:t>
      </w:r>
      <w:r>
        <w:rPr>
          <w:rFonts w:hint="eastAsia" w:ascii="黑体" w:hAnsi="宋体" w:eastAsia="黑体" w:cs="黑体"/>
          <w:color w:val="auto"/>
          <w:sz w:val="40"/>
          <w:szCs w:val="36"/>
        </w:rPr>
        <w:t>情况汇报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依据《安阳县人民政府办公室关于印发安阳县高质量推进紧密型县域医共体建设工作方案的通知》（安县政办[2021]27号）文件的通知及要求，以及请示及领导批示，需加快我县紧密型医共体建设的步伐，该项目总投资2549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年政府专项债券</w:t>
      </w:r>
      <w:r>
        <w:rPr>
          <w:rFonts w:hint="eastAsia" w:ascii="仿宋_GB2312" w:hAnsi="仿宋_GB2312" w:eastAsia="仿宋_GB2312" w:cs="仿宋_GB2312"/>
          <w:b/>
          <w:bCs/>
          <w:sz w:val="32"/>
          <w:szCs w:val="32"/>
          <w:lang w:val="en-US" w:eastAsia="zh-CN"/>
        </w:rPr>
        <w:t>2080万元</w:t>
      </w:r>
      <w:r>
        <w:rPr>
          <w:rFonts w:hint="eastAsia" w:ascii="仿宋_GB2312" w:hAnsi="仿宋_GB2312" w:eastAsia="仿宋_GB2312" w:cs="仿宋_GB2312"/>
          <w:b/>
          <w:bCs/>
          <w:sz w:val="32"/>
          <w:szCs w:val="32"/>
        </w:rPr>
        <w:t>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_GB2312" w:hAnsi="仿宋_GB2312" w:eastAsia="仿宋_GB2312" w:cs="仿宋_GB2312"/>
          <w:sz w:val="32"/>
          <w:szCs w:val="32"/>
          <w:lang w:val="en-US" w:eastAsia="zh-CN"/>
        </w:rPr>
        <w:t>项目于2023年8月</w:t>
      </w:r>
      <w:r>
        <w:rPr>
          <w:rFonts w:hint="eastAsia" w:ascii="仿宋" w:hAnsi="仿宋" w:eastAsia="仿宋" w:cs="仿宋"/>
          <w:b w:val="0"/>
          <w:bCs/>
          <w:color w:val="auto"/>
          <w:sz w:val="32"/>
          <w:szCs w:val="32"/>
          <w:lang w:val="en-US" w:eastAsia="zh-CN"/>
        </w:rPr>
        <w:t>收到政府专项债券2080万元。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截止到2023年12月31日专项债券2080万元已使用295.4万元。</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截至202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年12月31日项目实施进度：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整个项目于2023年6月上旬完成总工程的95%，并于6月下旬完成了初步验收。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、项目运营情况：</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项目目前处于建设期。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val="0"/>
          <w:bCs/>
          <w:color w:val="auto"/>
          <w:sz w:val="32"/>
          <w:szCs w:val="32"/>
          <w:lang w:val="en-US" w:eastAsia="zh-CN"/>
        </w:rPr>
        <w:t xml:space="preserve">安阳县紧密型县域医共体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2024年5月29</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ZTllNTFlNTFjMTFmNzkzZjU5M2E0MTE5MmZhNWEifQ=="/>
  </w:docVars>
  <w:rsids>
    <w:rsidRoot w:val="00000000"/>
    <w:rsid w:val="01D91D39"/>
    <w:rsid w:val="18A609F4"/>
    <w:rsid w:val="19522B1B"/>
    <w:rsid w:val="1F8A33D3"/>
    <w:rsid w:val="2AF7389F"/>
    <w:rsid w:val="2CD72CB3"/>
    <w:rsid w:val="2EC45B20"/>
    <w:rsid w:val="30F5600E"/>
    <w:rsid w:val="3551626A"/>
    <w:rsid w:val="40AD2461"/>
    <w:rsid w:val="422B7AE1"/>
    <w:rsid w:val="45D03C5D"/>
    <w:rsid w:val="49B04D70"/>
    <w:rsid w:val="4EFD4BB2"/>
    <w:rsid w:val="51D61F9B"/>
    <w:rsid w:val="51DF3856"/>
    <w:rsid w:val="53140A5C"/>
    <w:rsid w:val="535E78AA"/>
    <w:rsid w:val="56193F6D"/>
    <w:rsid w:val="58891EAF"/>
    <w:rsid w:val="5C69772C"/>
    <w:rsid w:val="70F255F9"/>
    <w:rsid w:val="72102DDF"/>
    <w:rsid w:val="726523B4"/>
    <w:rsid w:val="76F20ADA"/>
    <w:rsid w:val="77530949"/>
    <w:rsid w:val="7786045A"/>
    <w:rsid w:val="7A920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103</Words>
  <Characters>118</Characters>
  <Lines>0</Lines>
  <Paragraphs>0</Paragraphs>
  <TotalTime>0</TotalTime>
  <ScaleCrop>false</ScaleCrop>
  <LinksUpToDate>false</LinksUpToDate>
  <CharactersWithSpaces>312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2023-04-26T08:58:00Z</dcterms:created>
  <dc:creator>Administrator</dc:creator>
  <cp:lastModifiedBy>wyj</cp:lastModifiedBy>
  <dcterms:modified xsi:type="dcterms:W3CDTF">2024-06-03T02:05:56Z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4CBF93E077D04A57AE6789C456F2862A_12</vt:lpwstr>
  </property>
</Properties>
</file>