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299" w:type="dxa"/>
        <w:tblInd w:w="-56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9"/>
        <w:gridCol w:w="2640"/>
        <w:gridCol w:w="2292"/>
        <w:gridCol w:w="4"/>
        <w:gridCol w:w="1150"/>
        <w:gridCol w:w="666"/>
        <w:gridCol w:w="1372"/>
        <w:gridCol w:w="1395"/>
        <w:gridCol w:w="1200"/>
        <w:gridCol w:w="800"/>
        <w:gridCol w:w="1951"/>
      </w:tblGrid>
      <w:tr w14:paraId="293DE3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529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1A1959">
            <w:pPr>
              <w:widowControl/>
              <w:jc w:val="center"/>
              <w:textAlignment w:val="top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Style w:val="7"/>
                <w:rFonts w:hint="eastAsia" w:eastAsia="黑体"/>
                <w:lang w:bidi="ar"/>
              </w:rPr>
              <w:t>博爱金隅水泥有限</w:t>
            </w:r>
            <w:r>
              <w:rPr>
                <w:rStyle w:val="8"/>
                <w:rFonts w:hint="default"/>
                <w:lang w:bidi="ar"/>
              </w:rPr>
              <w:t>公司</w:t>
            </w:r>
            <w:r>
              <w:rPr>
                <w:rStyle w:val="7"/>
                <w:rFonts w:hint="eastAsia" w:eastAsia="黑体"/>
                <w:lang w:bidi="ar"/>
              </w:rPr>
              <w:t>技改升级日产3750吨水泥熟料循环经济示范线</w:t>
            </w:r>
            <w:r>
              <w:rPr>
                <w:rStyle w:val="8"/>
                <w:rFonts w:hint="default"/>
                <w:lang w:bidi="ar"/>
              </w:rPr>
              <w:t>项目产能置换方案</w:t>
            </w:r>
          </w:p>
        </w:tc>
      </w:tr>
      <w:tr w14:paraId="0D6CAE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529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71B12"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9"/>
                <w:lang w:bidi="ar"/>
              </w:rPr>
              <w:t>所属情形：属于位于国家规定大气污染防治重点区域</w:t>
            </w:r>
            <w:r>
              <w:rPr>
                <w:rStyle w:val="9"/>
                <w:rFonts w:hint="eastAsia"/>
                <w:lang w:bidi="ar"/>
              </w:rPr>
              <w:t>、属于</w:t>
            </w:r>
            <w:r>
              <w:rPr>
                <w:rStyle w:val="9"/>
                <w:lang w:bidi="ar"/>
              </w:rPr>
              <w:t>同一法人企业集团内部的产能转出</w:t>
            </w:r>
          </w:p>
        </w:tc>
      </w:tr>
      <w:tr w14:paraId="31D6EB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529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61ACD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Style w:val="10"/>
                <w:rFonts w:hint="default"/>
                <w:lang w:bidi="ar"/>
              </w:rPr>
              <w:t>拟建项目情况</w:t>
            </w:r>
          </w:p>
        </w:tc>
      </w:tr>
      <w:tr w14:paraId="38C242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316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9"/>
                <w:lang w:bidi="ar"/>
              </w:rPr>
              <w:t>企业名称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6EC31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Style w:val="9"/>
                <w:lang w:bidi="ar"/>
              </w:rPr>
              <w:t>股东名称（同一法人企业情形填写）</w:t>
            </w:r>
          </w:p>
        </w:tc>
        <w:tc>
          <w:tcPr>
            <w:tcW w:w="687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EDE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9"/>
                <w:lang w:bidi="ar"/>
              </w:rPr>
              <w:t>项目名称</w:t>
            </w:r>
          </w:p>
        </w:tc>
        <w:tc>
          <w:tcPr>
            <w:tcW w:w="39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222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9"/>
                <w:lang w:bidi="ar"/>
              </w:rPr>
              <w:t>建设地点</w:t>
            </w:r>
          </w:p>
        </w:tc>
      </w:tr>
      <w:tr w14:paraId="7EEBFE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3CC9E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博爱金隅</w:t>
            </w:r>
          </w:p>
          <w:p w14:paraId="42B47111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水泥有限公司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32169"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唐山冀东水泥股份有限公司</w:t>
            </w:r>
          </w:p>
        </w:tc>
        <w:tc>
          <w:tcPr>
            <w:tcW w:w="687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3142D">
            <w:pPr>
              <w:jc w:val="both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博爱金隅水泥有限公司技改升级日产3750吨水泥熟料循环经济示范线项目</w:t>
            </w:r>
          </w:p>
        </w:tc>
        <w:tc>
          <w:tcPr>
            <w:tcW w:w="39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95C0E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河南省焦作市博爱县工业园区</w:t>
            </w:r>
          </w:p>
          <w:p w14:paraId="2019BF7F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岩鑫大道六号</w:t>
            </w:r>
          </w:p>
        </w:tc>
      </w:tr>
      <w:tr w14:paraId="1F525E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44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B8C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9"/>
                <w:lang w:bidi="ar"/>
              </w:rPr>
              <w:t>主体设备规格型号及数量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4B277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Style w:val="9"/>
                <w:lang w:val="en-US" w:eastAsia="zh-CN" w:bidi="ar"/>
              </w:rPr>
              <w:t>能耗和排放总量</w:t>
            </w: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C5D7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设计产能（</w:t>
            </w:r>
            <w:r>
              <w:rPr>
                <w:rStyle w:val="11"/>
                <w:rFonts w:eastAsia="仿宋"/>
                <w:lang w:bidi="ar"/>
              </w:rPr>
              <w:t>t/d</w:t>
            </w:r>
            <w:r>
              <w:rPr>
                <w:rStyle w:val="12"/>
                <w:rFonts w:hint="default"/>
                <w:lang w:bidi="ar"/>
              </w:rPr>
              <w:t>）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43E54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产能</w:t>
            </w:r>
          </w:p>
          <w:p w14:paraId="21FE532F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来源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4897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置换产能（</w:t>
            </w:r>
            <w:r>
              <w:rPr>
                <w:rStyle w:val="11"/>
                <w:rFonts w:eastAsia="仿宋"/>
                <w:lang w:bidi="ar"/>
              </w:rPr>
              <w:t>t/d</w:t>
            </w:r>
            <w:r>
              <w:rPr>
                <w:rStyle w:val="12"/>
                <w:rFonts w:hint="default"/>
                <w:lang w:bidi="ar"/>
              </w:rPr>
              <w:t>）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02B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9"/>
                <w:lang w:bidi="ar"/>
              </w:rPr>
              <w:t>置换比例</w:t>
            </w:r>
          </w:p>
        </w:tc>
        <w:tc>
          <w:tcPr>
            <w:tcW w:w="2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055A4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Style w:val="9"/>
                <w:lang w:bidi="ar"/>
              </w:rPr>
              <w:t>计划开工建设时间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7705D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Style w:val="9"/>
                <w:lang w:bidi="ar"/>
              </w:rPr>
              <w:t>计划点火投产时间</w:t>
            </w:r>
          </w:p>
        </w:tc>
      </w:tr>
      <w:tr w14:paraId="0D87E8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44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91E05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回转窑Ф4.0/4.3×60m×1</w:t>
            </w:r>
          </w:p>
        </w:tc>
        <w:tc>
          <w:tcPr>
            <w:tcW w:w="229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D9072B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熟料单位产品综合能耗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≤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100kgce/t；污染物排放核定总量：颗粒物不高于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79.9吨，二氧化硫不高于108.28吨，氮氧化物不高于154.69吨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。</w:t>
            </w:r>
          </w:p>
        </w:tc>
        <w:tc>
          <w:tcPr>
            <w:tcW w:w="1154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7154C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3750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622017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9A46B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2500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2E0E9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:1</w:t>
            </w:r>
          </w:p>
        </w:tc>
        <w:tc>
          <w:tcPr>
            <w:tcW w:w="20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A5DA4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2025</w:t>
            </w: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年10月</w:t>
            </w:r>
          </w:p>
        </w:tc>
        <w:tc>
          <w:tcPr>
            <w:tcW w:w="19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A70C4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2026年7月1日</w:t>
            </w:r>
          </w:p>
        </w:tc>
      </w:tr>
      <w:tr w14:paraId="508C3D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446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3AD1A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29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746BED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154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AB5E3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5D46C0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25780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1250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023EB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:1</w:t>
            </w:r>
          </w:p>
        </w:tc>
        <w:tc>
          <w:tcPr>
            <w:tcW w:w="200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EC510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AD6B9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 w14:paraId="774AB4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529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B7698">
            <w:pPr>
              <w:widowControl/>
              <w:jc w:val="center"/>
              <w:textAlignment w:val="top"/>
              <w:rPr>
                <w:rFonts w:hint="eastAsia" w:ascii="Times New Roman" w:hAnsi="Times New Roman" w:eastAsia="仿宋" w:cs="Times New Roman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Style w:val="10"/>
                <w:rFonts w:hint="default"/>
                <w:lang w:bidi="ar"/>
              </w:rPr>
              <w:t>转出产能情况</w:t>
            </w:r>
            <w:r>
              <w:rPr>
                <w:rStyle w:val="10"/>
                <w:rFonts w:hint="eastAsia" w:eastAsia="仿宋"/>
                <w:lang w:val="en-US" w:eastAsia="zh-CN" w:bidi="ar"/>
              </w:rPr>
              <w:t>1</w:t>
            </w:r>
          </w:p>
        </w:tc>
      </w:tr>
      <w:tr w14:paraId="635223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8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123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9"/>
                <w:lang w:bidi="ar"/>
              </w:rPr>
              <w:t>企业名称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3676D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Style w:val="9"/>
                <w:lang w:bidi="ar"/>
              </w:rPr>
              <w:t>股东名称（同一法人企业情形填写）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AD1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9"/>
                <w:lang w:bidi="ar"/>
              </w:rPr>
              <w:t>地址</w:t>
            </w:r>
          </w:p>
        </w:tc>
        <w:tc>
          <w:tcPr>
            <w:tcW w:w="31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DCD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9"/>
                <w:lang w:bidi="ar"/>
              </w:rPr>
              <w:t>统一社会信用代码</w:t>
            </w: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9333B">
            <w:pPr>
              <w:widowControl/>
              <w:tabs>
                <w:tab w:val="left" w:pos="1246"/>
              </w:tabs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9"/>
                <w:lang w:bidi="ar"/>
              </w:rPr>
              <w:t>备案或核准文件</w:t>
            </w:r>
          </w:p>
        </w:tc>
        <w:tc>
          <w:tcPr>
            <w:tcW w:w="27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67509">
            <w:pPr>
              <w:widowControl/>
              <w:jc w:val="center"/>
              <w:textAlignment w:val="top"/>
              <w:rPr>
                <w:rStyle w:val="9"/>
                <w:lang w:bidi="ar"/>
              </w:rPr>
            </w:pPr>
            <w:r>
              <w:rPr>
                <w:rStyle w:val="9"/>
                <w:lang w:bidi="ar"/>
              </w:rPr>
              <w:t>生产许可证号（有效期）</w:t>
            </w:r>
          </w:p>
          <w:p w14:paraId="4955C877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Style w:val="9"/>
                <w:lang w:bidi="ar"/>
              </w:rPr>
              <w:t>（水泥填写）</w:t>
            </w:r>
          </w:p>
        </w:tc>
      </w:tr>
      <w:tr w14:paraId="77542A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82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13C61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博爱金隅</w:t>
            </w:r>
          </w:p>
          <w:p w14:paraId="2967E5AC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水泥有限公司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D89AB"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唐山冀东水泥股份有限公司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588F6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河南省焦作市博爱县工业园区岩鑫大道六号</w:t>
            </w:r>
          </w:p>
        </w:tc>
        <w:tc>
          <w:tcPr>
            <w:tcW w:w="31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93F7D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914108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22586045352M</w:t>
            </w: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67EAA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z w:val="20"/>
                <w:szCs w:val="20"/>
              </w:rPr>
              <w:t>豫经贸投资〔2003〕764号</w:t>
            </w:r>
          </w:p>
        </w:tc>
        <w:tc>
          <w:tcPr>
            <w:tcW w:w="27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5E5A5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(豫)XK08-001-00043</w:t>
            </w:r>
          </w:p>
          <w:p w14:paraId="1D24F2D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2026年12月7日</w:t>
            </w:r>
          </w:p>
        </w:tc>
      </w:tr>
      <w:tr w14:paraId="08A03A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446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7825E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9"/>
                <w:lang w:bidi="ar"/>
              </w:rPr>
              <w:t>主体设备规格型号及数量</w:t>
            </w:r>
          </w:p>
        </w:tc>
        <w:tc>
          <w:tcPr>
            <w:tcW w:w="54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ACBB8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Style w:val="9"/>
                <w:lang w:bidi="ar"/>
              </w:rPr>
              <w:t>备案或核准文件设计产能（</w:t>
            </w:r>
            <w:r>
              <w:rPr>
                <w:rStyle w:val="13"/>
                <w:rFonts w:eastAsia="宋体"/>
                <w:lang w:bidi="ar"/>
              </w:rPr>
              <w:t>t/d</w:t>
            </w:r>
            <w:r>
              <w:rPr>
                <w:rStyle w:val="9"/>
                <w:lang w:bidi="ar"/>
              </w:rPr>
              <w:t>）</w:t>
            </w:r>
          </w:p>
        </w:tc>
        <w:tc>
          <w:tcPr>
            <w:tcW w:w="53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E6475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Style w:val="9"/>
                <w:lang w:bidi="ar"/>
              </w:rPr>
              <w:t>用于本项目置换产能（</w:t>
            </w:r>
            <w:r>
              <w:rPr>
                <w:rStyle w:val="13"/>
                <w:rFonts w:eastAsia="宋体"/>
                <w:lang w:bidi="ar"/>
              </w:rPr>
              <w:t>t/d</w:t>
            </w:r>
            <w:r>
              <w:rPr>
                <w:rStyle w:val="9"/>
                <w:lang w:bidi="ar"/>
              </w:rPr>
              <w:t>）</w:t>
            </w:r>
          </w:p>
        </w:tc>
      </w:tr>
      <w:tr w14:paraId="4EB4E4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446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06F7E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回转窑Ф4.0×60m×1</w:t>
            </w:r>
          </w:p>
        </w:tc>
        <w:tc>
          <w:tcPr>
            <w:tcW w:w="54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34110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2500</w:t>
            </w:r>
          </w:p>
        </w:tc>
        <w:tc>
          <w:tcPr>
            <w:tcW w:w="53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E1E1F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2500</w:t>
            </w:r>
          </w:p>
        </w:tc>
      </w:tr>
      <w:tr w14:paraId="48F675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446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01A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9"/>
                <w:lang w:bidi="ar"/>
              </w:rPr>
              <w:t>是否享受奖补资金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2BC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9"/>
                <w:lang w:bidi="ar"/>
              </w:rPr>
              <w:t>产能是否重复使用</w:t>
            </w:r>
          </w:p>
        </w:tc>
        <w:tc>
          <w:tcPr>
            <w:tcW w:w="31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54D76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Style w:val="9"/>
                <w:lang w:bidi="ar"/>
              </w:rPr>
              <w:t>排污许可证号</w:t>
            </w:r>
            <w:r>
              <w:rPr>
                <w:rStyle w:val="9"/>
                <w:lang w:bidi="ar"/>
              </w:rPr>
              <w:br w:type="textWrapping"/>
            </w:r>
            <w:r>
              <w:rPr>
                <w:rStyle w:val="9"/>
                <w:lang w:bidi="ar"/>
              </w:rPr>
              <w:t>（有效期）</w:t>
            </w: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04F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9"/>
                <w:lang w:bidi="ar"/>
              </w:rPr>
              <w:t>计划关停时间</w:t>
            </w:r>
          </w:p>
        </w:tc>
        <w:tc>
          <w:tcPr>
            <w:tcW w:w="27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6F30F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Style w:val="9"/>
                <w:lang w:bidi="ar"/>
              </w:rPr>
              <w:t>计划拆除退出时间</w:t>
            </w:r>
            <w:r>
              <w:rPr>
                <w:rStyle w:val="9"/>
                <w:lang w:bidi="ar"/>
              </w:rPr>
              <w:br w:type="textWrapping"/>
            </w:r>
            <w:r>
              <w:rPr>
                <w:rStyle w:val="9"/>
                <w:lang w:bidi="ar"/>
              </w:rPr>
              <w:t>（新线点火投产前）</w:t>
            </w:r>
          </w:p>
        </w:tc>
      </w:tr>
      <w:tr w14:paraId="6D47D1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446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C3387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ACF53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31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C6072EF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91410822586045352M001P</w:t>
            </w:r>
          </w:p>
          <w:p w14:paraId="0D343C83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2028年11月7日</w:t>
            </w: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F17F0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2025年11月</w:t>
            </w:r>
          </w:p>
        </w:tc>
        <w:tc>
          <w:tcPr>
            <w:tcW w:w="27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33E4D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技改项目点火投产前</w:t>
            </w:r>
          </w:p>
        </w:tc>
      </w:tr>
      <w:tr w14:paraId="26DDBE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529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66DC9">
            <w:pPr>
              <w:widowControl/>
              <w:jc w:val="center"/>
              <w:textAlignment w:val="top"/>
              <w:rPr>
                <w:rStyle w:val="9"/>
                <w:lang w:bidi="ar"/>
              </w:rPr>
            </w:pPr>
            <w:r>
              <w:rPr>
                <w:rStyle w:val="10"/>
                <w:rFonts w:hint="default"/>
                <w:lang w:bidi="ar"/>
              </w:rPr>
              <w:t>转出产能情况</w:t>
            </w:r>
            <w:r>
              <w:rPr>
                <w:rStyle w:val="10"/>
                <w:rFonts w:hint="eastAsia" w:eastAsia="仿宋"/>
                <w:lang w:val="en-US" w:eastAsia="zh-CN" w:bidi="ar"/>
              </w:rPr>
              <w:t>2</w:t>
            </w:r>
          </w:p>
        </w:tc>
      </w:tr>
      <w:tr w14:paraId="11F11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DF6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Style w:val="9"/>
                <w:lang w:bidi="ar"/>
              </w:rPr>
              <w:t>企业名称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FF73A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Style w:val="9"/>
                <w:lang w:bidi="ar"/>
              </w:rPr>
              <w:t>股东名称（同一法人企业情形填写）</w:t>
            </w:r>
          </w:p>
        </w:tc>
        <w:tc>
          <w:tcPr>
            <w:tcW w:w="2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3D4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Style w:val="9"/>
                <w:lang w:bidi="ar"/>
              </w:rPr>
              <w:t>地址</w:t>
            </w:r>
          </w:p>
        </w:tc>
        <w:tc>
          <w:tcPr>
            <w:tcW w:w="31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74C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Style w:val="9"/>
                <w:lang w:bidi="ar"/>
              </w:rPr>
              <w:t>统一社会信用代码</w:t>
            </w: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34B598">
            <w:pPr>
              <w:widowControl/>
              <w:tabs>
                <w:tab w:val="left" w:pos="1246"/>
              </w:tabs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Style w:val="9"/>
                <w:lang w:bidi="ar"/>
              </w:rPr>
              <w:t>备案或核准文件</w:t>
            </w:r>
          </w:p>
        </w:tc>
        <w:tc>
          <w:tcPr>
            <w:tcW w:w="275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14A58">
            <w:pPr>
              <w:widowControl/>
              <w:jc w:val="center"/>
              <w:textAlignment w:val="top"/>
              <w:rPr>
                <w:rStyle w:val="9"/>
                <w:lang w:bidi="ar"/>
              </w:rPr>
            </w:pPr>
            <w:r>
              <w:rPr>
                <w:rStyle w:val="9"/>
                <w:lang w:bidi="ar"/>
              </w:rPr>
              <w:t>生产许可证号（有效期）</w:t>
            </w:r>
          </w:p>
          <w:p w14:paraId="2D0CB462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Style w:val="9"/>
                <w:lang w:bidi="ar"/>
              </w:rPr>
              <w:t>（水泥填写）</w:t>
            </w:r>
          </w:p>
        </w:tc>
      </w:tr>
      <w:tr w14:paraId="733BF7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4F8F5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沁阳金隅冀东</w:t>
            </w:r>
          </w:p>
          <w:p w14:paraId="5D665F0C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环保科技有限公司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40A93"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唐山冀东水泥股份有限公司</w:t>
            </w:r>
          </w:p>
        </w:tc>
        <w:tc>
          <w:tcPr>
            <w:tcW w:w="2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376CB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河南省焦作市沁阳市沁北工业集聚区沁北园区（西向镇北）</w:t>
            </w:r>
          </w:p>
        </w:tc>
        <w:tc>
          <w:tcPr>
            <w:tcW w:w="31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336D5"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9141088255316761XT</w:t>
            </w: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C5CDD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豫发改工业〔2011〕321号</w:t>
            </w:r>
          </w:p>
        </w:tc>
        <w:tc>
          <w:tcPr>
            <w:tcW w:w="2751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F6D14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（豫）XK08-001-00092</w:t>
            </w:r>
          </w:p>
          <w:p w14:paraId="08C75BC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2027年12月16日</w:t>
            </w:r>
          </w:p>
        </w:tc>
      </w:tr>
      <w:tr w14:paraId="3100C5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44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1DA40">
            <w:pPr>
              <w:widowControl/>
              <w:jc w:val="center"/>
              <w:textAlignment w:val="top"/>
            </w:pPr>
            <w:r>
              <w:rPr>
                <w:rStyle w:val="9"/>
                <w:lang w:bidi="ar"/>
              </w:rPr>
              <w:t>主体设备规格型号及数量</w:t>
            </w:r>
          </w:p>
        </w:tc>
        <w:tc>
          <w:tcPr>
            <w:tcW w:w="54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3216B0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Style w:val="9"/>
                <w:lang w:bidi="ar"/>
              </w:rPr>
              <w:t>备案或核准文件设计产能（</w:t>
            </w:r>
            <w:r>
              <w:rPr>
                <w:rStyle w:val="13"/>
                <w:rFonts w:eastAsia="宋体"/>
                <w:lang w:bidi="ar"/>
              </w:rPr>
              <w:t>t/d</w:t>
            </w:r>
            <w:r>
              <w:rPr>
                <w:rStyle w:val="9"/>
                <w:lang w:bidi="ar"/>
              </w:rPr>
              <w:t>）</w:t>
            </w:r>
          </w:p>
        </w:tc>
        <w:tc>
          <w:tcPr>
            <w:tcW w:w="5346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27DF4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Style w:val="9"/>
                <w:lang w:bidi="ar"/>
              </w:rPr>
              <w:t>用于本项目置换产能（</w:t>
            </w:r>
            <w:r>
              <w:rPr>
                <w:rStyle w:val="13"/>
                <w:rFonts w:eastAsia="宋体"/>
                <w:lang w:bidi="ar"/>
              </w:rPr>
              <w:t>t/d</w:t>
            </w:r>
            <w:r>
              <w:rPr>
                <w:rStyle w:val="9"/>
                <w:lang w:bidi="ar"/>
              </w:rPr>
              <w:t>）</w:t>
            </w:r>
          </w:p>
        </w:tc>
      </w:tr>
      <w:tr w14:paraId="57FABE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44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D90B0">
            <w:pPr>
              <w:jc w:val="center"/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回转窑Ф4.0×60m×1</w:t>
            </w:r>
          </w:p>
        </w:tc>
        <w:tc>
          <w:tcPr>
            <w:tcW w:w="54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FDC1EB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2500</w:t>
            </w:r>
          </w:p>
        </w:tc>
        <w:tc>
          <w:tcPr>
            <w:tcW w:w="5346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31DB4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2500</w:t>
            </w:r>
          </w:p>
        </w:tc>
      </w:tr>
      <w:tr w14:paraId="277FC6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44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018E4">
            <w:pPr>
              <w:widowControl/>
              <w:jc w:val="center"/>
              <w:textAlignment w:val="center"/>
            </w:pPr>
            <w:r>
              <w:rPr>
                <w:rStyle w:val="9"/>
                <w:lang w:bidi="ar"/>
              </w:rPr>
              <w:t>是否享受奖补资金</w:t>
            </w:r>
          </w:p>
        </w:tc>
        <w:tc>
          <w:tcPr>
            <w:tcW w:w="2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EB2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Style w:val="9"/>
                <w:lang w:bidi="ar"/>
              </w:rPr>
              <w:t>产能是否重复使用</w:t>
            </w:r>
          </w:p>
        </w:tc>
        <w:tc>
          <w:tcPr>
            <w:tcW w:w="31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B8598"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Style w:val="9"/>
                <w:lang w:bidi="ar"/>
              </w:rPr>
              <w:t>排污许可证号</w:t>
            </w:r>
            <w:r>
              <w:rPr>
                <w:rStyle w:val="9"/>
                <w:lang w:bidi="ar"/>
              </w:rPr>
              <w:br w:type="textWrapping"/>
            </w:r>
            <w:r>
              <w:rPr>
                <w:rStyle w:val="9"/>
                <w:lang w:bidi="ar"/>
              </w:rPr>
              <w:t>（有效期）</w:t>
            </w: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A52D1">
            <w:pPr>
              <w:widowControl/>
              <w:jc w:val="center"/>
              <w:textAlignment w:val="center"/>
            </w:pPr>
            <w:r>
              <w:rPr>
                <w:rStyle w:val="9"/>
                <w:lang w:bidi="ar"/>
              </w:rPr>
              <w:t>计划关停时间</w:t>
            </w:r>
          </w:p>
        </w:tc>
        <w:tc>
          <w:tcPr>
            <w:tcW w:w="275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C0A48">
            <w:pPr>
              <w:widowControl/>
              <w:jc w:val="center"/>
              <w:textAlignment w:val="top"/>
              <w:rPr>
                <w:rStyle w:val="9"/>
                <w:lang w:bidi="ar"/>
              </w:rPr>
            </w:pPr>
            <w:r>
              <w:rPr>
                <w:rStyle w:val="9"/>
                <w:lang w:bidi="ar"/>
              </w:rPr>
              <w:t>计划拆除退出时间</w:t>
            </w:r>
            <w:r>
              <w:rPr>
                <w:rStyle w:val="9"/>
                <w:lang w:bidi="ar"/>
              </w:rPr>
              <w:br w:type="textWrapping"/>
            </w:r>
            <w:r>
              <w:rPr>
                <w:rStyle w:val="9"/>
                <w:lang w:bidi="ar"/>
              </w:rPr>
              <w:t>（新线点火投产前）</w:t>
            </w:r>
          </w:p>
        </w:tc>
      </w:tr>
      <w:tr w14:paraId="168E99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44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8A418">
            <w:pPr>
              <w:jc w:val="center"/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2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08FAE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否</w:t>
            </w:r>
          </w:p>
        </w:tc>
        <w:tc>
          <w:tcPr>
            <w:tcW w:w="31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5B96581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  <w:t>9141088255316761XT001P</w:t>
            </w:r>
          </w:p>
          <w:p w14:paraId="769A8F57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2027年1月28日</w:t>
            </w: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F67331">
            <w:pPr>
              <w:jc w:val="center"/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2026年6月20日</w:t>
            </w:r>
          </w:p>
        </w:tc>
        <w:tc>
          <w:tcPr>
            <w:tcW w:w="275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91914"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</w:rPr>
              <w:t>2026年6月30日</w:t>
            </w:r>
          </w:p>
        </w:tc>
      </w:tr>
    </w:tbl>
    <w:p w14:paraId="6E60915D"/>
    <w:sectPr>
      <w:pgSz w:w="16838" w:h="11906" w:orient="landscape"/>
      <w:pgMar w:top="1009" w:right="1440" w:bottom="100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F56514"/>
    <w:rsid w:val="000E66B9"/>
    <w:rsid w:val="007016CB"/>
    <w:rsid w:val="00937EE0"/>
    <w:rsid w:val="009444C8"/>
    <w:rsid w:val="01D34F34"/>
    <w:rsid w:val="03A31E0D"/>
    <w:rsid w:val="04F57654"/>
    <w:rsid w:val="067E734D"/>
    <w:rsid w:val="08954103"/>
    <w:rsid w:val="13211EAD"/>
    <w:rsid w:val="14062DEB"/>
    <w:rsid w:val="14D705EE"/>
    <w:rsid w:val="17FF3A99"/>
    <w:rsid w:val="1B07230A"/>
    <w:rsid w:val="1DD57D7F"/>
    <w:rsid w:val="1F0D784E"/>
    <w:rsid w:val="1F20365E"/>
    <w:rsid w:val="26B91CE3"/>
    <w:rsid w:val="26BF568A"/>
    <w:rsid w:val="29823643"/>
    <w:rsid w:val="2D7A6F06"/>
    <w:rsid w:val="33DB4C17"/>
    <w:rsid w:val="3E477577"/>
    <w:rsid w:val="455E6D25"/>
    <w:rsid w:val="48F56514"/>
    <w:rsid w:val="4B524293"/>
    <w:rsid w:val="4EFF1716"/>
    <w:rsid w:val="5058031D"/>
    <w:rsid w:val="51823496"/>
    <w:rsid w:val="53731DFF"/>
    <w:rsid w:val="580551D2"/>
    <w:rsid w:val="5A643FBF"/>
    <w:rsid w:val="5AC05B6F"/>
    <w:rsid w:val="5BE33B44"/>
    <w:rsid w:val="5D4B7165"/>
    <w:rsid w:val="64686018"/>
    <w:rsid w:val="64857047"/>
    <w:rsid w:val="6DA14219"/>
    <w:rsid w:val="735E7467"/>
    <w:rsid w:val="738E4861"/>
    <w:rsid w:val="75330480"/>
    <w:rsid w:val="7B8B1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71"/>
    <w:basedOn w:val="6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8">
    <w:name w:val="font11"/>
    <w:basedOn w:val="6"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9">
    <w:name w:val="font81"/>
    <w:basedOn w:val="6"/>
    <w:qFormat/>
    <w:uiPriority w:val="0"/>
    <w:rPr>
      <w:rFonts w:ascii="仿宋" w:hAnsi="仿宋" w:eastAsia="仿宋" w:cs="仿宋"/>
      <w:color w:val="000000"/>
      <w:sz w:val="21"/>
      <w:szCs w:val="21"/>
      <w:u w:val="none"/>
    </w:rPr>
  </w:style>
  <w:style w:type="character" w:customStyle="1" w:styleId="10">
    <w:name w:val="font91"/>
    <w:basedOn w:val="6"/>
    <w:qFormat/>
    <w:uiPriority w:val="0"/>
    <w:rPr>
      <w:rFonts w:hint="eastAsia" w:ascii="仿宋" w:hAnsi="仿宋" w:eastAsia="仿宋" w:cs="仿宋"/>
      <w:b/>
      <w:bCs/>
      <w:color w:val="000000"/>
      <w:sz w:val="21"/>
      <w:szCs w:val="21"/>
      <w:u w:val="none"/>
    </w:rPr>
  </w:style>
  <w:style w:type="character" w:customStyle="1" w:styleId="11">
    <w:name w:val="font101"/>
    <w:basedOn w:val="6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2">
    <w:name w:val="font61"/>
    <w:basedOn w:val="6"/>
    <w:qFormat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  <w:style w:type="character" w:customStyle="1" w:styleId="13">
    <w:name w:val="font112"/>
    <w:basedOn w:val="6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4">
    <w:name w:val="font51"/>
    <w:basedOn w:val="6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character" w:customStyle="1" w:styleId="15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806</Words>
  <Characters>1041</Characters>
  <Lines>7</Lines>
  <Paragraphs>2</Paragraphs>
  <TotalTime>9</TotalTime>
  <ScaleCrop>false</ScaleCrop>
  <LinksUpToDate>false</LinksUpToDate>
  <CharactersWithSpaces>1041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2024-12-20T06:47:00Z</dcterms:created>
  <dc:creator>老远</dc:creator>
  <cp:lastModifiedBy>老远</cp:lastModifiedBy>
  <dcterms:modified xsi:type="dcterms:W3CDTF">2025-08-20T05:34:20Z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F841577A9C6F4E2D874885FC634D7A2A_13</vt:lpwstr>
  </property>
  <property fmtid="{D5CDD505-2E9C-101B-9397-08002B2CF9AE}" pid="4" name="KSOTemplateDocerSaveRecord">
    <vt:lpwstr>eyJoZGlkIjoiZTMyNjcxZGY1YmI4ZGEzYjNkNjQ4NTJlYzY2MTgwZmEiLCJ1c2VySWQiOiIyMjk4NDQ1NzkifQ==</vt:lpwstr>
  </property>
</Properties>
</file>