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80BA4">
      <w:pPr>
        <w:overflowPunct w:val="0"/>
        <w:spacing w:before="0" w:beforeAutospacing="0" w:after="0" w:afterAutospacing="0"/>
        <w:jc w:val="center"/>
      </w:pPr>
      <w:r>
        <w:rPr>
          <w:sz w:val="52"/>
        </w:rPr>
        <w:t>2026年度汤阴县人民法院预算公开说明</w:t>
      </w:r>
    </w:p>
    <w:p w14:paraId="508F73E6">
      <w:pPr>
        <w:overflowPunct w:val="0"/>
        <w:spacing w:before="0" w:beforeAutospacing="0" w:after="0" w:afterAutospacing="0"/>
        <w:jc w:val="center"/>
      </w:pPr>
    </w:p>
    <w:p w14:paraId="09A3AB99">
      <w:pPr>
        <w:overflowPunct w:val="0"/>
        <w:spacing w:before="0" w:beforeAutospacing="0" w:after="0" w:afterAutospacing="0"/>
        <w:jc w:val="center"/>
      </w:pPr>
      <w:r>
        <w:rPr>
          <w:rFonts w:ascii="宋体" w:hAnsi="宋体" w:eastAsia="宋体" w:cs="宋体"/>
          <w:sz w:val="44"/>
        </w:rPr>
        <w:t>﻿</w:t>
      </w:r>
    </w:p>
    <w:p w14:paraId="2D825B7F">
      <w:pPr>
        <w:overflowPunct w:val="0"/>
        <w:spacing w:before="0" w:beforeAutospacing="0" w:after="0" w:afterAutospacing="0"/>
        <w:jc w:val="center"/>
      </w:pPr>
      <w:r>
        <w:rPr>
          <w:rFonts w:ascii="黑体" w:hAnsi="黑体" w:eastAsia="黑体" w:cs="黑体"/>
          <w:sz w:val="52"/>
        </w:rPr>
        <w:t>目 录﻿</w:t>
      </w:r>
    </w:p>
    <w:p w14:paraId="2BED2193">
      <w:pPr>
        <w:overflowPunct w:val="0"/>
        <w:spacing w:before="0" w:beforeAutospacing="0" w:after="0" w:afterAutospacing="0"/>
        <w:jc w:val="center"/>
      </w:pPr>
    </w:p>
    <w:p w14:paraId="57BF7AED">
      <w:pPr>
        <w:overflowPunct w:val="0"/>
        <w:spacing w:before="0" w:beforeAutospacing="0" w:after="0" w:afterAutospacing="0"/>
        <w:jc w:val="center"/>
      </w:pPr>
    </w:p>
    <w:p w14:paraId="37B8C308">
      <w:pPr>
        <w:overflowPunct w:val="0"/>
        <w:spacing w:before="0" w:beforeAutospacing="0" w:after="0" w:afterAutospacing="0" w:line="340" w:lineRule="auto"/>
        <w:jc w:val="center"/>
      </w:pPr>
      <w:r>
        <w:rPr>
          <w:rFonts w:ascii="黑体" w:hAnsi="黑体" w:eastAsia="黑体" w:cs="黑体"/>
          <w:sz w:val="32"/>
        </w:rPr>
        <w:t>﻿</w:t>
      </w:r>
    </w:p>
    <w:p w14:paraId="228E44E5">
      <w:pPr>
        <w:overflowPunct w:val="0"/>
        <w:spacing w:before="0" w:beforeAutospacing="0" w:after="0" w:afterAutospacing="0" w:line="340" w:lineRule="auto"/>
        <w:jc w:val="both"/>
      </w:pPr>
      <w:r>
        <w:rPr>
          <w:rFonts w:ascii="黑体" w:hAnsi="黑体" w:eastAsia="黑体" w:cs="黑体"/>
          <w:sz w:val="32"/>
        </w:rPr>
        <w:t>第一部分 汤阴县人民法院部门概况</w:t>
      </w:r>
    </w:p>
    <w:p w14:paraId="3B451183">
      <w:pPr>
        <w:overflowPunct w:val="0"/>
        <w:spacing w:before="0" w:beforeAutospacing="0" w:after="0" w:afterAutospacing="0" w:line="340" w:lineRule="auto"/>
        <w:ind w:firstLine="640"/>
        <w:jc w:val="both"/>
      </w:pPr>
      <w:r>
        <w:rPr>
          <w:rFonts w:ascii="仿宋" w:hAnsi="仿宋" w:eastAsia="仿宋" w:cs="仿宋"/>
          <w:sz w:val="32"/>
        </w:rPr>
        <w:t>一、 主要职能</w:t>
      </w:r>
    </w:p>
    <w:p w14:paraId="4DF035AC">
      <w:pPr>
        <w:overflowPunct w:val="0"/>
        <w:spacing w:before="0" w:beforeAutospacing="0" w:after="0" w:afterAutospacing="0" w:line="340" w:lineRule="auto"/>
        <w:ind w:firstLine="640"/>
        <w:jc w:val="both"/>
      </w:pPr>
      <w:r>
        <w:rPr>
          <w:rFonts w:ascii="仿宋" w:hAnsi="仿宋" w:eastAsia="仿宋" w:cs="仿宋"/>
          <w:sz w:val="32"/>
        </w:rPr>
        <w:t>二、 机构设置及部门预算单位构成情况</w:t>
      </w:r>
    </w:p>
    <w:p w14:paraId="4B950C6A">
      <w:pPr>
        <w:overflowPunct w:val="0"/>
        <w:spacing w:before="0" w:beforeAutospacing="0" w:after="0" w:afterAutospacing="0" w:line="340" w:lineRule="auto"/>
        <w:jc w:val="both"/>
      </w:pPr>
      <w:r>
        <w:rPr>
          <w:rFonts w:ascii="黑体" w:hAnsi="黑体" w:eastAsia="黑体" w:cs="黑体"/>
          <w:sz w:val="32"/>
        </w:rPr>
        <w:t>第二部分 汤阴县人民法院2026年度部门预算情况说明</w:t>
      </w:r>
    </w:p>
    <w:p w14:paraId="668BCACE">
      <w:pPr>
        <w:overflowPunct w:val="0"/>
        <w:spacing w:before="0" w:beforeAutospacing="0" w:after="0" w:afterAutospacing="0" w:line="340" w:lineRule="auto"/>
        <w:ind w:firstLine="640"/>
        <w:jc w:val="both"/>
      </w:pPr>
      <w:r>
        <w:rPr>
          <w:rFonts w:ascii="仿宋" w:hAnsi="仿宋" w:eastAsia="仿宋" w:cs="仿宋"/>
          <w:sz w:val="32"/>
        </w:rPr>
        <w:t>一、收入支出预算总体情况说明</w:t>
      </w:r>
    </w:p>
    <w:p w14:paraId="7F73D9E5">
      <w:pPr>
        <w:overflowPunct w:val="0"/>
        <w:spacing w:before="0" w:beforeAutospacing="0" w:after="0" w:afterAutospacing="0" w:line="340" w:lineRule="auto"/>
        <w:ind w:firstLine="640"/>
        <w:jc w:val="both"/>
      </w:pPr>
      <w:r>
        <w:rPr>
          <w:rFonts w:ascii="仿宋" w:hAnsi="仿宋" w:eastAsia="仿宋" w:cs="仿宋"/>
          <w:sz w:val="32"/>
        </w:rPr>
        <w:t>二、收入预算总体情况说明</w:t>
      </w:r>
    </w:p>
    <w:p w14:paraId="6095BBBF">
      <w:pPr>
        <w:overflowPunct w:val="0"/>
        <w:spacing w:before="0" w:beforeAutospacing="0" w:after="0" w:afterAutospacing="0" w:line="340" w:lineRule="auto"/>
        <w:ind w:firstLine="640"/>
        <w:jc w:val="both"/>
      </w:pPr>
      <w:r>
        <w:rPr>
          <w:rFonts w:ascii="仿宋" w:hAnsi="仿宋" w:eastAsia="仿宋" w:cs="仿宋"/>
          <w:sz w:val="32"/>
        </w:rPr>
        <w:t>三、支出预算总体情况说明</w:t>
      </w:r>
    </w:p>
    <w:p w14:paraId="7FE619EB">
      <w:pPr>
        <w:overflowPunct w:val="0"/>
        <w:spacing w:before="0" w:beforeAutospacing="0" w:after="0" w:afterAutospacing="0" w:line="340" w:lineRule="auto"/>
        <w:ind w:firstLine="640"/>
        <w:jc w:val="both"/>
      </w:pPr>
      <w:r>
        <w:rPr>
          <w:rFonts w:ascii="仿宋" w:hAnsi="仿宋" w:eastAsia="仿宋" w:cs="仿宋"/>
          <w:sz w:val="32"/>
        </w:rPr>
        <w:t>四、财政拨款收支预算总体情况说明</w:t>
      </w:r>
    </w:p>
    <w:p w14:paraId="38DD9D48">
      <w:pPr>
        <w:overflowPunct w:val="0"/>
        <w:spacing w:before="0" w:beforeAutospacing="0" w:after="0" w:afterAutospacing="0" w:line="340" w:lineRule="auto"/>
        <w:ind w:firstLine="640"/>
        <w:jc w:val="both"/>
      </w:pPr>
      <w:r>
        <w:rPr>
          <w:rFonts w:ascii="仿宋" w:hAnsi="仿宋" w:eastAsia="仿宋" w:cs="仿宋"/>
          <w:sz w:val="32"/>
        </w:rPr>
        <w:t>五、一般公共预算支出预算情况说明</w:t>
      </w:r>
    </w:p>
    <w:p w14:paraId="2B7DE591">
      <w:pPr>
        <w:overflowPunct w:val="0"/>
        <w:spacing w:before="0" w:beforeAutospacing="0" w:after="0" w:afterAutospacing="0" w:line="340" w:lineRule="auto"/>
        <w:ind w:firstLine="640"/>
        <w:jc w:val="both"/>
      </w:pPr>
      <w:r>
        <w:rPr>
          <w:rFonts w:ascii="仿宋" w:hAnsi="仿宋" w:eastAsia="仿宋" w:cs="仿宋"/>
          <w:sz w:val="32"/>
        </w:rPr>
        <w:t>六、一般公共预算基本支出情况说明</w:t>
      </w:r>
    </w:p>
    <w:p w14:paraId="0F77EF31">
      <w:pPr>
        <w:overflowPunct w:val="0"/>
        <w:spacing w:before="0" w:beforeAutospacing="0" w:after="0" w:afterAutospacing="0" w:line="340" w:lineRule="auto"/>
        <w:ind w:firstLine="640"/>
        <w:jc w:val="both"/>
      </w:pPr>
      <w:r>
        <w:rPr>
          <w:rFonts w:ascii="仿宋" w:hAnsi="仿宋" w:eastAsia="仿宋" w:cs="仿宋"/>
          <w:sz w:val="32"/>
        </w:rPr>
        <w:t>七、一般公共预算“三公”经费支出预算情况说明</w:t>
      </w:r>
    </w:p>
    <w:p w14:paraId="00367C53">
      <w:pPr>
        <w:overflowPunct w:val="0"/>
        <w:spacing w:before="0" w:beforeAutospacing="0" w:after="0" w:afterAutospacing="0" w:line="340" w:lineRule="auto"/>
        <w:ind w:firstLine="640"/>
        <w:jc w:val="both"/>
      </w:pPr>
      <w:r>
        <w:rPr>
          <w:rFonts w:ascii="仿宋" w:hAnsi="仿宋" w:eastAsia="仿宋" w:cs="仿宋"/>
          <w:sz w:val="32"/>
        </w:rPr>
        <w:t>八、政府性基金预算支出情况说明</w:t>
      </w:r>
    </w:p>
    <w:p w14:paraId="532F2F7F">
      <w:pPr>
        <w:overflowPunct w:val="0"/>
        <w:spacing w:before="0" w:beforeAutospacing="0" w:after="0" w:afterAutospacing="0" w:line="340" w:lineRule="auto"/>
        <w:ind w:firstLine="640"/>
        <w:jc w:val="both"/>
      </w:pPr>
      <w:r>
        <w:rPr>
          <w:rFonts w:ascii="仿宋" w:hAnsi="仿宋" w:eastAsia="仿宋" w:cs="仿宋"/>
          <w:sz w:val="32"/>
        </w:rPr>
        <w:t>九、上年结转情况说明</w:t>
      </w:r>
    </w:p>
    <w:p w14:paraId="2BFE7A81">
      <w:pPr>
        <w:overflowPunct w:val="0"/>
        <w:spacing w:before="0" w:beforeAutospacing="0" w:after="0" w:afterAutospacing="0" w:line="340" w:lineRule="auto"/>
        <w:ind w:firstLine="640"/>
        <w:jc w:val="both"/>
      </w:pPr>
      <w:r>
        <w:rPr>
          <w:rFonts w:ascii="仿宋" w:hAnsi="仿宋" w:eastAsia="仿宋" w:cs="仿宋"/>
          <w:sz w:val="32"/>
        </w:rPr>
        <w:t>十、其他重要事项的情况说明</w:t>
      </w:r>
    </w:p>
    <w:p w14:paraId="7E1331E0">
      <w:pPr>
        <w:overflowPunct w:val="0"/>
        <w:spacing w:before="0" w:beforeAutospacing="0" w:after="0" w:afterAutospacing="0" w:line="340" w:lineRule="auto"/>
        <w:jc w:val="both"/>
      </w:pPr>
      <w:r>
        <w:rPr>
          <w:rFonts w:ascii="黑体" w:hAnsi="黑体" w:eastAsia="黑体" w:cs="黑体"/>
          <w:sz w:val="32"/>
        </w:rPr>
        <w:t>第三部分 名词解释</w:t>
      </w:r>
    </w:p>
    <w:p w14:paraId="05F2F3EE">
      <w:pPr>
        <w:overflowPunct w:val="0"/>
        <w:spacing w:before="0" w:beforeAutospacing="0" w:after="0" w:afterAutospacing="0" w:line="340" w:lineRule="auto"/>
        <w:jc w:val="both"/>
      </w:pPr>
      <w:r>
        <w:rPr>
          <w:rFonts w:ascii="黑体" w:hAnsi="黑体" w:eastAsia="黑体" w:cs="黑体"/>
          <w:sz w:val="32"/>
        </w:rPr>
        <w:t>附件： 汤阴县人民法院2026年部门预算表</w:t>
      </w:r>
    </w:p>
    <w:p w14:paraId="0DCBA8AA">
      <w:pPr>
        <w:overflowPunct w:val="0"/>
        <w:spacing w:before="0" w:beforeAutospacing="0" w:after="0" w:afterAutospacing="0" w:line="340" w:lineRule="auto"/>
        <w:ind w:firstLine="640"/>
        <w:jc w:val="both"/>
      </w:pPr>
      <w:r>
        <w:rPr>
          <w:rFonts w:ascii="仿宋" w:hAnsi="仿宋" w:eastAsia="仿宋" w:cs="仿宋"/>
          <w:sz w:val="32"/>
        </w:rPr>
        <w:t>一、部门收支总体情况表</w:t>
      </w:r>
    </w:p>
    <w:p w14:paraId="3B74A457">
      <w:pPr>
        <w:overflowPunct w:val="0"/>
        <w:spacing w:before="0" w:beforeAutospacing="0" w:after="0" w:afterAutospacing="0" w:line="340" w:lineRule="auto"/>
        <w:ind w:firstLine="640"/>
        <w:jc w:val="both"/>
      </w:pPr>
      <w:r>
        <w:rPr>
          <w:rFonts w:ascii="仿宋" w:hAnsi="仿宋" w:eastAsia="仿宋" w:cs="仿宋"/>
          <w:sz w:val="32"/>
        </w:rPr>
        <w:t>二、部门收入总体情况表</w:t>
      </w:r>
    </w:p>
    <w:p w14:paraId="38CD9C61">
      <w:pPr>
        <w:overflowPunct w:val="0"/>
        <w:spacing w:before="0" w:beforeAutospacing="0" w:after="0" w:afterAutospacing="0" w:line="340" w:lineRule="auto"/>
        <w:ind w:firstLine="640"/>
        <w:jc w:val="both"/>
      </w:pPr>
      <w:r>
        <w:rPr>
          <w:rFonts w:ascii="仿宋" w:hAnsi="仿宋" w:eastAsia="仿宋" w:cs="仿宋"/>
          <w:sz w:val="32"/>
        </w:rPr>
        <w:t>三、部门支出总体情况表</w:t>
      </w:r>
    </w:p>
    <w:p w14:paraId="4F110C40">
      <w:pPr>
        <w:overflowPunct w:val="0"/>
        <w:spacing w:before="0" w:beforeAutospacing="0" w:after="0" w:afterAutospacing="0" w:line="340" w:lineRule="auto"/>
        <w:ind w:firstLine="640"/>
        <w:jc w:val="both"/>
      </w:pPr>
      <w:r>
        <w:rPr>
          <w:rFonts w:ascii="仿宋" w:hAnsi="仿宋" w:eastAsia="仿宋" w:cs="仿宋"/>
          <w:sz w:val="32"/>
        </w:rPr>
        <w:t>四、财政拨款收支总体情况表</w:t>
      </w:r>
    </w:p>
    <w:p w14:paraId="034FEC9C">
      <w:pPr>
        <w:overflowPunct w:val="0"/>
        <w:spacing w:before="0" w:beforeAutospacing="0" w:after="0" w:afterAutospacing="0" w:line="340" w:lineRule="auto"/>
        <w:ind w:firstLine="640"/>
        <w:jc w:val="both"/>
      </w:pPr>
      <w:r>
        <w:rPr>
          <w:rFonts w:ascii="仿宋" w:hAnsi="仿宋" w:eastAsia="仿宋" w:cs="仿宋"/>
          <w:sz w:val="32"/>
        </w:rPr>
        <w:t>五、一般公共预算支出预算表</w:t>
      </w:r>
    </w:p>
    <w:p w14:paraId="04379781">
      <w:pPr>
        <w:overflowPunct w:val="0"/>
        <w:spacing w:before="0" w:beforeAutospacing="0" w:after="0" w:afterAutospacing="0" w:line="340" w:lineRule="auto"/>
        <w:ind w:firstLine="640"/>
        <w:jc w:val="both"/>
      </w:pPr>
      <w:r>
        <w:rPr>
          <w:rFonts w:ascii="仿宋" w:hAnsi="仿宋" w:eastAsia="仿宋" w:cs="仿宋"/>
          <w:sz w:val="32"/>
        </w:rPr>
        <w:t>六、一般公共预算基本支出表</w:t>
      </w:r>
    </w:p>
    <w:p w14:paraId="36D5E634">
      <w:pPr>
        <w:overflowPunct w:val="0"/>
        <w:spacing w:before="0" w:beforeAutospacing="0" w:after="0" w:afterAutospacing="0" w:line="340" w:lineRule="auto"/>
        <w:ind w:firstLine="640"/>
        <w:jc w:val="both"/>
      </w:pPr>
      <w:r>
        <w:rPr>
          <w:rFonts w:ascii="仿宋" w:hAnsi="仿宋" w:eastAsia="仿宋" w:cs="仿宋"/>
          <w:sz w:val="32"/>
        </w:rPr>
        <w:t>七、支出经济分类汇总表</w:t>
      </w:r>
    </w:p>
    <w:p w14:paraId="3CCA11E4">
      <w:pPr>
        <w:overflowPunct w:val="0"/>
        <w:spacing w:before="0" w:beforeAutospacing="0" w:after="0" w:afterAutospacing="0" w:line="340" w:lineRule="auto"/>
        <w:ind w:firstLine="640"/>
        <w:jc w:val="both"/>
      </w:pPr>
      <w:r>
        <w:rPr>
          <w:rFonts w:ascii="仿宋" w:hAnsi="仿宋" w:eastAsia="仿宋" w:cs="仿宋"/>
          <w:sz w:val="32"/>
        </w:rPr>
        <w:t>八、一般公共预算“三公”经费支出情况表</w:t>
      </w:r>
    </w:p>
    <w:p w14:paraId="28BAADCD">
      <w:pPr>
        <w:overflowPunct w:val="0"/>
        <w:spacing w:before="0" w:beforeAutospacing="0" w:after="0" w:afterAutospacing="0" w:line="340" w:lineRule="auto"/>
        <w:ind w:firstLine="640"/>
        <w:jc w:val="both"/>
      </w:pPr>
      <w:r>
        <w:rPr>
          <w:rFonts w:ascii="仿宋" w:hAnsi="仿宋" w:eastAsia="仿宋" w:cs="仿宋"/>
          <w:sz w:val="32"/>
        </w:rPr>
        <w:t>九、政府性基金预算支出情况表</w:t>
      </w:r>
    </w:p>
    <w:p w14:paraId="66F01B9A">
      <w:pPr>
        <w:overflowPunct w:val="0"/>
        <w:spacing w:before="0" w:beforeAutospacing="0" w:after="0" w:afterAutospacing="0" w:line="340" w:lineRule="auto"/>
        <w:ind w:firstLine="640"/>
        <w:jc w:val="both"/>
      </w:pPr>
      <w:r>
        <w:rPr>
          <w:rFonts w:ascii="仿宋" w:hAnsi="仿宋" w:eastAsia="仿宋" w:cs="仿宋"/>
          <w:sz w:val="32"/>
        </w:rPr>
        <w:t>十、项目支出表</w:t>
      </w:r>
    </w:p>
    <w:p w14:paraId="6ED7F55F">
      <w:pPr>
        <w:overflowPunct w:val="0"/>
        <w:spacing w:before="0" w:beforeAutospacing="0" w:after="0" w:afterAutospacing="0" w:line="340" w:lineRule="auto"/>
        <w:ind w:firstLine="640"/>
        <w:jc w:val="both"/>
      </w:pPr>
      <w:r>
        <w:rPr>
          <w:rFonts w:ascii="仿宋" w:hAnsi="仿宋" w:eastAsia="仿宋" w:cs="仿宋"/>
          <w:sz w:val="32"/>
        </w:rPr>
        <w:t>十一、部门（单位）整体绩效目标表</w:t>
      </w:r>
    </w:p>
    <w:p w14:paraId="5D772A54">
      <w:pPr>
        <w:overflowPunct w:val="0"/>
        <w:spacing w:before="0" w:beforeAutospacing="0" w:after="0" w:afterAutospacing="0" w:line="340" w:lineRule="auto"/>
        <w:ind w:firstLine="640"/>
        <w:jc w:val="both"/>
        <w:sectPr>
          <w:pgSz w:w="11900" w:h="16840"/>
          <w:pgMar w:top="1440" w:right="1820" w:bottom="1440" w:left="1820" w:header="720" w:footer="720" w:gutter="0"/>
          <w:cols w:space="720" w:num="1"/>
        </w:sectPr>
      </w:pPr>
      <w:r>
        <w:rPr>
          <w:rFonts w:ascii="仿宋" w:hAnsi="仿宋" w:eastAsia="仿宋" w:cs="仿宋"/>
          <w:sz w:val="32"/>
        </w:rPr>
        <w:t>十二、部门预算项目绩效目标汇总表</w:t>
      </w:r>
    </w:p>
    <w:p w14:paraId="0116F9FB">
      <w:pPr>
        <w:overflowPunct w:val="0"/>
        <w:spacing w:before="0" w:beforeAutospacing="0" w:after="0" w:afterAutospacing="0" w:line="340" w:lineRule="auto"/>
        <w:jc w:val="center"/>
      </w:pPr>
      <w:r>
        <w:rPr>
          <w:rFonts w:ascii="黑体" w:hAnsi="黑体" w:eastAsia="黑体" w:cs="黑体"/>
          <w:sz w:val="32"/>
        </w:rPr>
        <w:t>第一部分</w:t>
      </w:r>
    </w:p>
    <w:p w14:paraId="30E05DAE">
      <w:pPr>
        <w:overflowPunct w:val="0"/>
        <w:spacing w:before="0" w:beforeAutospacing="0" w:after="0" w:afterAutospacing="0" w:line="340" w:lineRule="auto"/>
        <w:jc w:val="center"/>
      </w:pPr>
      <w:r>
        <w:rPr>
          <w:rFonts w:ascii="黑体" w:hAnsi="黑体" w:eastAsia="黑体" w:cs="黑体"/>
          <w:sz w:val="32"/>
        </w:rPr>
        <w:t>汤阴县人民法院部门概况</w:t>
      </w:r>
    </w:p>
    <w:p w14:paraId="215AE6A0">
      <w:pPr>
        <w:overflowPunct w:val="0"/>
        <w:spacing w:before="0" w:beforeAutospacing="0" w:after="0" w:afterAutospacing="0"/>
        <w:jc w:val="center"/>
      </w:pPr>
    </w:p>
    <w:p w14:paraId="06180655">
      <w:pPr>
        <w:overflowPunct w:val="0"/>
        <w:spacing w:before="0" w:beforeAutospacing="0" w:after="0" w:afterAutospacing="0"/>
        <w:jc w:val="center"/>
      </w:pPr>
    </w:p>
    <w:p w14:paraId="6CC9DE55">
      <w:pPr>
        <w:overflowPunct w:val="0"/>
        <w:spacing w:before="0" w:beforeAutospacing="0" w:after="0" w:afterAutospacing="0"/>
        <w:jc w:val="center"/>
      </w:pPr>
    </w:p>
    <w:p w14:paraId="59848E3C">
      <w:pPr>
        <w:overflowPunct w:val="0"/>
        <w:spacing w:before="0" w:beforeAutospacing="0" w:after="0" w:afterAutospacing="0" w:line="340" w:lineRule="auto"/>
        <w:ind w:firstLine="640"/>
        <w:jc w:val="both"/>
      </w:pPr>
      <w:r>
        <w:rPr>
          <w:rFonts w:ascii="黑体" w:hAnsi="黑体" w:eastAsia="黑体" w:cs="黑体"/>
          <w:sz w:val="32"/>
        </w:rPr>
        <w:t>一、汤阴县人民法院部门主要职责</w:t>
      </w:r>
    </w:p>
    <w:p w14:paraId="1A1FC591">
      <w:pPr>
        <w:overflowPunct w:val="0"/>
        <w:spacing w:before="0" w:beforeAutospacing="0" w:after="0" w:afterAutospacing="0" w:line="340" w:lineRule="auto"/>
        <w:ind w:firstLine="640"/>
        <w:jc w:val="both"/>
      </w:pPr>
      <w:r>
        <w:rPr>
          <w:rFonts w:ascii="仿宋" w:hAnsi="仿宋" w:eastAsia="仿宋" w:cs="仿宋"/>
          <w:sz w:val="32"/>
        </w:rPr>
        <w:t>基层法院的职责主要包括审判第一审案件、执行判决和裁定、提出司法建议等。具体如下：</w:t>
      </w:r>
    </w:p>
    <w:p w14:paraId="4B0C9BFB">
      <w:pPr>
        <w:overflowPunct w:val="0"/>
        <w:spacing w:before="0" w:beforeAutospacing="0" w:after="0" w:afterAutospacing="0" w:line="340" w:lineRule="auto"/>
        <w:ind w:firstLine="640"/>
        <w:jc w:val="both"/>
      </w:pPr>
      <w:r>
        <w:rPr>
          <w:rFonts w:ascii="仿宋" w:hAnsi="仿宋" w:eastAsia="仿宋" w:cs="仿宋"/>
          <w:sz w:val="32"/>
        </w:rPr>
        <w:t>1.审判第一审案件：基层法院负责审理法律规定由其管辖的刑事、民事和行政等第一审案件。</w:t>
      </w:r>
    </w:p>
    <w:p w14:paraId="78BF5C18">
      <w:pPr>
        <w:overflowPunct w:val="0"/>
        <w:spacing w:before="0" w:beforeAutospacing="0" w:after="0" w:afterAutospacing="0" w:line="340" w:lineRule="auto"/>
        <w:ind w:firstLine="640"/>
        <w:jc w:val="both"/>
      </w:pPr>
      <w:r>
        <w:rPr>
          <w:rFonts w:ascii="仿宋" w:hAnsi="仿宋" w:eastAsia="仿宋" w:cs="仿宋"/>
          <w:sz w:val="32"/>
        </w:rPr>
        <w:t>2.再审案件的审理：依法审理由上级人民法院指令再审的案件，以及对不服本院判决、裁定的申诉和再审案件。</w:t>
      </w:r>
    </w:p>
    <w:p w14:paraId="1EB4167A">
      <w:pPr>
        <w:overflowPunct w:val="0"/>
        <w:spacing w:before="0" w:beforeAutospacing="0" w:after="0" w:afterAutospacing="0" w:line="340" w:lineRule="auto"/>
        <w:ind w:firstLine="640"/>
        <w:jc w:val="both"/>
      </w:pPr>
      <w:r>
        <w:rPr>
          <w:rFonts w:ascii="仿宋" w:hAnsi="仿宋" w:eastAsia="仿宋" w:cs="仿宋"/>
          <w:sz w:val="32"/>
        </w:rPr>
        <w:t>3.司法执行权和决定权的行使：基层法院依法行使司法执行权，处理发生法律效力的民事、行政案件判决和裁定执行事项及刑事案件判决和裁定中关于财产部分的执行事项。</w:t>
      </w:r>
    </w:p>
    <w:p w14:paraId="50CC52C0">
      <w:pPr>
        <w:overflowPunct w:val="0"/>
        <w:spacing w:before="0" w:beforeAutospacing="0" w:after="0" w:afterAutospacing="0" w:line="340" w:lineRule="auto"/>
        <w:ind w:firstLine="640"/>
        <w:jc w:val="both"/>
      </w:pPr>
      <w:r>
        <w:rPr>
          <w:rFonts w:ascii="仿宋" w:hAnsi="仿宋" w:eastAsia="仿宋" w:cs="仿宋"/>
          <w:sz w:val="32"/>
        </w:rPr>
        <w:t>4.司法建议的提出：对法律、法规、规章等草案提出意见，并针对案件审理中发现的问题提出司法建议。</w:t>
      </w:r>
    </w:p>
    <w:p w14:paraId="66D425D9">
      <w:pPr>
        <w:overflowPunct w:val="0"/>
        <w:spacing w:before="0" w:beforeAutospacing="0" w:after="0" w:afterAutospacing="0" w:line="340" w:lineRule="auto"/>
        <w:ind w:firstLine="640"/>
        <w:jc w:val="both"/>
      </w:pPr>
      <w:r>
        <w:rPr>
          <w:rFonts w:ascii="仿宋" w:hAnsi="仿宋" w:eastAsia="仿宋" w:cs="仿宋"/>
          <w:sz w:val="32"/>
        </w:rPr>
        <w:t>5.管理和教育工作：负责本院干部队伍的思想政治教育、表彰奖励和教育培训工作；管理法官、执行员、书记员、司法警察及司法行政人员。</w:t>
      </w:r>
    </w:p>
    <w:p w14:paraId="7B10D5D2">
      <w:pPr>
        <w:overflowPunct w:val="0"/>
        <w:spacing w:before="0" w:beforeAutospacing="0" w:after="0" w:afterAutospacing="0" w:line="340" w:lineRule="auto"/>
        <w:ind w:firstLine="640"/>
        <w:jc w:val="both"/>
      </w:pPr>
      <w:r>
        <w:rPr>
          <w:rFonts w:ascii="仿宋" w:hAnsi="仿宋" w:eastAsia="仿宋" w:cs="仿宋"/>
          <w:sz w:val="32"/>
        </w:rPr>
        <w:t>6.监察工作的领导：领导本院的监察工作，确保司法活动的正当性和廉洁性。</w:t>
      </w:r>
    </w:p>
    <w:p w14:paraId="44917DCA">
      <w:pPr>
        <w:overflowPunct w:val="0"/>
        <w:spacing w:before="0" w:beforeAutospacing="0" w:after="0" w:afterAutospacing="0" w:line="340" w:lineRule="auto"/>
        <w:ind w:firstLine="640"/>
        <w:jc w:val="both"/>
      </w:pPr>
      <w:r>
        <w:rPr>
          <w:rFonts w:ascii="仿宋" w:hAnsi="仿宋" w:eastAsia="仿宋" w:cs="仿宋"/>
          <w:sz w:val="32"/>
        </w:rPr>
        <w:t>7.法制宣传：在业务工作中宣传法制，教育公民忠于社会主义祖国，自觉遵守宪法、法律和社会公德。</w:t>
      </w:r>
    </w:p>
    <w:p w14:paraId="0C3EAE4F">
      <w:pPr>
        <w:overflowPunct w:val="0"/>
        <w:spacing w:before="0" w:beforeAutospacing="0" w:after="0" w:afterAutospacing="0" w:line="340" w:lineRule="auto"/>
        <w:ind w:firstLine="640"/>
        <w:jc w:val="both"/>
      </w:pPr>
      <w:r>
        <w:rPr>
          <w:rFonts w:ascii="仿宋" w:hAnsi="仿宋" w:eastAsia="仿宋" w:cs="仿宋"/>
          <w:sz w:val="32"/>
        </w:rPr>
        <w:t>8.管理经费和物资装备：管理本院的有关经费和物资装备，保障法院正常运作。</w:t>
      </w:r>
    </w:p>
    <w:p w14:paraId="17EF4097">
      <w:pPr>
        <w:overflowPunct w:val="0"/>
        <w:spacing w:before="0" w:beforeAutospacing="0" w:after="0" w:afterAutospacing="0" w:line="340" w:lineRule="auto"/>
        <w:ind w:firstLine="640"/>
        <w:jc w:val="both"/>
      </w:pPr>
      <w:r>
        <w:rPr>
          <w:rFonts w:ascii="仿宋" w:hAnsi="仿宋" w:eastAsia="仿宋" w:cs="仿宋"/>
          <w:sz w:val="32"/>
        </w:rPr>
        <w:t>9.维护审判秩序：管理、使用本院的司法警察力量，保证机关和押解人犯的安全，维护正常的审判执行工作秩序。</w:t>
      </w:r>
    </w:p>
    <w:p w14:paraId="7BD2F294">
      <w:pPr>
        <w:overflowPunct w:val="0"/>
        <w:spacing w:before="0" w:beforeAutospacing="0" w:after="0" w:afterAutospacing="0" w:line="340" w:lineRule="auto"/>
        <w:ind w:firstLine="640"/>
        <w:jc w:val="both"/>
      </w:pPr>
      <w:r>
        <w:rPr>
          <w:rFonts w:ascii="仿宋" w:hAnsi="仿宋" w:eastAsia="仿宋" w:cs="仿宋"/>
          <w:sz w:val="32"/>
        </w:rPr>
        <w:t>10.总结审判工作经验：负责本院审判工作的管理监督、调查研究，总结审判工作经验。</w:t>
      </w:r>
    </w:p>
    <w:p w14:paraId="5116303A">
      <w:pPr>
        <w:overflowPunct w:val="0"/>
        <w:spacing w:before="0" w:beforeAutospacing="0" w:after="0" w:afterAutospacing="0" w:line="340" w:lineRule="auto"/>
        <w:ind w:firstLine="640"/>
        <w:jc w:val="both"/>
      </w:pPr>
      <w:r>
        <w:rPr>
          <w:rFonts w:ascii="仿宋" w:hAnsi="仿宋" w:eastAsia="仿宋" w:cs="仿宋"/>
          <w:sz w:val="32"/>
        </w:rPr>
        <w:t>总的来说，基层法院作为司法体系中的基石，承担着解决大量第一审案件的任务，同时也是法律实施和司法公正的重要保障。通过这些职责，基层法院确保了法律的正确实施，保护了公民和组织的合法权益，维护了社会秩序和国家安全。</w:t>
      </w:r>
    </w:p>
    <w:p w14:paraId="0D97C770">
      <w:pPr>
        <w:overflowPunct w:val="0"/>
        <w:spacing w:before="0" w:beforeAutospacing="0" w:after="0" w:afterAutospacing="0" w:line="340" w:lineRule="auto"/>
        <w:ind w:firstLine="640"/>
        <w:jc w:val="both"/>
      </w:pPr>
      <w:r>
        <w:rPr>
          <w:rFonts w:ascii="黑体" w:hAnsi="黑体" w:eastAsia="黑体" w:cs="黑体"/>
          <w:sz w:val="32"/>
        </w:rPr>
        <w:t>二、汤阴县人民法院机构设置及部门预算单位构成情况</w:t>
      </w:r>
    </w:p>
    <w:p w14:paraId="1D898D1F">
      <w:pPr>
        <w:overflowPunct w:val="0"/>
        <w:spacing w:before="0" w:beforeAutospacing="0" w:after="0" w:afterAutospacing="0" w:line="340" w:lineRule="auto"/>
        <w:ind w:firstLine="640"/>
        <w:jc w:val="both"/>
      </w:pPr>
      <w:r>
        <w:rPr>
          <w:rFonts w:ascii="仿宋" w:hAnsi="仿宋" w:eastAsia="仿宋" w:cs="仿宋"/>
          <w:sz w:val="32"/>
        </w:rPr>
        <w:t>汤阴县人民法院部门预算由机关本级预算构成，无下属二级预算单位。</w:t>
      </w:r>
    </w:p>
    <w:p w14:paraId="761E426D">
      <w:pPr>
        <w:overflowPunct w:val="0"/>
        <w:spacing w:before="0" w:beforeAutospacing="0" w:after="0" w:afterAutospacing="0"/>
        <w:sectPr>
          <w:pgSz w:w="11900" w:h="16840"/>
          <w:pgMar w:top="1440" w:right="1820" w:bottom="1440" w:left="1820" w:header="720" w:footer="720" w:gutter="0"/>
          <w:cols w:space="720" w:num="1"/>
        </w:sectPr>
      </w:pPr>
    </w:p>
    <w:p w14:paraId="56F26470">
      <w:pPr>
        <w:overflowPunct w:val="0"/>
        <w:spacing w:before="0" w:beforeAutospacing="0" w:after="0" w:afterAutospacing="0" w:line="340" w:lineRule="auto"/>
        <w:jc w:val="center"/>
      </w:pPr>
      <w:r>
        <w:rPr>
          <w:rFonts w:ascii="黑体" w:hAnsi="黑体" w:eastAsia="黑体" w:cs="黑体"/>
          <w:sz w:val="32"/>
        </w:rPr>
        <w:t>第二部分</w:t>
      </w:r>
    </w:p>
    <w:p w14:paraId="1AA98286">
      <w:pPr>
        <w:overflowPunct w:val="0"/>
        <w:spacing w:before="0" w:beforeAutospacing="0" w:after="0" w:afterAutospacing="0" w:line="340" w:lineRule="auto"/>
        <w:jc w:val="center"/>
      </w:pPr>
      <w:r>
        <w:rPr>
          <w:rFonts w:ascii="黑体" w:hAnsi="黑体" w:eastAsia="黑体" w:cs="黑体"/>
          <w:sz w:val="32"/>
        </w:rPr>
        <w:t>汤阴县人民法院2026年度部门预算情况说明</w:t>
      </w:r>
    </w:p>
    <w:p w14:paraId="0DB27AB2">
      <w:pPr>
        <w:overflowPunct w:val="0"/>
        <w:spacing w:before="0" w:beforeAutospacing="0" w:after="0" w:afterAutospacing="0"/>
        <w:jc w:val="center"/>
      </w:pPr>
    </w:p>
    <w:p w14:paraId="20752C88">
      <w:pPr>
        <w:overflowPunct w:val="0"/>
        <w:spacing w:before="0" w:beforeAutospacing="0" w:after="0" w:afterAutospacing="0"/>
        <w:jc w:val="center"/>
      </w:pPr>
    </w:p>
    <w:p w14:paraId="381E0288">
      <w:pPr>
        <w:overflowPunct w:val="0"/>
        <w:spacing w:before="0" w:beforeAutospacing="0" w:after="0" w:afterAutospacing="0" w:line="340" w:lineRule="auto"/>
        <w:jc w:val="center"/>
      </w:pPr>
      <w:r>
        <w:rPr>
          <w:rFonts w:ascii="黑体" w:hAnsi="黑体" w:eastAsia="黑体" w:cs="黑体"/>
          <w:sz w:val="32"/>
        </w:rPr>
        <w:t>﻿</w:t>
      </w:r>
    </w:p>
    <w:p w14:paraId="2C181736">
      <w:pPr>
        <w:overflowPunct w:val="0"/>
        <w:spacing w:before="0" w:beforeAutospacing="0" w:after="0" w:afterAutospacing="0" w:line="340" w:lineRule="auto"/>
        <w:ind w:firstLine="640"/>
        <w:jc w:val="both"/>
      </w:pPr>
      <w:r>
        <w:rPr>
          <w:rFonts w:ascii="黑体" w:hAnsi="黑体" w:eastAsia="黑体" w:cs="黑体"/>
          <w:sz w:val="32"/>
        </w:rPr>
        <w:t>一、收入支出预算总体情况说明</w:t>
      </w:r>
    </w:p>
    <w:p w14:paraId="39221EA2">
      <w:pPr>
        <w:overflowPunct w:val="0"/>
        <w:spacing w:before="0" w:beforeAutospacing="0" w:after="0" w:afterAutospacing="0" w:line="340" w:lineRule="auto"/>
        <w:ind w:firstLine="640"/>
        <w:jc w:val="both"/>
      </w:pPr>
      <w:r>
        <w:rPr>
          <w:rFonts w:ascii="仿宋" w:hAnsi="仿宋" w:eastAsia="仿宋" w:cs="仿宋"/>
          <w:sz w:val="32"/>
        </w:rPr>
        <w:t>汤阴县人民法院2026年收入总计221.5万元，支出总计221.5万元，与2025年相比，收、支总计各增加17.5万元，增长8.58%。主要原因：新增2021年以前年度应退未退诉讼费项目。</w:t>
      </w:r>
    </w:p>
    <w:p w14:paraId="07218F9A">
      <w:pPr>
        <w:overflowPunct w:val="0"/>
        <w:spacing w:before="0" w:beforeAutospacing="0" w:after="0" w:afterAutospacing="0" w:line="340" w:lineRule="auto"/>
        <w:ind w:firstLine="640"/>
        <w:jc w:val="both"/>
      </w:pPr>
      <w:r>
        <w:rPr>
          <w:rFonts w:ascii="黑体" w:hAnsi="黑体" w:eastAsia="黑体" w:cs="黑体"/>
          <w:sz w:val="32"/>
        </w:rPr>
        <w:t>二、收入预算总体情况说明</w:t>
      </w:r>
    </w:p>
    <w:p w14:paraId="0BEA065B">
      <w:pPr>
        <w:overflowPunct w:val="0"/>
        <w:spacing w:before="0" w:beforeAutospacing="0" w:after="0" w:afterAutospacing="0" w:line="340" w:lineRule="auto"/>
        <w:ind w:firstLine="640"/>
        <w:jc w:val="both"/>
      </w:pPr>
      <w:r>
        <w:rPr>
          <w:rFonts w:ascii="仿宋" w:hAnsi="仿宋" w:eastAsia="仿宋" w:cs="仿宋"/>
          <w:sz w:val="32"/>
        </w:rPr>
        <w:t>汤阴县人民法院2026年收入合计221.5万元，其中：一般公共预算收入221.5万元；政府性基金预算收入0万元。</w:t>
      </w:r>
    </w:p>
    <w:p w14:paraId="3DFAD131">
      <w:pPr>
        <w:overflowPunct w:val="0"/>
        <w:spacing w:before="0" w:beforeAutospacing="0" w:after="0" w:afterAutospacing="0" w:line="340" w:lineRule="auto"/>
        <w:ind w:firstLine="640"/>
        <w:jc w:val="both"/>
      </w:pPr>
      <w:r>
        <w:rPr>
          <w:rFonts w:ascii="黑体" w:hAnsi="黑体" w:eastAsia="黑体" w:cs="黑体"/>
          <w:sz w:val="32"/>
        </w:rPr>
        <w:t>三、支出预算总体情况说明</w:t>
      </w:r>
    </w:p>
    <w:p w14:paraId="21118F6E">
      <w:pPr>
        <w:overflowPunct w:val="0"/>
        <w:spacing w:before="0" w:beforeAutospacing="0" w:after="0" w:afterAutospacing="0" w:line="340" w:lineRule="auto"/>
        <w:ind w:firstLine="640"/>
        <w:jc w:val="both"/>
      </w:pPr>
      <w:r>
        <w:rPr>
          <w:rFonts w:ascii="仿宋" w:hAnsi="仿宋" w:eastAsia="仿宋" w:cs="仿宋"/>
          <w:sz w:val="32"/>
        </w:rPr>
        <w:t>汤阴县人民法院2026年支出合计221.5万元，其中：基本支出0万元，占0%；项目支出221.5万元，占100%。</w:t>
      </w:r>
    </w:p>
    <w:p w14:paraId="2F29F36F">
      <w:pPr>
        <w:overflowPunct w:val="0"/>
        <w:spacing w:before="0" w:beforeAutospacing="0" w:after="0" w:afterAutospacing="0" w:line="340" w:lineRule="auto"/>
        <w:ind w:firstLine="640"/>
        <w:jc w:val="both"/>
      </w:pPr>
      <w:r>
        <w:rPr>
          <w:rFonts w:ascii="黑体" w:hAnsi="黑体" w:eastAsia="黑体" w:cs="黑体"/>
          <w:sz w:val="32"/>
        </w:rPr>
        <w:t>四、财政拨款收入支出预算总体情况说明</w:t>
      </w:r>
    </w:p>
    <w:p w14:paraId="31E47715">
      <w:pPr>
        <w:overflowPunct w:val="0"/>
        <w:spacing w:before="0" w:beforeAutospacing="0" w:after="0" w:afterAutospacing="0" w:line="340" w:lineRule="auto"/>
        <w:ind w:firstLine="640"/>
        <w:jc w:val="both"/>
      </w:pPr>
      <w:r>
        <w:rPr>
          <w:rFonts w:ascii="仿宋" w:hAnsi="仿宋" w:eastAsia="仿宋" w:cs="仿宋"/>
          <w:sz w:val="32"/>
        </w:rPr>
        <w:t>汤阴县人民法院2026年一般公共预算收支预算221.5万元，无政府性基金收支预算。与2025年相比，一般公共预算收支预算增加17.5万元，增长8.58%。主要原因：新增2021年以前年度应退未退诉讼费项目；政府性基金收支预算与2025年收支预算持平。</w:t>
      </w:r>
    </w:p>
    <w:p w14:paraId="1884A0F9">
      <w:pPr>
        <w:overflowPunct w:val="0"/>
        <w:spacing w:before="0" w:beforeAutospacing="0" w:after="0" w:afterAutospacing="0" w:line="340" w:lineRule="auto"/>
        <w:ind w:firstLine="640"/>
        <w:jc w:val="both"/>
      </w:pPr>
      <w:r>
        <w:rPr>
          <w:rFonts w:ascii="黑体" w:hAnsi="黑体" w:eastAsia="黑体" w:cs="黑体"/>
          <w:sz w:val="32"/>
        </w:rPr>
        <w:t>五、一般公共预算支出预算情况说明</w:t>
      </w:r>
    </w:p>
    <w:p w14:paraId="082628AF">
      <w:pPr>
        <w:overflowPunct w:val="0"/>
        <w:spacing w:before="0" w:beforeAutospacing="0" w:after="0" w:afterAutospacing="0" w:line="340" w:lineRule="auto"/>
        <w:ind w:firstLine="640"/>
        <w:jc w:val="both"/>
      </w:pPr>
      <w:r>
        <w:rPr>
          <w:rFonts w:ascii="仿宋" w:hAnsi="仿宋" w:eastAsia="仿宋" w:cs="仿宋"/>
          <w:sz w:val="32"/>
        </w:rPr>
        <w:t>汤阴县人民法院2026年一般公共预算支出年初预算为221.5万元。其中：基本支出0万元，占0%；项目支出221.5万元，占100%。</w:t>
      </w:r>
    </w:p>
    <w:p w14:paraId="28DE2B04">
      <w:pPr>
        <w:overflowPunct w:val="0"/>
        <w:spacing w:before="0" w:beforeAutospacing="0" w:after="0" w:afterAutospacing="0" w:line="340" w:lineRule="auto"/>
        <w:ind w:firstLine="640"/>
        <w:jc w:val="both"/>
      </w:pPr>
      <w:r>
        <w:rPr>
          <w:rFonts w:ascii="黑体" w:hAnsi="黑体" w:eastAsia="黑体" w:cs="黑体"/>
          <w:sz w:val="32"/>
        </w:rPr>
        <w:t>六、一般公共预算基本支出情况说明</w:t>
      </w:r>
    </w:p>
    <w:p w14:paraId="61A6CBE2">
      <w:pPr>
        <w:overflowPunct w:val="0"/>
        <w:spacing w:before="0" w:beforeAutospacing="0" w:after="0" w:afterAutospacing="0" w:line="340" w:lineRule="auto"/>
        <w:ind w:firstLine="640"/>
        <w:jc w:val="both"/>
      </w:pPr>
      <w:r>
        <w:rPr>
          <w:rFonts w:ascii="仿宋" w:hAnsi="仿宋" w:eastAsia="仿宋" w:cs="仿宋"/>
          <w:sz w:val="32"/>
        </w:rPr>
        <w:t>汤阴县人民法院2026年一般公共预算基本支出0万元，其中：人员经费0万元，占0%；公用经费0万元，占0%。</w:t>
      </w:r>
    </w:p>
    <w:p w14:paraId="33478473">
      <w:pPr>
        <w:overflowPunct w:val="0"/>
        <w:spacing w:before="0" w:beforeAutospacing="0" w:after="0" w:afterAutospacing="0" w:line="340" w:lineRule="auto"/>
        <w:ind w:firstLine="640"/>
        <w:jc w:val="both"/>
      </w:pPr>
      <w:r>
        <w:rPr>
          <w:rFonts w:ascii="黑体" w:hAnsi="黑体" w:eastAsia="黑体" w:cs="黑体"/>
          <w:sz w:val="32"/>
        </w:rPr>
        <w:t>七、一般公共预算“三公”经费支出预算情况说明</w:t>
      </w:r>
    </w:p>
    <w:p w14:paraId="40E880FB">
      <w:pPr>
        <w:overflowPunct w:val="0"/>
        <w:spacing w:before="0" w:beforeAutospacing="0" w:after="0" w:afterAutospacing="0" w:line="340" w:lineRule="auto"/>
        <w:ind w:firstLine="640"/>
        <w:jc w:val="both"/>
      </w:pPr>
      <w:r>
        <w:rPr>
          <w:rFonts w:ascii="仿宋" w:hAnsi="仿宋" w:eastAsia="仿宋" w:cs="仿宋"/>
          <w:sz w:val="32"/>
        </w:rPr>
        <w:t>我部门2026年“三公”经费预算为0万元，2026年“三公”经费支出预算数与2025年预算数持平。</w:t>
      </w:r>
    </w:p>
    <w:p w14:paraId="4895C91D">
      <w:pPr>
        <w:overflowPunct w:val="0"/>
        <w:spacing w:before="0" w:beforeAutospacing="0" w:after="0" w:afterAutospacing="0" w:line="340" w:lineRule="auto"/>
        <w:ind w:firstLine="640"/>
        <w:jc w:val="both"/>
      </w:pPr>
      <w:r>
        <w:rPr>
          <w:rFonts w:ascii="仿宋" w:hAnsi="仿宋" w:eastAsia="仿宋" w:cs="仿宋"/>
          <w:sz w:val="32"/>
        </w:rPr>
        <w:t>具体支出情况如下：</w:t>
      </w:r>
    </w:p>
    <w:p w14:paraId="017D8093">
      <w:pPr>
        <w:overflowPunct w:val="0"/>
        <w:spacing w:before="0" w:beforeAutospacing="0" w:after="0" w:afterAutospacing="0" w:line="340" w:lineRule="auto"/>
        <w:ind w:firstLine="640"/>
        <w:jc w:val="both"/>
      </w:pPr>
      <w:r>
        <w:rPr>
          <w:rFonts w:ascii="仿宋" w:hAnsi="仿宋" w:eastAsia="仿宋" w:cs="仿宋"/>
          <w:b/>
          <w:sz w:val="32"/>
        </w:rPr>
        <w:t>（一）因公出国（境）费</w:t>
      </w:r>
      <w:r>
        <w:rPr>
          <w:rFonts w:ascii="仿宋" w:hAnsi="仿宋" w:eastAsia="仿宋" w:cs="仿宋"/>
          <w:sz w:val="32"/>
        </w:rPr>
        <w:t>0万元，主要用于单位工作人员公务出国（境）的住宿费、旅费、伙食补助费、杂费、培训费等支出。预算数与2025年持平。</w:t>
      </w:r>
    </w:p>
    <w:p w14:paraId="71D47498">
      <w:pPr>
        <w:overflowPunct w:val="0"/>
        <w:spacing w:before="0" w:beforeAutospacing="0" w:after="0" w:afterAutospacing="0" w:line="340" w:lineRule="auto"/>
        <w:ind w:firstLine="640"/>
        <w:jc w:val="both"/>
      </w:pPr>
      <w:r>
        <w:rPr>
          <w:rFonts w:ascii="仿宋" w:hAnsi="仿宋" w:eastAsia="仿宋" w:cs="仿宋"/>
          <w:b/>
          <w:sz w:val="32"/>
        </w:rPr>
        <w:t>（二）公务用车购置及运行费</w:t>
      </w:r>
      <w:r>
        <w:rPr>
          <w:rFonts w:ascii="仿宋" w:hAnsi="仿宋" w:eastAsia="仿宋" w:cs="仿宋"/>
          <w:sz w:val="32"/>
        </w:rPr>
        <w:t>0万元，其中，公务用车购置费0万元；公务用车运行维护费0万元，主要用于开展工作所需公务用车的燃料费、维修费、过路过桥费、保险费、安全奖励费用等支出。公务用车购置费预算数与2025年持平。公务用车运行维护费预算数与2025年持平。</w:t>
      </w:r>
    </w:p>
    <w:p w14:paraId="43468C8B">
      <w:pPr>
        <w:overflowPunct w:val="0"/>
        <w:spacing w:before="0" w:beforeAutospacing="0" w:after="0" w:afterAutospacing="0" w:line="340" w:lineRule="auto"/>
        <w:ind w:firstLine="640"/>
        <w:jc w:val="both"/>
      </w:pPr>
      <w:r>
        <w:rPr>
          <w:rFonts w:ascii="仿宋" w:hAnsi="仿宋" w:eastAsia="仿宋" w:cs="仿宋"/>
          <w:b/>
          <w:sz w:val="32"/>
        </w:rPr>
        <w:t>（三）公务接待费</w:t>
      </w:r>
      <w:r>
        <w:rPr>
          <w:rFonts w:ascii="仿宋" w:hAnsi="仿宋" w:eastAsia="仿宋" w:cs="仿宋"/>
          <w:sz w:val="32"/>
        </w:rPr>
        <w:t>0万元，主要用于按规定开支的各类公务接待（含外宾接待）支出。预算数与2025年持平。</w:t>
      </w:r>
    </w:p>
    <w:p w14:paraId="0A7FFBDC">
      <w:pPr>
        <w:overflowPunct w:val="0"/>
        <w:spacing w:before="0" w:beforeAutospacing="0" w:after="0" w:afterAutospacing="0" w:line="340" w:lineRule="auto"/>
        <w:ind w:firstLine="640"/>
        <w:jc w:val="both"/>
      </w:pPr>
      <w:r>
        <w:rPr>
          <w:rFonts w:ascii="黑体" w:hAnsi="黑体" w:eastAsia="黑体" w:cs="黑体"/>
          <w:sz w:val="32"/>
        </w:rPr>
        <w:t>八、政府性基金预算支出情况说明</w:t>
      </w:r>
    </w:p>
    <w:p w14:paraId="05F4B634">
      <w:pPr>
        <w:overflowPunct w:val="0"/>
        <w:spacing w:before="0" w:beforeAutospacing="0" w:after="0" w:afterAutospacing="0" w:line="340" w:lineRule="auto"/>
        <w:ind w:firstLine="640"/>
        <w:jc w:val="both"/>
      </w:pPr>
      <w:r>
        <w:rPr>
          <w:rFonts w:ascii="仿宋" w:hAnsi="仿宋" w:eastAsia="仿宋" w:cs="仿宋"/>
          <w:sz w:val="32"/>
        </w:rPr>
        <w:t>我部门2026年没有使用政府性基金预算拨款安排的支出。</w:t>
      </w:r>
    </w:p>
    <w:p w14:paraId="2E36F12F">
      <w:pPr>
        <w:overflowPunct w:val="0"/>
        <w:spacing w:before="0" w:beforeAutospacing="0" w:after="0" w:afterAutospacing="0" w:line="340" w:lineRule="auto"/>
        <w:ind w:firstLine="640"/>
        <w:jc w:val="both"/>
      </w:pPr>
      <w:r>
        <w:rPr>
          <w:rFonts w:ascii="黑体" w:hAnsi="黑体" w:eastAsia="黑体" w:cs="黑体"/>
          <w:sz w:val="32"/>
        </w:rPr>
        <w:t>九、上年结转情况说明</w:t>
      </w:r>
    </w:p>
    <w:p w14:paraId="3E17EB6C">
      <w:pPr>
        <w:overflowPunct w:val="0"/>
        <w:spacing w:before="0" w:beforeAutospacing="0" w:after="0" w:afterAutospacing="0" w:line="340" w:lineRule="auto"/>
        <w:ind w:firstLine="640"/>
        <w:jc w:val="both"/>
      </w:pPr>
      <w:r>
        <w:rPr>
          <w:rFonts w:ascii="仿宋" w:hAnsi="仿宋" w:eastAsia="仿宋" w:cs="仿宋"/>
          <w:sz w:val="32"/>
        </w:rPr>
        <w:t xml:space="preserve"> 我部门2026年上年结转资金为0万元。</w:t>
      </w:r>
    </w:p>
    <w:p w14:paraId="637BE881">
      <w:pPr>
        <w:overflowPunct w:val="0"/>
        <w:spacing w:before="0" w:beforeAutospacing="0" w:after="0" w:afterAutospacing="0" w:line="340" w:lineRule="auto"/>
        <w:ind w:firstLine="640"/>
        <w:jc w:val="both"/>
      </w:pPr>
      <w:r>
        <w:rPr>
          <w:rFonts w:ascii="黑体" w:hAnsi="黑体" w:eastAsia="黑体" w:cs="黑体"/>
          <w:sz w:val="32"/>
        </w:rPr>
        <w:t>十、其他重要事项情况说明</w:t>
      </w:r>
    </w:p>
    <w:p w14:paraId="09A0AB8E">
      <w:pPr>
        <w:overflowPunct w:val="0"/>
        <w:spacing w:before="0" w:beforeAutospacing="0" w:after="0" w:afterAutospacing="0" w:line="340" w:lineRule="auto"/>
        <w:ind w:firstLine="640"/>
        <w:jc w:val="both"/>
      </w:pPr>
      <w:r>
        <w:rPr>
          <w:rFonts w:ascii="仿宋" w:hAnsi="仿宋" w:eastAsia="仿宋" w:cs="仿宋"/>
          <w:b/>
          <w:sz w:val="32"/>
        </w:rPr>
        <w:t>（一）机关（事业）运行经费支出情况</w:t>
      </w:r>
    </w:p>
    <w:p w14:paraId="3A33B9F8">
      <w:pPr>
        <w:overflowPunct w:val="0"/>
        <w:spacing w:before="0" w:beforeAutospacing="0" w:after="0" w:afterAutospacing="0" w:line="340" w:lineRule="auto"/>
        <w:ind w:firstLine="640"/>
        <w:jc w:val="both"/>
      </w:pPr>
      <w:r>
        <w:rPr>
          <w:rFonts w:ascii="仿宋" w:hAnsi="仿宋" w:eastAsia="仿宋" w:cs="仿宋"/>
          <w:sz w:val="32"/>
        </w:rPr>
        <w:t>汤阴县人民法院2026年机关（事业）运行经费支出预算0.00万元，主要保障机构正常运转及正常履职需要所需支出，包含公用经费、公务交通补贴、工会经费、职工福利等。</w:t>
      </w:r>
    </w:p>
    <w:p w14:paraId="7A9813DC">
      <w:pPr>
        <w:overflowPunct w:val="0"/>
        <w:spacing w:before="0" w:beforeAutospacing="0" w:after="0" w:afterAutospacing="0" w:line="340" w:lineRule="auto"/>
        <w:ind w:firstLine="640"/>
        <w:jc w:val="both"/>
      </w:pPr>
      <w:r>
        <w:rPr>
          <w:rFonts w:ascii="仿宋" w:hAnsi="仿宋" w:eastAsia="仿宋" w:cs="仿宋"/>
          <w:b/>
          <w:sz w:val="32"/>
        </w:rPr>
        <w:t>（二）政府采购支出情况</w:t>
      </w:r>
    </w:p>
    <w:p w14:paraId="5E3F34B6">
      <w:pPr>
        <w:overflowPunct w:val="0"/>
        <w:spacing w:before="0" w:beforeAutospacing="0" w:after="0" w:afterAutospacing="0" w:line="340" w:lineRule="auto"/>
        <w:ind w:firstLine="640"/>
        <w:jc w:val="both"/>
      </w:pPr>
      <w:r>
        <w:rPr>
          <w:rFonts w:ascii="仿宋" w:hAnsi="仿宋" w:eastAsia="仿宋" w:cs="仿宋"/>
          <w:sz w:val="32"/>
        </w:rPr>
        <w:t>2026年政府采购预算安排0万元，其中：政府采购货物预算0万元、政府采购工程预算0万元、政府采购服务预算0万元。</w:t>
      </w:r>
    </w:p>
    <w:p w14:paraId="5373889E">
      <w:pPr>
        <w:overflowPunct w:val="0"/>
        <w:spacing w:before="0" w:beforeAutospacing="0" w:after="0" w:afterAutospacing="0" w:line="340" w:lineRule="auto"/>
        <w:ind w:firstLine="640"/>
        <w:jc w:val="both"/>
      </w:pPr>
      <w:r>
        <w:rPr>
          <w:rFonts w:ascii="仿宋" w:hAnsi="仿宋" w:eastAsia="仿宋" w:cs="仿宋"/>
          <w:b/>
          <w:sz w:val="32"/>
        </w:rPr>
        <w:t>（三）绩效目标设置情况</w:t>
      </w:r>
    </w:p>
    <w:p w14:paraId="4EBB8217">
      <w:pPr>
        <w:overflowPunct w:val="0"/>
        <w:spacing w:before="0" w:beforeAutospacing="0" w:after="0" w:afterAutospacing="0" w:line="340" w:lineRule="auto"/>
        <w:ind w:firstLine="640"/>
        <w:jc w:val="both"/>
      </w:pPr>
      <w:r>
        <w:rPr>
          <w:rFonts w:ascii="仿宋" w:hAnsi="仿宋" w:eastAsia="仿宋" w:cs="仿宋"/>
          <w:sz w:val="32"/>
        </w:rPr>
        <w:t>我部门2026年预算项目从年度履职目标、年度主要任务、工作目标管理、预算和财务管理、绩效管理、重点工作任务完成、履职目标实现、履职效益、满意度等方面设置了部门整体绩效目标。部门整体纳入预算绩效管理的资金总额为221.5万元，其中：基本支出0万元，项目支出221.5万元。年度履职目标为依法审判民事、刑事、行政等各类案件，保护人民群众合法权益和社会公众利益，维护社会公平公正。我部门2026年预算项目共2个，资金总额221.5万元，均分别从项目成本、项目产出、项目效益、项目满意度等方面按要求设置了绩效目标。其中：预算支出100万元及100万元以上重点项目共1个，重点项目绩效目标简述如下：</w:t>
      </w:r>
    </w:p>
    <w:p w14:paraId="6D751B92">
      <w:pPr>
        <w:overflowPunct w:val="0"/>
        <w:spacing w:before="0" w:beforeAutospacing="0" w:after="0" w:afterAutospacing="0" w:line="340" w:lineRule="auto"/>
        <w:ind w:firstLine="640"/>
        <w:jc w:val="both"/>
      </w:pPr>
      <w:r>
        <w:rPr>
          <w:rFonts w:ascii="仿宋" w:hAnsi="仿宋" w:eastAsia="仿宋" w:cs="仿宋"/>
          <w:sz w:val="32"/>
        </w:rPr>
        <w:t>2026年劳务派遣人员经费项目，预算资金195万元，成本指标：编外人员人均年成本，指标值：3.6万元；产出指标分别为：1、编外人员，指标值：≤145人、2、考评合格率，指标值：≥95％、3、资金发放及时率，指标值：100%；效益指标分别为：1、资金发放覆盖率，指标值：100%、2、是否有效辅助法院工作，指标值：有效；满意度指标：书记员满意度，指标值：≥95%。</w:t>
      </w:r>
    </w:p>
    <w:p w14:paraId="27E5E2C2">
      <w:pPr>
        <w:overflowPunct w:val="0"/>
        <w:spacing w:before="0" w:beforeAutospacing="0" w:after="0" w:afterAutospacing="0" w:line="340" w:lineRule="auto"/>
        <w:ind w:firstLine="640"/>
        <w:jc w:val="both"/>
      </w:pPr>
      <w:r>
        <w:rPr>
          <w:rFonts w:ascii="仿宋" w:hAnsi="仿宋" w:eastAsia="仿宋" w:cs="仿宋"/>
          <w:b/>
          <w:sz w:val="32"/>
        </w:rPr>
        <w:t>（四）国有资产占用情况</w:t>
      </w:r>
    </w:p>
    <w:p w14:paraId="25B19A11">
      <w:pPr>
        <w:overflowPunct w:val="0"/>
        <w:spacing w:before="0" w:beforeAutospacing="0" w:after="0" w:afterAutospacing="0" w:line="340" w:lineRule="auto"/>
        <w:ind w:firstLine="640"/>
        <w:jc w:val="both"/>
      </w:pPr>
      <w:r>
        <w:rPr>
          <w:rFonts w:ascii="仿宋" w:hAnsi="仿宋" w:eastAsia="仿宋" w:cs="仿宋"/>
          <w:sz w:val="32"/>
        </w:rPr>
        <w:t>2025年末，我部门共有车辆0辆，其中：一般公务用车0辆、一般执法执勤用车0辆、特种专业技术用车0辆，其他用车0辆；单价50万元以上通用设备0台（套），单位价值100万元以上专用设备0台（套）。</w:t>
      </w:r>
    </w:p>
    <w:p w14:paraId="6A2FCAC8">
      <w:pPr>
        <w:overflowPunct w:val="0"/>
        <w:spacing w:before="0" w:beforeAutospacing="0" w:after="0" w:afterAutospacing="0" w:line="340" w:lineRule="auto"/>
        <w:ind w:firstLine="640"/>
        <w:jc w:val="both"/>
      </w:pPr>
      <w:r>
        <w:rPr>
          <w:rFonts w:ascii="仿宋" w:hAnsi="仿宋" w:eastAsia="仿宋" w:cs="仿宋"/>
          <w:b/>
          <w:sz w:val="32"/>
        </w:rPr>
        <w:t>（五）专项转移支付项目情况</w:t>
      </w:r>
    </w:p>
    <w:p w14:paraId="6D07AD1E">
      <w:pPr>
        <w:overflowPunct w:val="0"/>
        <w:spacing w:before="0" w:beforeAutospacing="0" w:after="0" w:afterAutospacing="0" w:line="340" w:lineRule="auto"/>
        <w:ind w:firstLine="640"/>
        <w:jc w:val="both"/>
        <w:sectPr>
          <w:footerReference r:id="rId3" w:type="default"/>
          <w:pgSz w:w="11900" w:h="16840"/>
          <w:pgMar w:top="1440" w:right="1820" w:bottom="1440" w:left="1820" w:header="720" w:footer="720" w:gutter="0"/>
          <w:pgNumType w:start="1"/>
          <w:cols w:space="720" w:num="1"/>
        </w:sectPr>
      </w:pPr>
      <w:r>
        <w:rPr>
          <w:rFonts w:ascii="仿宋" w:hAnsi="仿宋" w:eastAsia="仿宋" w:cs="仿宋"/>
          <w:sz w:val="32"/>
        </w:rPr>
        <w:t>我部门2026年没有专项转移支付项目。</w:t>
      </w:r>
    </w:p>
    <w:p w14:paraId="4E2F7BB6">
      <w:pPr>
        <w:overflowPunct w:val="0"/>
        <w:spacing w:before="0" w:beforeAutospacing="0" w:after="0" w:afterAutospacing="0" w:line="340" w:lineRule="auto"/>
        <w:jc w:val="center"/>
      </w:pPr>
      <w:r>
        <w:rPr>
          <w:rFonts w:ascii="黑体" w:hAnsi="黑体" w:eastAsia="黑体" w:cs="黑体"/>
          <w:sz w:val="32"/>
        </w:rPr>
        <w:t>第三部分</w:t>
      </w:r>
    </w:p>
    <w:p w14:paraId="1EECFAD2">
      <w:pPr>
        <w:overflowPunct w:val="0"/>
        <w:spacing w:before="0" w:beforeAutospacing="0" w:after="0" w:afterAutospacing="0" w:line="340" w:lineRule="auto"/>
        <w:jc w:val="center"/>
      </w:pPr>
      <w:r>
        <w:rPr>
          <w:rFonts w:ascii="黑体" w:hAnsi="黑体" w:eastAsia="黑体" w:cs="黑体"/>
          <w:sz w:val="32"/>
        </w:rPr>
        <w:t>名词解释</w:t>
      </w:r>
    </w:p>
    <w:p w14:paraId="699A61DA">
      <w:pPr>
        <w:overflowPunct w:val="0"/>
        <w:spacing w:before="0" w:beforeAutospacing="0" w:after="0" w:afterAutospacing="0"/>
        <w:jc w:val="center"/>
      </w:pPr>
    </w:p>
    <w:p w14:paraId="5DAFC1AD">
      <w:pPr>
        <w:overflowPunct w:val="0"/>
        <w:spacing w:before="0" w:beforeAutospacing="0" w:after="0" w:afterAutospacing="0" w:line="340" w:lineRule="auto"/>
        <w:jc w:val="center"/>
      </w:pPr>
      <w:r>
        <w:rPr>
          <w:rFonts w:ascii="黑体" w:hAnsi="黑体" w:eastAsia="黑体" w:cs="黑体"/>
          <w:sz w:val="32"/>
        </w:rPr>
        <w:t>﻿</w:t>
      </w:r>
    </w:p>
    <w:p w14:paraId="71922627">
      <w:pPr>
        <w:overflowPunct w:val="0"/>
        <w:spacing w:before="0" w:beforeAutospacing="0" w:after="0" w:afterAutospacing="0" w:line="340" w:lineRule="auto"/>
        <w:ind w:firstLine="640"/>
        <w:jc w:val="both"/>
      </w:pPr>
      <w:r>
        <w:rPr>
          <w:rFonts w:ascii="仿宋" w:hAnsi="仿宋" w:eastAsia="仿宋" w:cs="仿宋"/>
          <w:sz w:val="32"/>
        </w:rPr>
        <w:t>一、财政拨款收入：是指同级财政当年拨付的资金。</w:t>
      </w:r>
    </w:p>
    <w:p w14:paraId="6913AC5D">
      <w:pPr>
        <w:overflowPunct w:val="0"/>
        <w:spacing w:before="0" w:beforeAutospacing="0" w:after="0" w:afterAutospacing="0" w:line="340" w:lineRule="auto"/>
        <w:ind w:firstLine="640"/>
        <w:jc w:val="both"/>
      </w:pPr>
      <w:r>
        <w:rPr>
          <w:rFonts w:ascii="仿宋" w:hAnsi="仿宋" w:eastAsia="仿宋" w:cs="仿宋"/>
          <w:sz w:val="32"/>
        </w:rPr>
        <w:t>二、事业收入：是指事业单位开展专业活动及辅助活动所取得的收入。</w:t>
      </w:r>
    </w:p>
    <w:p w14:paraId="1B4A8CD9">
      <w:pPr>
        <w:overflowPunct w:val="0"/>
        <w:spacing w:before="0" w:beforeAutospacing="0" w:after="0" w:afterAutospacing="0" w:line="340" w:lineRule="auto"/>
        <w:ind w:firstLine="640"/>
        <w:jc w:val="both"/>
      </w:pPr>
      <w:r>
        <w:rPr>
          <w:rFonts w:ascii="仿宋" w:hAnsi="仿宋" w:eastAsia="仿宋" w:cs="仿宋"/>
          <w:sz w:val="32"/>
        </w:rPr>
        <w:t xml:space="preserve">三、其他收入：是指部门取得的除财政拨款、事业收入、事业单位经营收入等以外的收入。 </w:t>
      </w:r>
    </w:p>
    <w:p w14:paraId="6C0B4FF0">
      <w:pPr>
        <w:overflowPunct w:val="0"/>
        <w:spacing w:before="0" w:beforeAutospacing="0" w:after="0" w:afterAutospacing="0" w:line="340" w:lineRule="auto"/>
        <w:ind w:firstLine="640"/>
        <w:jc w:val="both"/>
      </w:pPr>
      <w:r>
        <w:rPr>
          <w:rFonts w:ascii="仿宋" w:hAnsi="仿宋" w:eastAsia="仿宋" w:cs="仿宋"/>
          <w:sz w:val="32"/>
        </w:rPr>
        <w:t>四、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7FB72E53">
      <w:pPr>
        <w:overflowPunct w:val="0"/>
        <w:spacing w:before="0" w:beforeAutospacing="0" w:after="0" w:afterAutospacing="0" w:line="340" w:lineRule="auto"/>
        <w:ind w:firstLine="640"/>
        <w:jc w:val="both"/>
      </w:pPr>
      <w:r>
        <w:rPr>
          <w:rFonts w:ascii="仿宋" w:hAnsi="仿宋" w:eastAsia="仿宋" w:cs="仿宋"/>
          <w:sz w:val="32"/>
        </w:rPr>
        <w:t>五、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14:paraId="5928CBA7">
      <w:pPr>
        <w:overflowPunct w:val="0"/>
        <w:spacing w:before="0" w:beforeAutospacing="0" w:after="0" w:afterAutospacing="0" w:line="340" w:lineRule="auto"/>
        <w:ind w:firstLine="640"/>
        <w:jc w:val="both"/>
      </w:pPr>
      <w:r>
        <w:rPr>
          <w:rFonts w:ascii="仿宋" w:hAnsi="仿宋" w:eastAsia="仿宋" w:cs="仿宋"/>
          <w:sz w:val="32"/>
        </w:rPr>
        <w:t>六、基本支出：是指为保障机构正常运转、完成日常工作任务所必需的开支，其内容包括人员经费和日常公用经费两部分。</w:t>
      </w:r>
    </w:p>
    <w:p w14:paraId="366EE7D5">
      <w:pPr>
        <w:overflowPunct w:val="0"/>
        <w:spacing w:before="0" w:beforeAutospacing="0" w:after="0" w:afterAutospacing="0" w:line="340" w:lineRule="auto"/>
        <w:ind w:firstLine="640"/>
        <w:jc w:val="both"/>
      </w:pPr>
      <w:r>
        <w:rPr>
          <w:rFonts w:ascii="仿宋" w:hAnsi="仿宋" w:eastAsia="仿宋" w:cs="仿宋"/>
          <w:sz w:val="32"/>
        </w:rPr>
        <w:t>七、项目支出：是指在基本支出之外，为完成特定的行政工作任务或事业发展目标所发生的支出。</w:t>
      </w:r>
    </w:p>
    <w:p w14:paraId="655785C9">
      <w:pPr>
        <w:overflowPunct w:val="0"/>
        <w:spacing w:before="0" w:beforeAutospacing="0" w:after="0" w:afterAutospacing="0" w:line="340" w:lineRule="auto"/>
        <w:ind w:firstLine="640"/>
        <w:jc w:val="both"/>
        <w:sectPr>
          <w:pgSz w:w="11900" w:h="16840"/>
          <w:pgMar w:top="1440" w:right="1820" w:bottom="1440" w:left="1820" w:header="720" w:footer="720" w:gutter="0"/>
          <w:cols w:space="720" w:num="1"/>
        </w:sectPr>
      </w:pPr>
      <w:r>
        <w:rPr>
          <w:rFonts w:ascii="仿宋" w:hAnsi="仿宋" w:eastAsia="仿宋" w:cs="仿宋"/>
          <w:sz w:val="32"/>
        </w:rPr>
        <w:t>八、“三公”经费：是指纳入同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247"/>
        <w:gridCol w:w="705"/>
        <w:gridCol w:w="3478"/>
        <w:gridCol w:w="2477"/>
      </w:tblGrid>
      <w:tr w14:paraId="29757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4"/>
            <w:tcBorders>
              <w:top w:val="nil"/>
              <w:left w:val="nil"/>
              <w:bottom w:val="nil"/>
              <w:right w:val="nil"/>
            </w:tcBorders>
            <w:shd w:val="clear" w:color="auto" w:fill="auto"/>
            <w:vAlign w:val="center"/>
          </w:tcPr>
          <w:p w14:paraId="10A82B76">
            <w:pPr>
              <w:jc w:val="right"/>
            </w:pPr>
            <w:r>
              <w:rPr>
                <w:rFonts w:ascii="宋体" w:hAnsi="宋体" w:eastAsia="宋体" w:cs="宋体"/>
                <w:b w:val="0"/>
                <w:i w:val="0"/>
                <w:color w:val="000000"/>
                <w:sz w:val="18"/>
              </w:rPr>
              <w:t xml:space="preserve">预算01表  </w:t>
            </w:r>
          </w:p>
        </w:tc>
      </w:tr>
      <w:tr w14:paraId="22516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4"/>
            <w:tcBorders>
              <w:top w:val="nil"/>
              <w:left w:val="nil"/>
              <w:bottom w:val="nil"/>
              <w:right w:val="nil"/>
            </w:tcBorders>
            <w:shd w:val="clear" w:color="auto" w:fill="auto"/>
            <w:vAlign w:val="center"/>
          </w:tcPr>
          <w:p w14:paraId="69C87878">
            <w:pPr>
              <w:jc w:val="center"/>
            </w:pPr>
            <w:r>
              <w:rPr>
                <w:rFonts w:ascii="宋体" w:hAnsi="宋体" w:eastAsia="宋体" w:cs="宋体"/>
                <w:b/>
                <w:i w:val="0"/>
                <w:color w:val="000000"/>
                <w:sz w:val="38"/>
              </w:rPr>
              <w:t>2026年部门收支总体情况表</w:t>
            </w:r>
          </w:p>
        </w:tc>
      </w:tr>
      <w:tr w14:paraId="289D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430" w:type="dxa"/>
            <w:gridSpan w:val="3"/>
            <w:tcBorders>
              <w:top w:val="nil"/>
              <w:left w:val="nil"/>
              <w:bottom w:val="nil"/>
              <w:right w:val="nil"/>
            </w:tcBorders>
            <w:vAlign w:val="center"/>
          </w:tcPr>
          <w:p w14:paraId="7BDA3A5C">
            <w:pPr>
              <w:jc w:val="left"/>
            </w:pPr>
            <w:r>
              <w:rPr>
                <w:sz w:val="18"/>
              </w:rPr>
              <w:t>部门名称：汤阴县人民法院</w:t>
            </w:r>
          </w:p>
        </w:tc>
        <w:tc>
          <w:tcPr>
            <w:tcW w:w="2477" w:type="dxa"/>
            <w:tcBorders>
              <w:top w:val="nil"/>
              <w:left w:val="nil"/>
              <w:bottom w:val="nil"/>
              <w:right w:val="nil"/>
            </w:tcBorders>
          </w:tcPr>
          <w:p w14:paraId="0F73287F">
            <w:pPr>
              <w:jc w:val="right"/>
            </w:pPr>
            <w:r>
              <w:rPr>
                <w:sz w:val="18"/>
              </w:rPr>
              <w:t>单位：万元</w:t>
            </w:r>
          </w:p>
        </w:tc>
      </w:tr>
      <w:tr w14:paraId="68130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4C006D82">
            <w:pPr>
              <w:jc w:val="center"/>
            </w:pPr>
            <w:r>
              <w:rPr>
                <w:rFonts w:ascii="宋体" w:hAnsi="宋体" w:eastAsia="宋体" w:cs="宋体"/>
                <w:b w:val="0"/>
                <w:i w:val="0"/>
                <w:color w:val="000000"/>
                <w:sz w:val="18"/>
              </w:rPr>
              <w:t xml:space="preserve"> 收入</w:t>
            </w:r>
          </w:p>
        </w:tc>
        <w:tc>
          <w:tcPr>
            <w:tcW w:w="0" w:type="auto"/>
            <w:gridSpan w:val="2"/>
            <w:shd w:val="clear" w:color="auto" w:fill="auto"/>
            <w:vAlign w:val="center"/>
          </w:tcPr>
          <w:p w14:paraId="47F2C9A8">
            <w:pPr>
              <w:jc w:val="center"/>
            </w:pPr>
            <w:r>
              <w:rPr>
                <w:rFonts w:ascii="宋体" w:hAnsi="宋体" w:eastAsia="宋体" w:cs="宋体"/>
                <w:b w:val="0"/>
                <w:i w:val="0"/>
                <w:color w:val="000000"/>
                <w:sz w:val="18"/>
              </w:rPr>
              <w:t>支出</w:t>
            </w:r>
          </w:p>
        </w:tc>
      </w:tr>
      <w:tr w14:paraId="4BC43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F443F17">
            <w:pPr>
              <w:jc w:val="center"/>
            </w:pPr>
            <w:r>
              <w:rPr>
                <w:rFonts w:ascii="宋体" w:hAnsi="宋体" w:eastAsia="宋体" w:cs="宋体"/>
                <w:b w:val="0"/>
                <w:i w:val="0"/>
                <w:color w:val="000000"/>
                <w:sz w:val="18"/>
              </w:rPr>
              <w:t xml:space="preserve"> 项目  </w:t>
            </w:r>
          </w:p>
        </w:tc>
        <w:tc>
          <w:tcPr>
            <w:tcW w:w="0" w:type="auto"/>
            <w:shd w:val="clear" w:color="auto" w:fill="auto"/>
            <w:vAlign w:val="center"/>
          </w:tcPr>
          <w:p w14:paraId="01F58103">
            <w:pPr>
              <w:jc w:val="center"/>
            </w:pPr>
            <w:r>
              <w:rPr>
                <w:rFonts w:ascii="宋体" w:hAnsi="宋体" w:eastAsia="宋体" w:cs="宋体"/>
                <w:b w:val="0"/>
                <w:i w:val="0"/>
                <w:color w:val="000000"/>
                <w:sz w:val="18"/>
              </w:rPr>
              <w:t xml:space="preserve"> 金额  </w:t>
            </w:r>
          </w:p>
        </w:tc>
        <w:tc>
          <w:tcPr>
            <w:tcW w:w="0" w:type="auto"/>
            <w:shd w:val="clear" w:color="auto" w:fill="auto"/>
            <w:vAlign w:val="center"/>
          </w:tcPr>
          <w:p w14:paraId="07ADCAD4">
            <w:pPr>
              <w:jc w:val="center"/>
            </w:pPr>
            <w:r>
              <w:rPr>
                <w:rFonts w:ascii="宋体" w:hAnsi="宋体" w:eastAsia="宋体" w:cs="宋体"/>
                <w:b w:val="0"/>
                <w:i w:val="0"/>
                <w:color w:val="000000"/>
                <w:sz w:val="18"/>
              </w:rPr>
              <w:t xml:space="preserve">项目  </w:t>
            </w:r>
          </w:p>
        </w:tc>
        <w:tc>
          <w:tcPr>
            <w:tcW w:w="0" w:type="auto"/>
            <w:shd w:val="clear" w:color="auto" w:fill="auto"/>
            <w:vAlign w:val="center"/>
          </w:tcPr>
          <w:p w14:paraId="74AE7121">
            <w:pPr>
              <w:jc w:val="center"/>
            </w:pPr>
            <w:r>
              <w:rPr>
                <w:rFonts w:ascii="宋体" w:hAnsi="宋体" w:eastAsia="宋体" w:cs="宋体"/>
                <w:b w:val="0"/>
                <w:i w:val="0"/>
                <w:color w:val="000000"/>
                <w:sz w:val="18"/>
              </w:rPr>
              <w:t>金额</w:t>
            </w:r>
          </w:p>
        </w:tc>
      </w:tr>
      <w:tr w14:paraId="46924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5F54EFA">
            <w:pPr>
              <w:jc w:val="left"/>
            </w:pPr>
            <w:r>
              <w:rPr>
                <w:rFonts w:ascii="宋体" w:hAnsi="宋体" w:eastAsia="宋体" w:cs="宋体"/>
                <w:b w:val="0"/>
                <w:i w:val="0"/>
                <w:color w:val="000000"/>
                <w:sz w:val="18"/>
              </w:rPr>
              <w:t>一、一般公共预算</w:t>
            </w:r>
          </w:p>
        </w:tc>
        <w:tc>
          <w:tcPr>
            <w:tcW w:w="0" w:type="auto"/>
            <w:shd w:val="clear" w:color="auto" w:fill="auto"/>
            <w:vAlign w:val="center"/>
          </w:tcPr>
          <w:p w14:paraId="4143DAE9">
            <w:pPr>
              <w:jc w:val="right"/>
            </w:pPr>
            <w:r>
              <w:rPr>
                <w:rFonts w:ascii="宋体" w:hAnsi="宋体" w:eastAsia="宋体" w:cs="宋体"/>
                <w:b w:val="0"/>
                <w:i w:val="0"/>
                <w:color w:val="000000"/>
                <w:sz w:val="18"/>
              </w:rPr>
              <w:t>221.50</w:t>
            </w:r>
          </w:p>
        </w:tc>
        <w:tc>
          <w:tcPr>
            <w:tcW w:w="0" w:type="auto"/>
            <w:shd w:val="clear" w:color="auto" w:fill="auto"/>
            <w:vAlign w:val="center"/>
          </w:tcPr>
          <w:p w14:paraId="36A65D82">
            <w:pPr>
              <w:jc w:val="left"/>
            </w:pPr>
            <w:r>
              <w:rPr>
                <w:rFonts w:ascii="宋体" w:hAnsi="宋体" w:eastAsia="宋体" w:cs="宋体"/>
                <w:b w:val="0"/>
                <w:i w:val="0"/>
                <w:color w:val="000000"/>
                <w:sz w:val="18"/>
              </w:rPr>
              <w:t>一、一般公共服务</w:t>
            </w:r>
          </w:p>
        </w:tc>
        <w:tc>
          <w:tcPr>
            <w:tcW w:w="0" w:type="auto"/>
            <w:shd w:val="clear" w:color="auto" w:fill="auto"/>
            <w:vAlign w:val="center"/>
          </w:tcPr>
          <w:p w14:paraId="7B8CCFC1">
            <w:pPr>
              <w:jc w:val="right"/>
            </w:pPr>
          </w:p>
        </w:tc>
      </w:tr>
      <w:tr w14:paraId="7B58E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895567A">
            <w:pPr>
              <w:jc w:val="left"/>
            </w:pPr>
            <w:r>
              <w:rPr>
                <w:rFonts w:ascii="宋体" w:hAnsi="宋体" w:eastAsia="宋体" w:cs="宋体"/>
                <w:b w:val="0"/>
                <w:i w:val="0"/>
                <w:color w:val="000000"/>
                <w:sz w:val="18"/>
              </w:rPr>
              <w:t>其中：财政拨款</w:t>
            </w:r>
          </w:p>
        </w:tc>
        <w:tc>
          <w:tcPr>
            <w:tcW w:w="0" w:type="auto"/>
            <w:shd w:val="clear" w:color="auto" w:fill="auto"/>
            <w:vAlign w:val="center"/>
          </w:tcPr>
          <w:p w14:paraId="370C8B3A">
            <w:pPr>
              <w:jc w:val="right"/>
            </w:pPr>
            <w:r>
              <w:rPr>
                <w:rFonts w:ascii="宋体" w:hAnsi="宋体" w:eastAsia="宋体" w:cs="宋体"/>
                <w:b w:val="0"/>
                <w:i w:val="0"/>
                <w:color w:val="000000"/>
                <w:sz w:val="18"/>
              </w:rPr>
              <w:t>221.50</w:t>
            </w:r>
          </w:p>
        </w:tc>
        <w:tc>
          <w:tcPr>
            <w:tcW w:w="0" w:type="auto"/>
            <w:shd w:val="clear" w:color="auto" w:fill="auto"/>
            <w:vAlign w:val="center"/>
          </w:tcPr>
          <w:p w14:paraId="2E73CA30">
            <w:pPr>
              <w:jc w:val="left"/>
            </w:pPr>
            <w:r>
              <w:rPr>
                <w:rFonts w:ascii="宋体" w:hAnsi="宋体" w:eastAsia="宋体" w:cs="宋体"/>
                <w:b w:val="0"/>
                <w:i w:val="0"/>
                <w:color w:val="000000"/>
                <w:sz w:val="18"/>
              </w:rPr>
              <w:t>二、外交</w:t>
            </w:r>
          </w:p>
        </w:tc>
        <w:tc>
          <w:tcPr>
            <w:tcW w:w="0" w:type="auto"/>
            <w:shd w:val="clear" w:color="auto" w:fill="auto"/>
            <w:vAlign w:val="center"/>
          </w:tcPr>
          <w:p w14:paraId="691AD3A8">
            <w:pPr>
              <w:jc w:val="right"/>
            </w:pPr>
          </w:p>
        </w:tc>
      </w:tr>
      <w:tr w14:paraId="7233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0FF966C">
            <w:r>
              <w:rPr>
                <w:rFonts w:ascii="宋体" w:hAnsi="宋体" w:eastAsia="宋体" w:cs="宋体"/>
                <w:b w:val="0"/>
                <w:i w:val="0"/>
                <w:color w:val="000000"/>
                <w:sz w:val="18"/>
              </w:rPr>
              <w:t>二、政府性基金预算拨款收入</w:t>
            </w:r>
          </w:p>
        </w:tc>
        <w:tc>
          <w:tcPr>
            <w:tcW w:w="0" w:type="auto"/>
            <w:shd w:val="clear" w:color="auto" w:fill="auto"/>
            <w:vAlign w:val="center"/>
          </w:tcPr>
          <w:p w14:paraId="617F6798">
            <w:pPr>
              <w:jc w:val="right"/>
            </w:pPr>
          </w:p>
        </w:tc>
        <w:tc>
          <w:tcPr>
            <w:tcW w:w="0" w:type="auto"/>
            <w:shd w:val="clear" w:color="auto" w:fill="auto"/>
            <w:vAlign w:val="center"/>
          </w:tcPr>
          <w:p w14:paraId="31A3CA53">
            <w:pPr>
              <w:jc w:val="left"/>
            </w:pPr>
            <w:r>
              <w:rPr>
                <w:rFonts w:ascii="宋体" w:hAnsi="宋体" w:eastAsia="宋体" w:cs="宋体"/>
                <w:b w:val="0"/>
                <w:i w:val="0"/>
                <w:color w:val="000000"/>
                <w:sz w:val="18"/>
              </w:rPr>
              <w:t>三、国防</w:t>
            </w:r>
          </w:p>
        </w:tc>
        <w:tc>
          <w:tcPr>
            <w:tcW w:w="0" w:type="auto"/>
            <w:shd w:val="clear" w:color="auto" w:fill="auto"/>
            <w:vAlign w:val="center"/>
          </w:tcPr>
          <w:p w14:paraId="5B1504E7">
            <w:pPr>
              <w:jc w:val="right"/>
            </w:pPr>
          </w:p>
        </w:tc>
      </w:tr>
      <w:tr w14:paraId="70B28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5A5E1B1">
            <w:r>
              <w:rPr>
                <w:rFonts w:ascii="宋体" w:hAnsi="宋体" w:eastAsia="宋体" w:cs="宋体"/>
                <w:b w:val="0"/>
                <w:i w:val="0"/>
                <w:color w:val="000000"/>
                <w:sz w:val="18"/>
              </w:rPr>
              <w:t>三、国有资本经营预算拨款收入</w:t>
            </w:r>
          </w:p>
        </w:tc>
        <w:tc>
          <w:tcPr>
            <w:tcW w:w="0" w:type="auto"/>
            <w:shd w:val="clear" w:color="auto" w:fill="auto"/>
            <w:vAlign w:val="center"/>
          </w:tcPr>
          <w:p w14:paraId="15990228">
            <w:pPr>
              <w:jc w:val="right"/>
            </w:pPr>
          </w:p>
        </w:tc>
        <w:tc>
          <w:tcPr>
            <w:tcW w:w="0" w:type="auto"/>
            <w:shd w:val="clear" w:color="auto" w:fill="auto"/>
            <w:vAlign w:val="center"/>
          </w:tcPr>
          <w:p w14:paraId="6185E70A">
            <w:pPr>
              <w:jc w:val="left"/>
            </w:pPr>
            <w:r>
              <w:rPr>
                <w:rFonts w:ascii="宋体" w:hAnsi="宋体" w:eastAsia="宋体" w:cs="宋体"/>
                <w:b w:val="0"/>
                <w:i w:val="0"/>
                <w:color w:val="000000"/>
                <w:sz w:val="18"/>
              </w:rPr>
              <w:t>四、公共安全</w:t>
            </w:r>
          </w:p>
        </w:tc>
        <w:tc>
          <w:tcPr>
            <w:tcW w:w="0" w:type="auto"/>
            <w:shd w:val="clear" w:color="auto" w:fill="auto"/>
            <w:vAlign w:val="center"/>
          </w:tcPr>
          <w:p w14:paraId="529F068C">
            <w:pPr>
              <w:jc w:val="right"/>
            </w:pPr>
            <w:r>
              <w:rPr>
                <w:rFonts w:ascii="宋体" w:hAnsi="宋体" w:eastAsia="宋体" w:cs="宋体"/>
                <w:b w:val="0"/>
                <w:i w:val="0"/>
                <w:color w:val="000000"/>
                <w:sz w:val="18"/>
              </w:rPr>
              <w:t>221.50</w:t>
            </w:r>
          </w:p>
        </w:tc>
      </w:tr>
      <w:tr w14:paraId="2F23D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F0ABFD4">
            <w:r>
              <w:rPr>
                <w:rFonts w:ascii="宋体" w:hAnsi="宋体" w:eastAsia="宋体" w:cs="宋体"/>
                <w:b w:val="0"/>
                <w:i w:val="0"/>
                <w:color w:val="000000"/>
                <w:sz w:val="18"/>
              </w:rPr>
              <w:t>四、财政专户管理资金收入</w:t>
            </w:r>
          </w:p>
        </w:tc>
        <w:tc>
          <w:tcPr>
            <w:tcW w:w="0" w:type="auto"/>
            <w:shd w:val="clear" w:color="auto" w:fill="auto"/>
            <w:vAlign w:val="center"/>
          </w:tcPr>
          <w:p w14:paraId="75A41085">
            <w:pPr>
              <w:jc w:val="right"/>
            </w:pPr>
          </w:p>
        </w:tc>
        <w:tc>
          <w:tcPr>
            <w:tcW w:w="0" w:type="auto"/>
            <w:shd w:val="clear" w:color="auto" w:fill="auto"/>
            <w:vAlign w:val="center"/>
          </w:tcPr>
          <w:p w14:paraId="2F044037">
            <w:pPr>
              <w:jc w:val="left"/>
            </w:pPr>
            <w:r>
              <w:rPr>
                <w:rFonts w:ascii="宋体" w:hAnsi="宋体" w:eastAsia="宋体" w:cs="宋体"/>
                <w:b w:val="0"/>
                <w:i w:val="0"/>
                <w:color w:val="000000"/>
                <w:sz w:val="18"/>
              </w:rPr>
              <w:t>五、教育</w:t>
            </w:r>
          </w:p>
        </w:tc>
        <w:tc>
          <w:tcPr>
            <w:tcW w:w="0" w:type="auto"/>
            <w:shd w:val="clear" w:color="auto" w:fill="auto"/>
            <w:vAlign w:val="center"/>
          </w:tcPr>
          <w:p w14:paraId="63FED727">
            <w:pPr>
              <w:jc w:val="right"/>
            </w:pPr>
          </w:p>
        </w:tc>
      </w:tr>
      <w:tr w14:paraId="36B28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1B82AAA">
            <w:r>
              <w:rPr>
                <w:rFonts w:ascii="宋体" w:hAnsi="宋体" w:eastAsia="宋体" w:cs="宋体"/>
                <w:b w:val="0"/>
                <w:i w:val="0"/>
                <w:color w:val="000000"/>
                <w:sz w:val="18"/>
              </w:rPr>
              <w:t>五、事业收入</w:t>
            </w:r>
          </w:p>
        </w:tc>
        <w:tc>
          <w:tcPr>
            <w:tcW w:w="0" w:type="auto"/>
            <w:shd w:val="clear" w:color="auto" w:fill="auto"/>
            <w:vAlign w:val="center"/>
          </w:tcPr>
          <w:p w14:paraId="4E101496">
            <w:pPr>
              <w:jc w:val="right"/>
            </w:pPr>
          </w:p>
        </w:tc>
        <w:tc>
          <w:tcPr>
            <w:tcW w:w="0" w:type="auto"/>
            <w:shd w:val="clear" w:color="auto" w:fill="auto"/>
            <w:vAlign w:val="center"/>
          </w:tcPr>
          <w:p w14:paraId="32CA4F94">
            <w:pPr>
              <w:jc w:val="left"/>
            </w:pPr>
            <w:r>
              <w:rPr>
                <w:rFonts w:ascii="宋体" w:hAnsi="宋体" w:eastAsia="宋体" w:cs="宋体"/>
                <w:b w:val="0"/>
                <w:i w:val="0"/>
                <w:color w:val="000000"/>
                <w:sz w:val="18"/>
              </w:rPr>
              <w:t>六、科学技术</w:t>
            </w:r>
          </w:p>
        </w:tc>
        <w:tc>
          <w:tcPr>
            <w:tcW w:w="0" w:type="auto"/>
            <w:shd w:val="clear" w:color="auto" w:fill="auto"/>
            <w:vAlign w:val="center"/>
          </w:tcPr>
          <w:p w14:paraId="0689817A">
            <w:pPr>
              <w:jc w:val="right"/>
            </w:pPr>
          </w:p>
        </w:tc>
      </w:tr>
      <w:tr w14:paraId="6E3EF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E284B04">
            <w:r>
              <w:rPr>
                <w:rFonts w:ascii="宋体" w:hAnsi="宋体" w:eastAsia="宋体" w:cs="宋体"/>
                <w:b w:val="0"/>
                <w:i w:val="0"/>
                <w:color w:val="000000"/>
                <w:sz w:val="18"/>
              </w:rPr>
              <w:t>六、事业单位经营收入</w:t>
            </w:r>
          </w:p>
        </w:tc>
        <w:tc>
          <w:tcPr>
            <w:tcW w:w="0" w:type="auto"/>
            <w:shd w:val="clear" w:color="auto" w:fill="auto"/>
            <w:vAlign w:val="center"/>
          </w:tcPr>
          <w:p w14:paraId="33E4BB78">
            <w:pPr>
              <w:jc w:val="right"/>
            </w:pPr>
          </w:p>
        </w:tc>
        <w:tc>
          <w:tcPr>
            <w:tcW w:w="0" w:type="auto"/>
            <w:shd w:val="clear" w:color="auto" w:fill="auto"/>
            <w:vAlign w:val="center"/>
          </w:tcPr>
          <w:p w14:paraId="79735299">
            <w:pPr>
              <w:jc w:val="left"/>
            </w:pPr>
            <w:r>
              <w:rPr>
                <w:rFonts w:ascii="宋体" w:hAnsi="宋体" w:eastAsia="宋体" w:cs="宋体"/>
                <w:b w:val="0"/>
                <w:i w:val="0"/>
                <w:color w:val="000000"/>
                <w:sz w:val="18"/>
              </w:rPr>
              <w:t>七、文化旅游体育与传媒</w:t>
            </w:r>
          </w:p>
        </w:tc>
        <w:tc>
          <w:tcPr>
            <w:tcW w:w="0" w:type="auto"/>
            <w:shd w:val="clear" w:color="auto" w:fill="auto"/>
            <w:vAlign w:val="center"/>
          </w:tcPr>
          <w:p w14:paraId="29D104D1">
            <w:pPr>
              <w:jc w:val="right"/>
            </w:pPr>
          </w:p>
        </w:tc>
      </w:tr>
      <w:tr w14:paraId="209F6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B48B6B7">
            <w:r>
              <w:rPr>
                <w:rFonts w:ascii="宋体" w:hAnsi="宋体" w:eastAsia="宋体" w:cs="宋体"/>
                <w:b w:val="0"/>
                <w:i w:val="0"/>
                <w:color w:val="000000"/>
                <w:sz w:val="18"/>
              </w:rPr>
              <w:t>七、上级补助收入</w:t>
            </w:r>
          </w:p>
        </w:tc>
        <w:tc>
          <w:tcPr>
            <w:tcW w:w="0" w:type="auto"/>
            <w:shd w:val="clear" w:color="auto" w:fill="auto"/>
            <w:vAlign w:val="center"/>
          </w:tcPr>
          <w:p w14:paraId="5A15F022">
            <w:pPr>
              <w:jc w:val="right"/>
            </w:pPr>
          </w:p>
        </w:tc>
        <w:tc>
          <w:tcPr>
            <w:tcW w:w="0" w:type="auto"/>
            <w:shd w:val="clear" w:color="auto" w:fill="auto"/>
            <w:vAlign w:val="center"/>
          </w:tcPr>
          <w:p w14:paraId="4D6B562A">
            <w:pPr>
              <w:jc w:val="left"/>
            </w:pPr>
            <w:r>
              <w:rPr>
                <w:rFonts w:ascii="宋体" w:hAnsi="宋体" w:eastAsia="宋体" w:cs="宋体"/>
                <w:b w:val="0"/>
                <w:i w:val="0"/>
                <w:color w:val="000000"/>
                <w:sz w:val="18"/>
              </w:rPr>
              <w:t>八、社会保障和就业</w:t>
            </w:r>
          </w:p>
        </w:tc>
        <w:tc>
          <w:tcPr>
            <w:tcW w:w="0" w:type="auto"/>
            <w:shd w:val="clear" w:color="auto" w:fill="auto"/>
            <w:vAlign w:val="center"/>
          </w:tcPr>
          <w:p w14:paraId="2EDDE4CE">
            <w:pPr>
              <w:jc w:val="right"/>
            </w:pPr>
          </w:p>
        </w:tc>
      </w:tr>
      <w:tr w14:paraId="5B6BC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0B7669A">
            <w:r>
              <w:rPr>
                <w:rFonts w:ascii="宋体" w:hAnsi="宋体" w:eastAsia="宋体" w:cs="宋体"/>
                <w:b w:val="0"/>
                <w:i w:val="0"/>
                <w:color w:val="000000"/>
                <w:sz w:val="18"/>
              </w:rPr>
              <w:t>八、附属单位上缴收入</w:t>
            </w:r>
          </w:p>
        </w:tc>
        <w:tc>
          <w:tcPr>
            <w:tcW w:w="0" w:type="auto"/>
            <w:shd w:val="clear" w:color="auto" w:fill="auto"/>
            <w:vAlign w:val="center"/>
          </w:tcPr>
          <w:p w14:paraId="60C9DCD7">
            <w:pPr>
              <w:jc w:val="right"/>
            </w:pPr>
          </w:p>
        </w:tc>
        <w:tc>
          <w:tcPr>
            <w:tcW w:w="0" w:type="auto"/>
            <w:shd w:val="clear" w:color="auto" w:fill="auto"/>
            <w:vAlign w:val="center"/>
          </w:tcPr>
          <w:p w14:paraId="0EBBB8EF">
            <w:pPr>
              <w:jc w:val="left"/>
            </w:pPr>
            <w:r>
              <w:rPr>
                <w:rFonts w:ascii="宋体" w:hAnsi="宋体" w:eastAsia="宋体" w:cs="宋体"/>
                <w:b w:val="0"/>
                <w:i w:val="0"/>
                <w:color w:val="000000"/>
                <w:sz w:val="18"/>
              </w:rPr>
              <w:t>九、社会保险基金支出</w:t>
            </w:r>
          </w:p>
        </w:tc>
        <w:tc>
          <w:tcPr>
            <w:tcW w:w="0" w:type="auto"/>
            <w:shd w:val="clear" w:color="auto" w:fill="auto"/>
            <w:vAlign w:val="center"/>
          </w:tcPr>
          <w:p w14:paraId="26E32B93">
            <w:pPr>
              <w:jc w:val="right"/>
            </w:pPr>
          </w:p>
        </w:tc>
      </w:tr>
      <w:tr w14:paraId="7626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EB60A37">
            <w:r>
              <w:rPr>
                <w:rFonts w:ascii="宋体" w:hAnsi="宋体" w:eastAsia="宋体" w:cs="宋体"/>
                <w:b w:val="0"/>
                <w:i w:val="0"/>
                <w:color w:val="000000"/>
                <w:sz w:val="18"/>
              </w:rPr>
              <w:t>九、其他收入</w:t>
            </w:r>
          </w:p>
        </w:tc>
        <w:tc>
          <w:tcPr>
            <w:tcW w:w="0" w:type="auto"/>
            <w:shd w:val="clear" w:color="auto" w:fill="auto"/>
            <w:vAlign w:val="center"/>
          </w:tcPr>
          <w:p w14:paraId="017AF597">
            <w:pPr>
              <w:jc w:val="right"/>
            </w:pPr>
          </w:p>
        </w:tc>
        <w:tc>
          <w:tcPr>
            <w:tcW w:w="0" w:type="auto"/>
            <w:shd w:val="clear" w:color="auto" w:fill="auto"/>
            <w:vAlign w:val="center"/>
          </w:tcPr>
          <w:p w14:paraId="53D78BFE">
            <w:pPr>
              <w:jc w:val="left"/>
            </w:pPr>
            <w:r>
              <w:rPr>
                <w:rFonts w:ascii="宋体" w:hAnsi="宋体" w:eastAsia="宋体" w:cs="宋体"/>
                <w:b w:val="0"/>
                <w:i w:val="0"/>
                <w:color w:val="000000"/>
                <w:sz w:val="18"/>
              </w:rPr>
              <w:t>十、卫生健康</w:t>
            </w:r>
          </w:p>
        </w:tc>
        <w:tc>
          <w:tcPr>
            <w:tcW w:w="0" w:type="auto"/>
            <w:shd w:val="clear" w:color="auto" w:fill="auto"/>
            <w:vAlign w:val="center"/>
          </w:tcPr>
          <w:p w14:paraId="5EB194BA">
            <w:pPr>
              <w:jc w:val="right"/>
            </w:pPr>
          </w:p>
        </w:tc>
      </w:tr>
      <w:tr w14:paraId="19BC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6FAFC251"/>
        </w:tc>
        <w:tc>
          <w:tcPr>
            <w:tcW w:w="0" w:type="auto"/>
            <w:shd w:val="clear" w:color="auto" w:fill="auto"/>
            <w:vAlign w:val="center"/>
          </w:tcPr>
          <w:p w14:paraId="586BFF39">
            <w:pPr>
              <w:jc w:val="left"/>
            </w:pPr>
            <w:r>
              <w:rPr>
                <w:rFonts w:ascii="宋体" w:hAnsi="宋体" w:eastAsia="宋体" w:cs="宋体"/>
                <w:b w:val="0"/>
                <w:i w:val="0"/>
                <w:color w:val="000000"/>
                <w:sz w:val="18"/>
              </w:rPr>
              <w:t>十一、节能环保</w:t>
            </w:r>
          </w:p>
        </w:tc>
        <w:tc>
          <w:tcPr>
            <w:tcW w:w="0" w:type="auto"/>
            <w:shd w:val="clear" w:color="auto" w:fill="auto"/>
            <w:vAlign w:val="center"/>
          </w:tcPr>
          <w:p w14:paraId="142EC4EF">
            <w:pPr>
              <w:jc w:val="right"/>
            </w:pPr>
          </w:p>
        </w:tc>
      </w:tr>
      <w:tr w14:paraId="0BB6A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36EF22FB"/>
        </w:tc>
        <w:tc>
          <w:tcPr>
            <w:tcW w:w="0" w:type="auto"/>
            <w:shd w:val="clear" w:color="auto" w:fill="auto"/>
            <w:vAlign w:val="center"/>
          </w:tcPr>
          <w:p w14:paraId="13F3FC06">
            <w:pPr>
              <w:jc w:val="left"/>
            </w:pPr>
            <w:r>
              <w:rPr>
                <w:rFonts w:ascii="宋体" w:hAnsi="宋体" w:eastAsia="宋体" w:cs="宋体"/>
                <w:b w:val="0"/>
                <w:i w:val="0"/>
                <w:color w:val="000000"/>
                <w:sz w:val="18"/>
              </w:rPr>
              <w:t>十二、城乡社区事务</w:t>
            </w:r>
          </w:p>
        </w:tc>
        <w:tc>
          <w:tcPr>
            <w:tcW w:w="0" w:type="auto"/>
            <w:shd w:val="clear" w:color="auto" w:fill="auto"/>
            <w:vAlign w:val="center"/>
          </w:tcPr>
          <w:p w14:paraId="431196F6">
            <w:pPr>
              <w:jc w:val="right"/>
            </w:pPr>
          </w:p>
        </w:tc>
      </w:tr>
      <w:tr w14:paraId="01BE3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7FE08DEE"/>
        </w:tc>
        <w:tc>
          <w:tcPr>
            <w:tcW w:w="0" w:type="auto"/>
            <w:shd w:val="clear" w:color="auto" w:fill="auto"/>
            <w:vAlign w:val="center"/>
          </w:tcPr>
          <w:p w14:paraId="799EB96B">
            <w:pPr>
              <w:jc w:val="left"/>
            </w:pPr>
            <w:r>
              <w:rPr>
                <w:rFonts w:ascii="宋体" w:hAnsi="宋体" w:eastAsia="宋体" w:cs="宋体"/>
                <w:b w:val="0"/>
                <w:i w:val="0"/>
                <w:color w:val="000000"/>
                <w:sz w:val="18"/>
              </w:rPr>
              <w:t>十三、农林水事务</w:t>
            </w:r>
          </w:p>
        </w:tc>
        <w:tc>
          <w:tcPr>
            <w:tcW w:w="0" w:type="auto"/>
            <w:shd w:val="clear" w:color="auto" w:fill="auto"/>
            <w:vAlign w:val="center"/>
          </w:tcPr>
          <w:p w14:paraId="507FF2BC">
            <w:pPr>
              <w:jc w:val="right"/>
            </w:pPr>
          </w:p>
        </w:tc>
      </w:tr>
      <w:tr w14:paraId="40B67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35A2FA75"/>
        </w:tc>
        <w:tc>
          <w:tcPr>
            <w:tcW w:w="0" w:type="auto"/>
            <w:shd w:val="clear" w:color="auto" w:fill="auto"/>
            <w:vAlign w:val="center"/>
          </w:tcPr>
          <w:p w14:paraId="27F4CE15">
            <w:pPr>
              <w:jc w:val="left"/>
            </w:pPr>
            <w:r>
              <w:rPr>
                <w:rFonts w:ascii="宋体" w:hAnsi="宋体" w:eastAsia="宋体" w:cs="宋体"/>
                <w:b w:val="0"/>
                <w:i w:val="0"/>
                <w:color w:val="000000"/>
                <w:sz w:val="18"/>
              </w:rPr>
              <w:t>十四、交通运输</w:t>
            </w:r>
          </w:p>
        </w:tc>
        <w:tc>
          <w:tcPr>
            <w:tcW w:w="0" w:type="auto"/>
            <w:shd w:val="clear" w:color="auto" w:fill="auto"/>
            <w:vAlign w:val="center"/>
          </w:tcPr>
          <w:p w14:paraId="2D3D4E98">
            <w:pPr>
              <w:jc w:val="right"/>
            </w:pPr>
          </w:p>
        </w:tc>
      </w:tr>
      <w:tr w14:paraId="6658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32EC3171"/>
        </w:tc>
        <w:tc>
          <w:tcPr>
            <w:tcW w:w="0" w:type="auto"/>
            <w:shd w:val="clear" w:color="auto" w:fill="auto"/>
            <w:vAlign w:val="center"/>
          </w:tcPr>
          <w:p w14:paraId="425874F1">
            <w:pPr>
              <w:jc w:val="left"/>
            </w:pPr>
            <w:r>
              <w:rPr>
                <w:rFonts w:ascii="宋体" w:hAnsi="宋体" w:eastAsia="宋体" w:cs="宋体"/>
                <w:b w:val="0"/>
                <w:i w:val="0"/>
                <w:color w:val="000000"/>
                <w:sz w:val="18"/>
              </w:rPr>
              <w:t>十五、资源勘探信息等</w:t>
            </w:r>
          </w:p>
        </w:tc>
        <w:tc>
          <w:tcPr>
            <w:tcW w:w="0" w:type="auto"/>
            <w:shd w:val="clear" w:color="auto" w:fill="auto"/>
            <w:vAlign w:val="center"/>
          </w:tcPr>
          <w:p w14:paraId="37986FF1">
            <w:pPr>
              <w:jc w:val="right"/>
            </w:pPr>
          </w:p>
        </w:tc>
      </w:tr>
      <w:tr w14:paraId="4F4E0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3D4FD22B"/>
        </w:tc>
        <w:tc>
          <w:tcPr>
            <w:tcW w:w="0" w:type="auto"/>
            <w:shd w:val="clear" w:color="auto" w:fill="auto"/>
            <w:vAlign w:val="center"/>
          </w:tcPr>
          <w:p w14:paraId="7871F0D3">
            <w:pPr>
              <w:jc w:val="left"/>
            </w:pPr>
            <w:r>
              <w:rPr>
                <w:rFonts w:ascii="宋体" w:hAnsi="宋体" w:eastAsia="宋体" w:cs="宋体"/>
                <w:b w:val="0"/>
                <w:i w:val="0"/>
                <w:color w:val="000000"/>
                <w:sz w:val="18"/>
              </w:rPr>
              <w:t>十六、商业服务业等</w:t>
            </w:r>
          </w:p>
        </w:tc>
        <w:tc>
          <w:tcPr>
            <w:tcW w:w="0" w:type="auto"/>
            <w:shd w:val="clear" w:color="auto" w:fill="auto"/>
            <w:vAlign w:val="center"/>
          </w:tcPr>
          <w:p w14:paraId="740B2533">
            <w:pPr>
              <w:jc w:val="right"/>
            </w:pPr>
          </w:p>
        </w:tc>
      </w:tr>
      <w:tr w14:paraId="6024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18CF6E59"/>
        </w:tc>
        <w:tc>
          <w:tcPr>
            <w:tcW w:w="0" w:type="auto"/>
            <w:shd w:val="clear" w:color="auto" w:fill="auto"/>
            <w:vAlign w:val="center"/>
          </w:tcPr>
          <w:p w14:paraId="4A3CB2AB">
            <w:pPr>
              <w:jc w:val="left"/>
            </w:pPr>
            <w:r>
              <w:rPr>
                <w:rFonts w:ascii="宋体" w:hAnsi="宋体" w:eastAsia="宋体" w:cs="宋体"/>
                <w:b w:val="0"/>
                <w:i w:val="0"/>
                <w:color w:val="000000"/>
                <w:sz w:val="18"/>
              </w:rPr>
              <w:t>十七、金融支出</w:t>
            </w:r>
          </w:p>
        </w:tc>
        <w:tc>
          <w:tcPr>
            <w:tcW w:w="0" w:type="auto"/>
            <w:shd w:val="clear" w:color="auto" w:fill="auto"/>
            <w:vAlign w:val="center"/>
          </w:tcPr>
          <w:p w14:paraId="57985EB4">
            <w:pPr>
              <w:jc w:val="right"/>
            </w:pPr>
          </w:p>
        </w:tc>
      </w:tr>
      <w:tr w14:paraId="61AB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10286746"/>
        </w:tc>
        <w:tc>
          <w:tcPr>
            <w:tcW w:w="0" w:type="auto"/>
            <w:shd w:val="clear" w:color="auto" w:fill="auto"/>
            <w:vAlign w:val="center"/>
          </w:tcPr>
          <w:p w14:paraId="1D93AF64">
            <w:pPr>
              <w:jc w:val="left"/>
            </w:pPr>
            <w:r>
              <w:rPr>
                <w:rFonts w:ascii="宋体" w:hAnsi="宋体" w:eastAsia="宋体" w:cs="宋体"/>
                <w:b w:val="0"/>
                <w:i w:val="0"/>
                <w:color w:val="000000"/>
                <w:sz w:val="18"/>
              </w:rPr>
              <w:t>十九、援助其他地区支出</w:t>
            </w:r>
          </w:p>
        </w:tc>
        <w:tc>
          <w:tcPr>
            <w:tcW w:w="0" w:type="auto"/>
            <w:shd w:val="clear" w:color="auto" w:fill="auto"/>
            <w:vAlign w:val="center"/>
          </w:tcPr>
          <w:p w14:paraId="5DB015B8">
            <w:pPr>
              <w:jc w:val="right"/>
            </w:pPr>
          </w:p>
        </w:tc>
      </w:tr>
      <w:tr w14:paraId="7325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6551D5B5"/>
        </w:tc>
        <w:tc>
          <w:tcPr>
            <w:tcW w:w="0" w:type="auto"/>
            <w:shd w:val="clear" w:color="auto" w:fill="auto"/>
            <w:vAlign w:val="center"/>
          </w:tcPr>
          <w:p w14:paraId="5094F085">
            <w:pPr>
              <w:jc w:val="left"/>
            </w:pPr>
            <w:r>
              <w:rPr>
                <w:rFonts w:ascii="宋体" w:hAnsi="宋体" w:eastAsia="宋体" w:cs="宋体"/>
                <w:b w:val="0"/>
                <w:i w:val="0"/>
                <w:color w:val="000000"/>
                <w:sz w:val="18"/>
              </w:rPr>
              <w:t>二十、自然资源海洋气象等支出</w:t>
            </w:r>
          </w:p>
        </w:tc>
        <w:tc>
          <w:tcPr>
            <w:tcW w:w="0" w:type="auto"/>
            <w:shd w:val="clear" w:color="auto" w:fill="auto"/>
            <w:vAlign w:val="center"/>
          </w:tcPr>
          <w:p w14:paraId="433D2F0B">
            <w:pPr>
              <w:jc w:val="right"/>
            </w:pPr>
          </w:p>
        </w:tc>
      </w:tr>
      <w:tr w14:paraId="64DA6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50465AC1"/>
        </w:tc>
        <w:tc>
          <w:tcPr>
            <w:tcW w:w="0" w:type="auto"/>
            <w:shd w:val="clear" w:color="auto" w:fill="auto"/>
            <w:vAlign w:val="center"/>
          </w:tcPr>
          <w:p w14:paraId="5DFFAC48">
            <w:pPr>
              <w:jc w:val="left"/>
            </w:pPr>
            <w:r>
              <w:rPr>
                <w:rFonts w:ascii="宋体" w:hAnsi="宋体" w:eastAsia="宋体" w:cs="宋体"/>
                <w:b w:val="0"/>
                <w:i w:val="0"/>
                <w:color w:val="000000"/>
                <w:sz w:val="18"/>
              </w:rPr>
              <w:t>二十一、住房保障支出</w:t>
            </w:r>
          </w:p>
        </w:tc>
        <w:tc>
          <w:tcPr>
            <w:tcW w:w="0" w:type="auto"/>
            <w:shd w:val="clear" w:color="auto" w:fill="auto"/>
            <w:vAlign w:val="center"/>
          </w:tcPr>
          <w:p w14:paraId="1E66CBEF">
            <w:pPr>
              <w:jc w:val="right"/>
            </w:pPr>
          </w:p>
        </w:tc>
      </w:tr>
      <w:tr w14:paraId="65284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5B6F18B8"/>
        </w:tc>
        <w:tc>
          <w:tcPr>
            <w:tcW w:w="0" w:type="auto"/>
            <w:shd w:val="clear" w:color="auto" w:fill="auto"/>
            <w:vAlign w:val="center"/>
          </w:tcPr>
          <w:p w14:paraId="620F4ECF">
            <w:pPr>
              <w:jc w:val="left"/>
            </w:pPr>
            <w:r>
              <w:rPr>
                <w:rFonts w:ascii="宋体" w:hAnsi="宋体" w:eastAsia="宋体" w:cs="宋体"/>
                <w:b w:val="0"/>
                <w:i w:val="0"/>
                <w:color w:val="000000"/>
                <w:sz w:val="18"/>
              </w:rPr>
              <w:t>二十二、粮油物资储备支出</w:t>
            </w:r>
          </w:p>
        </w:tc>
        <w:tc>
          <w:tcPr>
            <w:tcW w:w="0" w:type="auto"/>
            <w:shd w:val="clear" w:color="auto" w:fill="auto"/>
            <w:vAlign w:val="center"/>
          </w:tcPr>
          <w:p w14:paraId="5B8A771B">
            <w:pPr>
              <w:jc w:val="right"/>
            </w:pPr>
          </w:p>
        </w:tc>
      </w:tr>
      <w:tr w14:paraId="5D70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333FE4C2"/>
        </w:tc>
        <w:tc>
          <w:tcPr>
            <w:tcW w:w="0" w:type="auto"/>
            <w:shd w:val="clear" w:color="auto" w:fill="auto"/>
            <w:vAlign w:val="center"/>
          </w:tcPr>
          <w:p w14:paraId="5924C2F5">
            <w:pPr>
              <w:jc w:val="left"/>
            </w:pPr>
            <w:r>
              <w:rPr>
                <w:rFonts w:ascii="宋体" w:hAnsi="宋体" w:eastAsia="宋体" w:cs="宋体"/>
                <w:b w:val="0"/>
                <w:i w:val="0"/>
                <w:color w:val="000000"/>
                <w:sz w:val="18"/>
              </w:rPr>
              <w:t>二十三、国有资本经营预算</w:t>
            </w:r>
          </w:p>
        </w:tc>
        <w:tc>
          <w:tcPr>
            <w:tcW w:w="0" w:type="auto"/>
            <w:shd w:val="clear" w:color="auto" w:fill="auto"/>
            <w:vAlign w:val="center"/>
          </w:tcPr>
          <w:p w14:paraId="5D71983E">
            <w:pPr>
              <w:jc w:val="right"/>
            </w:pPr>
          </w:p>
        </w:tc>
      </w:tr>
      <w:tr w14:paraId="23F5A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71E883F6"/>
        </w:tc>
        <w:tc>
          <w:tcPr>
            <w:tcW w:w="0" w:type="auto"/>
            <w:shd w:val="clear" w:color="auto" w:fill="auto"/>
            <w:vAlign w:val="center"/>
          </w:tcPr>
          <w:p w14:paraId="7568A30E">
            <w:pPr>
              <w:jc w:val="left"/>
            </w:pPr>
            <w:r>
              <w:rPr>
                <w:rFonts w:ascii="宋体" w:hAnsi="宋体" w:eastAsia="宋体" w:cs="宋体"/>
                <w:b w:val="0"/>
                <w:i w:val="0"/>
                <w:color w:val="000000"/>
                <w:sz w:val="18"/>
              </w:rPr>
              <w:t>二十四、灾害防治及应急管理</w:t>
            </w:r>
          </w:p>
        </w:tc>
        <w:tc>
          <w:tcPr>
            <w:tcW w:w="0" w:type="auto"/>
            <w:shd w:val="clear" w:color="auto" w:fill="auto"/>
            <w:vAlign w:val="center"/>
          </w:tcPr>
          <w:p w14:paraId="60E0D743">
            <w:pPr>
              <w:jc w:val="right"/>
            </w:pPr>
          </w:p>
        </w:tc>
      </w:tr>
      <w:tr w14:paraId="0A153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0F6F86EA"/>
        </w:tc>
        <w:tc>
          <w:tcPr>
            <w:tcW w:w="0" w:type="auto"/>
            <w:shd w:val="clear" w:color="auto" w:fill="auto"/>
            <w:vAlign w:val="center"/>
          </w:tcPr>
          <w:p w14:paraId="4007D2A2">
            <w:pPr>
              <w:jc w:val="left"/>
            </w:pPr>
            <w:r>
              <w:rPr>
                <w:rFonts w:ascii="宋体" w:hAnsi="宋体" w:eastAsia="宋体" w:cs="宋体"/>
                <w:b w:val="0"/>
                <w:i w:val="0"/>
                <w:color w:val="000000"/>
                <w:sz w:val="18"/>
              </w:rPr>
              <w:t>二十七、预备费</w:t>
            </w:r>
          </w:p>
        </w:tc>
        <w:tc>
          <w:tcPr>
            <w:tcW w:w="0" w:type="auto"/>
            <w:shd w:val="clear" w:color="auto" w:fill="auto"/>
            <w:vAlign w:val="center"/>
          </w:tcPr>
          <w:p w14:paraId="035B4035">
            <w:pPr>
              <w:jc w:val="right"/>
            </w:pPr>
          </w:p>
        </w:tc>
      </w:tr>
      <w:tr w14:paraId="1B12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04E3A290"/>
        </w:tc>
        <w:tc>
          <w:tcPr>
            <w:tcW w:w="0" w:type="auto"/>
            <w:shd w:val="clear" w:color="auto" w:fill="auto"/>
            <w:vAlign w:val="center"/>
          </w:tcPr>
          <w:p w14:paraId="6C2621E4">
            <w:pPr>
              <w:jc w:val="left"/>
            </w:pPr>
            <w:r>
              <w:rPr>
                <w:rFonts w:ascii="宋体" w:hAnsi="宋体" w:eastAsia="宋体" w:cs="宋体"/>
                <w:b w:val="0"/>
                <w:i w:val="0"/>
                <w:color w:val="000000"/>
                <w:sz w:val="18"/>
              </w:rPr>
              <w:t>二十九、其他支出</w:t>
            </w:r>
          </w:p>
        </w:tc>
        <w:tc>
          <w:tcPr>
            <w:tcW w:w="0" w:type="auto"/>
            <w:shd w:val="clear" w:color="auto" w:fill="auto"/>
            <w:vAlign w:val="center"/>
          </w:tcPr>
          <w:p w14:paraId="59147AAA">
            <w:pPr>
              <w:jc w:val="right"/>
            </w:pPr>
          </w:p>
        </w:tc>
      </w:tr>
      <w:tr w14:paraId="7F75F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340FCD58"/>
        </w:tc>
        <w:tc>
          <w:tcPr>
            <w:tcW w:w="0" w:type="auto"/>
            <w:shd w:val="clear" w:color="auto" w:fill="auto"/>
            <w:vAlign w:val="center"/>
          </w:tcPr>
          <w:p w14:paraId="00044FBF">
            <w:pPr>
              <w:jc w:val="left"/>
            </w:pPr>
            <w:r>
              <w:rPr>
                <w:rFonts w:ascii="宋体" w:hAnsi="宋体" w:eastAsia="宋体" w:cs="宋体"/>
                <w:b w:val="0"/>
                <w:i w:val="0"/>
                <w:color w:val="000000"/>
                <w:sz w:val="18"/>
              </w:rPr>
              <w:t>三十、转移性支出</w:t>
            </w:r>
          </w:p>
        </w:tc>
        <w:tc>
          <w:tcPr>
            <w:tcW w:w="0" w:type="auto"/>
            <w:shd w:val="clear" w:color="auto" w:fill="auto"/>
            <w:vAlign w:val="center"/>
          </w:tcPr>
          <w:p w14:paraId="1BDF6359">
            <w:pPr>
              <w:jc w:val="right"/>
            </w:pPr>
          </w:p>
        </w:tc>
      </w:tr>
      <w:tr w14:paraId="63820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4BFB789B"/>
        </w:tc>
        <w:tc>
          <w:tcPr>
            <w:tcW w:w="0" w:type="auto"/>
            <w:shd w:val="clear" w:color="auto" w:fill="auto"/>
            <w:vAlign w:val="center"/>
          </w:tcPr>
          <w:p w14:paraId="4D3C2EA0">
            <w:pPr>
              <w:jc w:val="left"/>
            </w:pPr>
            <w:r>
              <w:rPr>
                <w:rFonts w:ascii="宋体" w:hAnsi="宋体" w:eastAsia="宋体" w:cs="宋体"/>
                <w:b w:val="0"/>
                <w:i w:val="0"/>
                <w:color w:val="000000"/>
                <w:sz w:val="18"/>
              </w:rPr>
              <w:t>三十一、债务还本支出</w:t>
            </w:r>
          </w:p>
        </w:tc>
        <w:tc>
          <w:tcPr>
            <w:tcW w:w="0" w:type="auto"/>
            <w:shd w:val="clear" w:color="auto" w:fill="auto"/>
            <w:vAlign w:val="center"/>
          </w:tcPr>
          <w:p w14:paraId="06FBF2D5">
            <w:pPr>
              <w:jc w:val="right"/>
            </w:pPr>
          </w:p>
        </w:tc>
      </w:tr>
      <w:tr w14:paraId="3A40D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38A3FD7E"/>
        </w:tc>
        <w:tc>
          <w:tcPr>
            <w:tcW w:w="0" w:type="auto"/>
            <w:shd w:val="clear" w:color="auto" w:fill="auto"/>
            <w:vAlign w:val="center"/>
          </w:tcPr>
          <w:p w14:paraId="369713D0">
            <w:pPr>
              <w:jc w:val="left"/>
            </w:pPr>
            <w:r>
              <w:rPr>
                <w:rFonts w:ascii="宋体" w:hAnsi="宋体" w:eastAsia="宋体" w:cs="宋体"/>
                <w:b w:val="0"/>
                <w:i w:val="0"/>
                <w:color w:val="000000"/>
                <w:sz w:val="18"/>
              </w:rPr>
              <w:t>三十二、债务付息支出</w:t>
            </w:r>
          </w:p>
        </w:tc>
        <w:tc>
          <w:tcPr>
            <w:tcW w:w="0" w:type="auto"/>
            <w:shd w:val="clear" w:color="auto" w:fill="auto"/>
            <w:vAlign w:val="center"/>
          </w:tcPr>
          <w:p w14:paraId="149BD0FB">
            <w:pPr>
              <w:jc w:val="right"/>
            </w:pPr>
          </w:p>
        </w:tc>
      </w:tr>
      <w:tr w14:paraId="1FE82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3E80A615"/>
        </w:tc>
        <w:tc>
          <w:tcPr>
            <w:tcW w:w="0" w:type="auto"/>
            <w:shd w:val="clear" w:color="auto" w:fill="auto"/>
            <w:vAlign w:val="center"/>
          </w:tcPr>
          <w:p w14:paraId="07E74C8D">
            <w:pPr>
              <w:jc w:val="left"/>
            </w:pPr>
            <w:r>
              <w:rPr>
                <w:rFonts w:ascii="宋体" w:hAnsi="宋体" w:eastAsia="宋体" w:cs="宋体"/>
                <w:b w:val="0"/>
                <w:i w:val="0"/>
                <w:color w:val="000000"/>
                <w:sz w:val="18"/>
              </w:rPr>
              <w:t>三十三、债务发行费用支出</w:t>
            </w:r>
          </w:p>
        </w:tc>
        <w:tc>
          <w:tcPr>
            <w:tcW w:w="0" w:type="auto"/>
            <w:shd w:val="clear" w:color="auto" w:fill="auto"/>
            <w:vAlign w:val="center"/>
          </w:tcPr>
          <w:p w14:paraId="09A6A641">
            <w:pPr>
              <w:jc w:val="right"/>
            </w:pPr>
          </w:p>
        </w:tc>
      </w:tr>
      <w:tr w14:paraId="187C4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659567FE"/>
        </w:tc>
        <w:tc>
          <w:tcPr>
            <w:tcW w:w="0" w:type="auto"/>
            <w:shd w:val="clear" w:color="auto" w:fill="auto"/>
            <w:vAlign w:val="center"/>
          </w:tcPr>
          <w:p w14:paraId="515B3E04">
            <w:r>
              <w:rPr>
                <w:rFonts w:ascii="宋体" w:hAnsi="宋体" w:eastAsia="宋体" w:cs="宋体"/>
                <w:b w:val="0"/>
                <w:i w:val="0"/>
                <w:color w:val="000000"/>
                <w:sz w:val="18"/>
              </w:rPr>
              <w:t>三十四、抗疫特别国债安排的支出</w:t>
            </w:r>
          </w:p>
        </w:tc>
        <w:tc>
          <w:tcPr>
            <w:tcW w:w="0" w:type="auto"/>
            <w:shd w:val="clear" w:color="auto" w:fill="auto"/>
            <w:vAlign w:val="center"/>
          </w:tcPr>
          <w:p w14:paraId="7FA154F9">
            <w:pPr>
              <w:jc w:val="right"/>
            </w:pPr>
          </w:p>
        </w:tc>
      </w:tr>
      <w:tr w14:paraId="5745C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85FB4AD">
            <w:pPr>
              <w:jc w:val="center"/>
            </w:pPr>
            <w:r>
              <w:rPr>
                <w:rFonts w:ascii="宋体" w:hAnsi="宋体" w:eastAsia="宋体" w:cs="宋体"/>
                <w:b w:val="0"/>
                <w:i w:val="0"/>
                <w:color w:val="000000"/>
                <w:sz w:val="18"/>
              </w:rPr>
              <w:t>本 年 收 入 合 计</w:t>
            </w:r>
          </w:p>
        </w:tc>
        <w:tc>
          <w:tcPr>
            <w:tcW w:w="0" w:type="auto"/>
            <w:shd w:val="clear" w:color="auto" w:fill="auto"/>
            <w:vAlign w:val="center"/>
          </w:tcPr>
          <w:p w14:paraId="2BE821BC">
            <w:pPr>
              <w:jc w:val="right"/>
            </w:pPr>
            <w:r>
              <w:rPr>
                <w:rFonts w:ascii="宋体" w:hAnsi="宋体" w:eastAsia="宋体" w:cs="宋体"/>
                <w:b w:val="0"/>
                <w:i w:val="0"/>
                <w:color w:val="000000"/>
                <w:sz w:val="18"/>
              </w:rPr>
              <w:t>221.50</w:t>
            </w:r>
          </w:p>
        </w:tc>
        <w:tc>
          <w:tcPr>
            <w:tcW w:w="0" w:type="auto"/>
            <w:shd w:val="clear" w:color="auto" w:fill="auto"/>
            <w:vAlign w:val="center"/>
          </w:tcPr>
          <w:p w14:paraId="4D55ECA2">
            <w:pPr>
              <w:jc w:val="center"/>
            </w:pPr>
            <w:r>
              <w:rPr>
                <w:rFonts w:ascii="宋体" w:hAnsi="宋体" w:eastAsia="宋体" w:cs="宋体"/>
                <w:b w:val="0"/>
                <w:i w:val="0"/>
                <w:color w:val="000000"/>
                <w:sz w:val="18"/>
              </w:rPr>
              <w:t>本 年 支 出 合 计</w:t>
            </w:r>
          </w:p>
        </w:tc>
        <w:tc>
          <w:tcPr>
            <w:tcW w:w="0" w:type="auto"/>
            <w:shd w:val="clear" w:color="auto" w:fill="auto"/>
            <w:vAlign w:val="center"/>
          </w:tcPr>
          <w:p w14:paraId="5E87E993">
            <w:pPr>
              <w:jc w:val="right"/>
            </w:pPr>
            <w:r>
              <w:rPr>
                <w:rFonts w:ascii="宋体" w:hAnsi="宋体" w:eastAsia="宋体" w:cs="宋体"/>
                <w:b w:val="0"/>
                <w:i w:val="0"/>
                <w:color w:val="000000"/>
                <w:sz w:val="18"/>
              </w:rPr>
              <w:t>221.50</w:t>
            </w:r>
          </w:p>
        </w:tc>
      </w:tr>
      <w:tr w14:paraId="2CD6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CA8FD23">
            <w:r>
              <w:rPr>
                <w:rFonts w:ascii="宋体" w:hAnsi="宋体" w:eastAsia="宋体" w:cs="宋体"/>
                <w:b w:val="0"/>
                <w:i w:val="0"/>
                <w:color w:val="000000"/>
                <w:sz w:val="18"/>
              </w:rPr>
              <w:t>上年结转结余</w:t>
            </w:r>
          </w:p>
        </w:tc>
        <w:tc>
          <w:tcPr>
            <w:tcW w:w="0" w:type="auto"/>
            <w:shd w:val="clear" w:color="auto" w:fill="auto"/>
            <w:vAlign w:val="center"/>
          </w:tcPr>
          <w:p w14:paraId="54E68DFB">
            <w:pPr>
              <w:jc w:val="right"/>
            </w:pPr>
          </w:p>
        </w:tc>
        <w:tc>
          <w:tcPr>
            <w:tcW w:w="0" w:type="auto"/>
            <w:shd w:val="clear" w:color="auto" w:fill="auto"/>
            <w:vAlign w:val="center"/>
          </w:tcPr>
          <w:p w14:paraId="6D4CB26D">
            <w:r>
              <w:rPr>
                <w:rFonts w:ascii="宋体" w:hAnsi="宋体" w:eastAsia="宋体" w:cs="宋体"/>
                <w:b w:val="0"/>
                <w:i w:val="0"/>
                <w:color w:val="000000"/>
                <w:sz w:val="18"/>
              </w:rPr>
              <w:t>年终结转结余</w:t>
            </w:r>
          </w:p>
        </w:tc>
        <w:tc>
          <w:tcPr>
            <w:tcW w:w="0" w:type="auto"/>
            <w:shd w:val="clear" w:color="auto" w:fill="auto"/>
            <w:vAlign w:val="center"/>
          </w:tcPr>
          <w:p w14:paraId="28F2F0ED"/>
        </w:tc>
      </w:tr>
      <w:tr w14:paraId="3CC8E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E34CDF3">
            <w:pPr>
              <w:jc w:val="center"/>
            </w:pPr>
            <w:r>
              <w:rPr>
                <w:rFonts w:ascii="宋体" w:hAnsi="宋体" w:eastAsia="宋体" w:cs="宋体"/>
                <w:b w:val="0"/>
                <w:i w:val="0"/>
                <w:color w:val="000000"/>
                <w:sz w:val="18"/>
              </w:rPr>
              <w:t>收 入 总 计</w:t>
            </w:r>
          </w:p>
        </w:tc>
        <w:tc>
          <w:tcPr>
            <w:tcW w:w="0" w:type="auto"/>
            <w:shd w:val="clear" w:color="auto" w:fill="auto"/>
            <w:vAlign w:val="center"/>
          </w:tcPr>
          <w:p w14:paraId="514B776D">
            <w:pPr>
              <w:jc w:val="right"/>
            </w:pPr>
            <w:r>
              <w:rPr>
                <w:rFonts w:ascii="宋体" w:hAnsi="宋体" w:eastAsia="宋体" w:cs="宋体"/>
                <w:b w:val="0"/>
                <w:i w:val="0"/>
                <w:color w:val="000000"/>
                <w:sz w:val="18"/>
              </w:rPr>
              <w:t>221.50</w:t>
            </w:r>
          </w:p>
        </w:tc>
        <w:tc>
          <w:tcPr>
            <w:tcW w:w="0" w:type="auto"/>
            <w:shd w:val="clear" w:color="auto" w:fill="auto"/>
            <w:vAlign w:val="center"/>
          </w:tcPr>
          <w:p w14:paraId="5CDD5940">
            <w:pPr>
              <w:jc w:val="center"/>
            </w:pPr>
            <w:r>
              <w:rPr>
                <w:rFonts w:ascii="宋体" w:hAnsi="宋体" w:eastAsia="宋体" w:cs="宋体"/>
                <w:b w:val="0"/>
                <w:i w:val="0"/>
                <w:color w:val="000000"/>
                <w:sz w:val="18"/>
              </w:rPr>
              <w:t>支 出 总 计</w:t>
            </w:r>
          </w:p>
        </w:tc>
        <w:tc>
          <w:tcPr>
            <w:tcW w:w="0" w:type="auto"/>
            <w:shd w:val="clear" w:color="auto" w:fill="auto"/>
            <w:vAlign w:val="center"/>
          </w:tcPr>
          <w:p w14:paraId="18C622D2">
            <w:pPr>
              <w:jc w:val="right"/>
            </w:pPr>
            <w:r>
              <w:rPr>
                <w:rFonts w:ascii="宋体" w:hAnsi="宋体" w:eastAsia="宋体" w:cs="宋体"/>
                <w:b w:val="0"/>
                <w:i w:val="0"/>
                <w:color w:val="000000"/>
                <w:sz w:val="18"/>
              </w:rPr>
              <w:t>221.50</w:t>
            </w:r>
          </w:p>
        </w:tc>
      </w:tr>
      <w:tr w14:paraId="1627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4"/>
            <w:tcBorders>
              <w:top w:val="nil"/>
              <w:left w:val="nil"/>
              <w:bottom w:val="nil"/>
              <w:right w:val="nil"/>
            </w:tcBorders>
            <w:shd w:val="clear" w:color="auto" w:fill="auto"/>
            <w:vAlign w:val="center"/>
          </w:tcPr>
          <w:p w14:paraId="516D4E34"/>
        </w:tc>
      </w:tr>
    </w:tbl>
    <w:p w14:paraId="1A7CFE74">
      <w:pPr>
        <w:sectPr>
          <w:pgSz w:w="11907" w:h="16839"/>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53"/>
        <w:gridCol w:w="974"/>
        <w:gridCol w:w="550"/>
        <w:gridCol w:w="550"/>
        <w:gridCol w:w="550"/>
        <w:gridCol w:w="953"/>
        <w:gridCol w:w="593"/>
        <w:gridCol w:w="895"/>
        <w:gridCol w:w="1096"/>
        <w:gridCol w:w="492"/>
        <w:gridCol w:w="895"/>
        <w:gridCol w:w="693"/>
        <w:gridCol w:w="895"/>
        <w:gridCol w:w="542"/>
        <w:gridCol w:w="291"/>
        <w:gridCol w:w="693"/>
        <w:gridCol w:w="593"/>
        <w:gridCol w:w="895"/>
        <w:gridCol w:w="895"/>
        <w:gridCol w:w="741"/>
      </w:tblGrid>
      <w:tr w14:paraId="771A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0"/>
            <w:tcBorders>
              <w:top w:val="nil"/>
              <w:left w:val="nil"/>
              <w:bottom w:val="nil"/>
              <w:right w:val="nil"/>
            </w:tcBorders>
            <w:shd w:val="clear" w:color="auto" w:fill="auto"/>
            <w:vAlign w:val="center"/>
          </w:tcPr>
          <w:p w14:paraId="79D6C5BB">
            <w:pPr>
              <w:jc w:val="right"/>
            </w:pPr>
            <w:r>
              <w:rPr>
                <w:rFonts w:ascii="宋体" w:hAnsi="宋体" w:eastAsia="宋体" w:cs="宋体"/>
                <w:b w:val="0"/>
                <w:i w:val="0"/>
                <w:color w:val="000000"/>
                <w:sz w:val="18"/>
              </w:rPr>
              <w:t>预算02表</w:t>
            </w:r>
          </w:p>
        </w:tc>
      </w:tr>
      <w:tr w14:paraId="4796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0"/>
            <w:tcBorders>
              <w:top w:val="nil"/>
              <w:left w:val="nil"/>
              <w:bottom w:val="nil"/>
              <w:right w:val="nil"/>
            </w:tcBorders>
            <w:shd w:val="clear" w:color="auto" w:fill="auto"/>
            <w:vAlign w:val="center"/>
          </w:tcPr>
          <w:p w14:paraId="437324E3">
            <w:pPr>
              <w:jc w:val="center"/>
            </w:pPr>
            <w:r>
              <w:rPr>
                <w:rFonts w:ascii="宋体" w:hAnsi="宋体" w:eastAsia="宋体" w:cs="宋体"/>
                <w:b/>
                <w:i w:val="0"/>
                <w:color w:val="000000"/>
                <w:sz w:val="38"/>
              </w:rPr>
              <w:t>2026年部门收入总体情况表</w:t>
            </w:r>
          </w:p>
        </w:tc>
      </w:tr>
      <w:tr w14:paraId="4CBCA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4097" w:type="dxa"/>
            <w:gridSpan w:val="19"/>
            <w:tcBorders>
              <w:top w:val="nil"/>
              <w:left w:val="nil"/>
              <w:bottom w:val="nil"/>
              <w:right w:val="nil"/>
            </w:tcBorders>
            <w:vAlign w:val="center"/>
          </w:tcPr>
          <w:p w14:paraId="7D9DF0F5">
            <w:pPr>
              <w:jc w:val="left"/>
            </w:pPr>
            <w:r>
              <w:rPr>
                <w:sz w:val="18"/>
              </w:rPr>
              <w:t>部门名称：汤阴县人民法院</w:t>
            </w:r>
          </w:p>
        </w:tc>
        <w:tc>
          <w:tcPr>
            <w:tcW w:w="742" w:type="dxa"/>
            <w:tcBorders>
              <w:top w:val="nil"/>
              <w:left w:val="nil"/>
              <w:bottom w:val="nil"/>
              <w:right w:val="nil"/>
            </w:tcBorders>
          </w:tcPr>
          <w:p w14:paraId="4B8427F1">
            <w:pPr>
              <w:jc w:val="right"/>
            </w:pPr>
            <w:r>
              <w:rPr>
                <w:sz w:val="18"/>
              </w:rPr>
              <w:t>单位：万元</w:t>
            </w:r>
          </w:p>
        </w:tc>
      </w:tr>
      <w:tr w14:paraId="6177A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78545392">
            <w:pPr>
              <w:jc w:val="center"/>
            </w:pPr>
            <w:r>
              <w:rPr>
                <w:rFonts w:ascii="宋体" w:hAnsi="宋体" w:eastAsia="宋体" w:cs="宋体"/>
                <w:b w:val="0"/>
                <w:i w:val="0"/>
                <w:color w:val="000000"/>
                <w:sz w:val="18"/>
              </w:rPr>
              <w:t>部门（单位）代码</w:t>
            </w:r>
          </w:p>
        </w:tc>
        <w:tc>
          <w:tcPr>
            <w:tcW w:w="0" w:type="auto"/>
            <w:vMerge w:val="restart"/>
            <w:shd w:val="clear" w:color="auto" w:fill="auto"/>
            <w:vAlign w:val="center"/>
          </w:tcPr>
          <w:p w14:paraId="7BD3802F">
            <w:pPr>
              <w:jc w:val="center"/>
            </w:pPr>
            <w:r>
              <w:rPr>
                <w:rFonts w:ascii="宋体" w:hAnsi="宋体" w:eastAsia="宋体" w:cs="宋体"/>
                <w:b w:val="0"/>
                <w:i w:val="0"/>
                <w:color w:val="000000"/>
                <w:sz w:val="18"/>
              </w:rPr>
              <w:t>部门（单位）名称</w:t>
            </w:r>
          </w:p>
        </w:tc>
        <w:tc>
          <w:tcPr>
            <w:tcW w:w="0" w:type="auto"/>
            <w:vMerge w:val="restart"/>
            <w:shd w:val="clear" w:color="auto" w:fill="auto"/>
            <w:vAlign w:val="center"/>
          </w:tcPr>
          <w:p w14:paraId="2F3CEE2B">
            <w:pPr>
              <w:jc w:val="center"/>
            </w:pPr>
            <w:r>
              <w:rPr>
                <w:rFonts w:ascii="宋体" w:hAnsi="宋体" w:eastAsia="宋体" w:cs="宋体"/>
                <w:b w:val="0"/>
                <w:i w:val="0"/>
                <w:color w:val="000000"/>
                <w:sz w:val="18"/>
              </w:rPr>
              <w:t>总计</w:t>
            </w:r>
          </w:p>
        </w:tc>
        <w:tc>
          <w:tcPr>
            <w:tcW w:w="0" w:type="auto"/>
            <w:gridSpan w:val="11"/>
            <w:shd w:val="clear" w:color="auto" w:fill="auto"/>
            <w:vAlign w:val="center"/>
          </w:tcPr>
          <w:p w14:paraId="07CD430E">
            <w:pPr>
              <w:jc w:val="center"/>
            </w:pPr>
            <w:r>
              <w:rPr>
                <w:rFonts w:ascii="宋体" w:hAnsi="宋体" w:eastAsia="宋体" w:cs="宋体"/>
                <w:b w:val="0"/>
                <w:i w:val="0"/>
                <w:color w:val="000000"/>
                <w:sz w:val="18"/>
              </w:rPr>
              <w:t>本年收入</w:t>
            </w:r>
          </w:p>
        </w:tc>
        <w:tc>
          <w:tcPr>
            <w:tcW w:w="0" w:type="auto"/>
            <w:gridSpan w:val="6"/>
            <w:shd w:val="clear" w:color="auto" w:fill="auto"/>
            <w:vAlign w:val="center"/>
          </w:tcPr>
          <w:p w14:paraId="58E84BE9">
            <w:pPr>
              <w:jc w:val="center"/>
            </w:pPr>
            <w:r>
              <w:rPr>
                <w:rFonts w:ascii="宋体" w:hAnsi="宋体" w:eastAsia="宋体" w:cs="宋体"/>
                <w:b w:val="0"/>
                <w:i w:val="0"/>
                <w:color w:val="000000"/>
                <w:sz w:val="18"/>
              </w:rPr>
              <w:t>上年结转结余</w:t>
            </w:r>
          </w:p>
        </w:tc>
      </w:tr>
      <w:tr w14:paraId="4B183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2E2B9FEC">
            <w:pPr>
              <w:jc w:val="center"/>
            </w:pPr>
          </w:p>
        </w:tc>
        <w:tc>
          <w:tcPr>
            <w:tcW w:w="0" w:type="auto"/>
            <w:vMerge w:val="continue"/>
            <w:shd w:val="clear" w:color="auto" w:fill="auto"/>
            <w:vAlign w:val="center"/>
          </w:tcPr>
          <w:p w14:paraId="36BDD91E">
            <w:pPr>
              <w:jc w:val="center"/>
            </w:pPr>
          </w:p>
        </w:tc>
        <w:tc>
          <w:tcPr>
            <w:tcW w:w="0" w:type="auto"/>
            <w:vMerge w:val="continue"/>
            <w:shd w:val="clear" w:color="auto" w:fill="auto"/>
            <w:vAlign w:val="center"/>
          </w:tcPr>
          <w:p w14:paraId="6F838F2E">
            <w:pPr>
              <w:jc w:val="center"/>
            </w:pPr>
          </w:p>
        </w:tc>
        <w:tc>
          <w:tcPr>
            <w:tcW w:w="0" w:type="auto"/>
            <w:vMerge w:val="restart"/>
            <w:shd w:val="clear" w:color="auto" w:fill="auto"/>
            <w:vAlign w:val="center"/>
          </w:tcPr>
          <w:p w14:paraId="246BCDAA">
            <w:pPr>
              <w:jc w:val="center"/>
            </w:pPr>
            <w:r>
              <w:rPr>
                <w:rFonts w:ascii="宋体" w:hAnsi="宋体" w:eastAsia="宋体" w:cs="宋体"/>
                <w:b w:val="0"/>
                <w:i w:val="0"/>
                <w:color w:val="000000"/>
                <w:sz w:val="18"/>
              </w:rPr>
              <w:t>合计</w:t>
            </w:r>
          </w:p>
        </w:tc>
        <w:tc>
          <w:tcPr>
            <w:tcW w:w="0" w:type="auto"/>
            <w:gridSpan w:val="2"/>
            <w:shd w:val="clear" w:color="auto" w:fill="auto"/>
            <w:vAlign w:val="center"/>
          </w:tcPr>
          <w:p w14:paraId="030C545F">
            <w:pPr>
              <w:jc w:val="center"/>
            </w:pPr>
            <w:r>
              <w:rPr>
                <w:rFonts w:ascii="宋体" w:hAnsi="宋体" w:eastAsia="宋体" w:cs="宋体"/>
                <w:b w:val="0"/>
                <w:i w:val="0"/>
                <w:color w:val="000000"/>
                <w:sz w:val="18"/>
              </w:rPr>
              <w:t>一般公共预算</w:t>
            </w:r>
          </w:p>
        </w:tc>
        <w:tc>
          <w:tcPr>
            <w:tcW w:w="0" w:type="auto"/>
            <w:vMerge w:val="restart"/>
            <w:shd w:val="clear" w:color="auto" w:fill="auto"/>
            <w:vAlign w:val="center"/>
          </w:tcPr>
          <w:p w14:paraId="2B9B91E2">
            <w:pPr>
              <w:jc w:val="center"/>
            </w:pPr>
            <w:r>
              <w:rPr>
                <w:rFonts w:ascii="宋体" w:hAnsi="宋体" w:eastAsia="宋体" w:cs="宋体"/>
                <w:b w:val="0"/>
                <w:i w:val="0"/>
                <w:color w:val="000000"/>
                <w:sz w:val="18"/>
              </w:rPr>
              <w:t>政府性基金</w:t>
            </w:r>
          </w:p>
        </w:tc>
        <w:tc>
          <w:tcPr>
            <w:tcW w:w="0" w:type="auto"/>
            <w:vMerge w:val="restart"/>
            <w:shd w:val="clear" w:color="auto" w:fill="auto"/>
            <w:vAlign w:val="center"/>
          </w:tcPr>
          <w:p w14:paraId="06412422">
            <w:pPr>
              <w:jc w:val="center"/>
            </w:pPr>
            <w:r>
              <w:rPr>
                <w:rFonts w:ascii="宋体" w:hAnsi="宋体" w:eastAsia="宋体" w:cs="宋体"/>
                <w:b w:val="0"/>
                <w:i w:val="0"/>
                <w:color w:val="000000"/>
                <w:sz w:val="18"/>
              </w:rPr>
              <w:t>国有资本经营预算</w:t>
            </w:r>
          </w:p>
        </w:tc>
        <w:tc>
          <w:tcPr>
            <w:tcW w:w="0" w:type="auto"/>
            <w:vMerge w:val="restart"/>
            <w:shd w:val="clear" w:color="auto" w:fill="auto"/>
            <w:vAlign w:val="center"/>
          </w:tcPr>
          <w:p w14:paraId="11018B93">
            <w:pPr>
              <w:jc w:val="center"/>
            </w:pPr>
            <w:r>
              <w:rPr>
                <w:rFonts w:ascii="宋体" w:hAnsi="宋体" w:eastAsia="宋体" w:cs="宋体"/>
                <w:b w:val="0"/>
                <w:i w:val="0"/>
                <w:color w:val="000000"/>
                <w:sz w:val="18"/>
              </w:rPr>
              <w:t>财政专户管理资金收入</w:t>
            </w:r>
          </w:p>
        </w:tc>
        <w:tc>
          <w:tcPr>
            <w:tcW w:w="0" w:type="auto"/>
            <w:vMerge w:val="restart"/>
            <w:shd w:val="clear" w:color="auto" w:fill="auto"/>
            <w:vAlign w:val="center"/>
          </w:tcPr>
          <w:p w14:paraId="1EE5062F">
            <w:pPr>
              <w:jc w:val="center"/>
            </w:pPr>
            <w:r>
              <w:rPr>
                <w:rFonts w:ascii="宋体" w:hAnsi="宋体" w:eastAsia="宋体" w:cs="宋体"/>
                <w:b w:val="0"/>
                <w:i w:val="0"/>
                <w:color w:val="000000"/>
                <w:sz w:val="18"/>
              </w:rPr>
              <w:t>事业收入</w:t>
            </w:r>
          </w:p>
        </w:tc>
        <w:tc>
          <w:tcPr>
            <w:tcW w:w="0" w:type="auto"/>
            <w:vMerge w:val="restart"/>
            <w:shd w:val="clear" w:color="auto" w:fill="auto"/>
            <w:vAlign w:val="center"/>
          </w:tcPr>
          <w:p w14:paraId="2FA7A297">
            <w:pPr>
              <w:jc w:val="center"/>
            </w:pPr>
            <w:r>
              <w:rPr>
                <w:rFonts w:ascii="宋体" w:hAnsi="宋体" w:eastAsia="宋体" w:cs="宋体"/>
                <w:b w:val="0"/>
                <w:i w:val="0"/>
                <w:color w:val="000000"/>
                <w:sz w:val="18"/>
              </w:rPr>
              <w:t>事业单位经营收入</w:t>
            </w:r>
          </w:p>
        </w:tc>
        <w:tc>
          <w:tcPr>
            <w:tcW w:w="0" w:type="auto"/>
            <w:vMerge w:val="restart"/>
            <w:shd w:val="clear" w:color="auto" w:fill="auto"/>
            <w:vAlign w:val="center"/>
          </w:tcPr>
          <w:p w14:paraId="297B0CFF">
            <w:pPr>
              <w:jc w:val="center"/>
            </w:pPr>
            <w:r>
              <w:rPr>
                <w:rFonts w:ascii="宋体" w:hAnsi="宋体" w:eastAsia="宋体" w:cs="宋体"/>
                <w:b w:val="0"/>
                <w:i w:val="0"/>
                <w:color w:val="000000"/>
                <w:sz w:val="18"/>
              </w:rPr>
              <w:t>上级补助收入</w:t>
            </w:r>
          </w:p>
        </w:tc>
        <w:tc>
          <w:tcPr>
            <w:tcW w:w="0" w:type="auto"/>
            <w:vMerge w:val="restart"/>
            <w:shd w:val="clear" w:color="auto" w:fill="auto"/>
            <w:vAlign w:val="center"/>
          </w:tcPr>
          <w:p w14:paraId="4EB0095E">
            <w:pPr>
              <w:jc w:val="center"/>
            </w:pPr>
            <w:r>
              <w:rPr>
                <w:rFonts w:ascii="宋体" w:hAnsi="宋体" w:eastAsia="宋体" w:cs="宋体"/>
                <w:b w:val="0"/>
                <w:i w:val="0"/>
                <w:color w:val="000000"/>
                <w:sz w:val="18"/>
              </w:rPr>
              <w:t>附属单位上缴收入</w:t>
            </w:r>
          </w:p>
        </w:tc>
        <w:tc>
          <w:tcPr>
            <w:tcW w:w="0" w:type="auto"/>
            <w:vMerge w:val="restart"/>
            <w:shd w:val="clear" w:color="auto" w:fill="auto"/>
            <w:vAlign w:val="center"/>
          </w:tcPr>
          <w:p w14:paraId="6CEB33F1">
            <w:pPr>
              <w:jc w:val="center"/>
            </w:pPr>
            <w:r>
              <w:rPr>
                <w:rFonts w:ascii="宋体" w:hAnsi="宋体" w:eastAsia="宋体" w:cs="宋体"/>
                <w:b w:val="0"/>
                <w:i w:val="0"/>
                <w:color w:val="000000"/>
                <w:sz w:val="18"/>
              </w:rPr>
              <w:t xml:space="preserve"> 其他收入  </w:t>
            </w:r>
          </w:p>
        </w:tc>
        <w:tc>
          <w:tcPr>
            <w:tcW w:w="0" w:type="auto"/>
            <w:vMerge w:val="restart"/>
            <w:shd w:val="clear" w:color="auto" w:fill="auto"/>
            <w:vAlign w:val="center"/>
          </w:tcPr>
          <w:p w14:paraId="32E3514F">
            <w:pPr>
              <w:jc w:val="center"/>
            </w:pPr>
            <w:r>
              <w:rPr>
                <w:rFonts w:ascii="宋体" w:hAnsi="宋体" w:eastAsia="宋体" w:cs="宋体"/>
                <w:b w:val="0"/>
                <w:i w:val="0"/>
                <w:color w:val="000000"/>
                <w:sz w:val="18"/>
              </w:rPr>
              <w:t>合计</w:t>
            </w:r>
          </w:p>
        </w:tc>
        <w:tc>
          <w:tcPr>
            <w:tcW w:w="0" w:type="auto"/>
            <w:vMerge w:val="restart"/>
            <w:shd w:val="clear" w:color="auto" w:fill="auto"/>
            <w:vAlign w:val="center"/>
          </w:tcPr>
          <w:p w14:paraId="3E6AE0EC">
            <w:pPr>
              <w:jc w:val="center"/>
            </w:pPr>
            <w:r>
              <w:rPr>
                <w:rFonts w:ascii="宋体" w:hAnsi="宋体" w:eastAsia="宋体" w:cs="宋体"/>
                <w:b w:val="0"/>
                <w:i w:val="0"/>
                <w:color w:val="000000"/>
                <w:sz w:val="18"/>
              </w:rPr>
              <w:t>一般公共预算</w:t>
            </w:r>
          </w:p>
        </w:tc>
        <w:tc>
          <w:tcPr>
            <w:tcW w:w="0" w:type="auto"/>
            <w:vMerge w:val="restart"/>
            <w:shd w:val="clear" w:color="auto" w:fill="auto"/>
            <w:vAlign w:val="center"/>
          </w:tcPr>
          <w:p w14:paraId="6979B3E7">
            <w:pPr>
              <w:jc w:val="center"/>
            </w:pPr>
            <w:r>
              <w:rPr>
                <w:rFonts w:ascii="宋体" w:hAnsi="宋体" w:eastAsia="宋体" w:cs="宋体"/>
                <w:b w:val="0"/>
                <w:i w:val="0"/>
                <w:color w:val="000000"/>
                <w:sz w:val="18"/>
              </w:rPr>
              <w:t>政府性基金</w:t>
            </w:r>
          </w:p>
        </w:tc>
        <w:tc>
          <w:tcPr>
            <w:tcW w:w="0" w:type="auto"/>
            <w:vMerge w:val="restart"/>
            <w:shd w:val="clear" w:color="auto" w:fill="auto"/>
            <w:vAlign w:val="center"/>
          </w:tcPr>
          <w:p w14:paraId="0133D167">
            <w:pPr>
              <w:jc w:val="center"/>
            </w:pPr>
            <w:r>
              <w:rPr>
                <w:rFonts w:ascii="宋体" w:hAnsi="宋体" w:eastAsia="宋体" w:cs="宋体"/>
                <w:b w:val="0"/>
                <w:i w:val="0"/>
                <w:color w:val="000000"/>
                <w:sz w:val="18"/>
              </w:rPr>
              <w:t>国有资本经营预算</w:t>
            </w:r>
          </w:p>
        </w:tc>
        <w:tc>
          <w:tcPr>
            <w:tcW w:w="0" w:type="auto"/>
            <w:vMerge w:val="restart"/>
            <w:shd w:val="clear" w:color="auto" w:fill="auto"/>
            <w:vAlign w:val="center"/>
          </w:tcPr>
          <w:p w14:paraId="23F0DE3C">
            <w:pPr>
              <w:jc w:val="center"/>
            </w:pPr>
            <w:r>
              <w:rPr>
                <w:rFonts w:ascii="宋体" w:hAnsi="宋体" w:eastAsia="宋体" w:cs="宋体"/>
                <w:b w:val="0"/>
                <w:i w:val="0"/>
                <w:color w:val="000000"/>
                <w:sz w:val="18"/>
              </w:rPr>
              <w:t>财政专户管理资金</w:t>
            </w:r>
          </w:p>
        </w:tc>
        <w:tc>
          <w:tcPr>
            <w:tcW w:w="0" w:type="auto"/>
            <w:vMerge w:val="restart"/>
            <w:shd w:val="clear" w:color="auto" w:fill="auto"/>
            <w:vAlign w:val="center"/>
          </w:tcPr>
          <w:p w14:paraId="501D682C">
            <w:pPr>
              <w:jc w:val="center"/>
            </w:pPr>
            <w:r>
              <w:rPr>
                <w:rFonts w:ascii="宋体" w:hAnsi="宋体" w:eastAsia="宋体" w:cs="宋体"/>
                <w:b w:val="0"/>
                <w:i w:val="0"/>
                <w:color w:val="000000"/>
                <w:sz w:val="18"/>
              </w:rPr>
              <w:t>单位资金</w:t>
            </w:r>
          </w:p>
        </w:tc>
      </w:tr>
      <w:tr w14:paraId="0595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416E4E47">
            <w:pPr>
              <w:jc w:val="center"/>
            </w:pPr>
          </w:p>
        </w:tc>
        <w:tc>
          <w:tcPr>
            <w:tcW w:w="0" w:type="auto"/>
            <w:vMerge w:val="continue"/>
            <w:shd w:val="clear" w:color="auto" w:fill="auto"/>
            <w:vAlign w:val="center"/>
          </w:tcPr>
          <w:p w14:paraId="6D68FDF3">
            <w:pPr>
              <w:jc w:val="center"/>
            </w:pPr>
          </w:p>
        </w:tc>
        <w:tc>
          <w:tcPr>
            <w:tcW w:w="0" w:type="auto"/>
            <w:vMerge w:val="continue"/>
            <w:shd w:val="clear" w:color="auto" w:fill="auto"/>
            <w:vAlign w:val="center"/>
          </w:tcPr>
          <w:p w14:paraId="513B7EE3">
            <w:pPr>
              <w:jc w:val="center"/>
            </w:pPr>
          </w:p>
        </w:tc>
        <w:tc>
          <w:tcPr>
            <w:tcW w:w="0" w:type="auto"/>
            <w:vMerge w:val="continue"/>
            <w:shd w:val="clear" w:color="auto" w:fill="auto"/>
            <w:vAlign w:val="center"/>
          </w:tcPr>
          <w:p w14:paraId="4A8341EC">
            <w:pPr>
              <w:jc w:val="center"/>
            </w:pPr>
          </w:p>
        </w:tc>
        <w:tc>
          <w:tcPr>
            <w:tcW w:w="0" w:type="auto"/>
            <w:shd w:val="clear" w:color="auto" w:fill="auto"/>
            <w:vAlign w:val="center"/>
          </w:tcPr>
          <w:p w14:paraId="77AAA0A7">
            <w:pPr>
              <w:jc w:val="center"/>
            </w:pPr>
            <w:r>
              <w:rPr>
                <w:rFonts w:ascii="宋体" w:hAnsi="宋体" w:eastAsia="宋体" w:cs="宋体"/>
                <w:b w:val="0"/>
                <w:i w:val="0"/>
                <w:color w:val="000000"/>
                <w:sz w:val="18"/>
              </w:rPr>
              <w:t>小计</w:t>
            </w:r>
          </w:p>
        </w:tc>
        <w:tc>
          <w:tcPr>
            <w:tcW w:w="0" w:type="auto"/>
            <w:shd w:val="clear" w:color="auto" w:fill="auto"/>
            <w:vAlign w:val="center"/>
          </w:tcPr>
          <w:p w14:paraId="68D56260">
            <w:pPr>
              <w:jc w:val="center"/>
            </w:pPr>
            <w:r>
              <w:rPr>
                <w:rFonts w:ascii="宋体" w:hAnsi="宋体" w:eastAsia="宋体" w:cs="宋体"/>
                <w:b w:val="0"/>
                <w:i w:val="0"/>
                <w:color w:val="000000"/>
                <w:sz w:val="18"/>
              </w:rPr>
              <w:t>其中：财政拨款</w:t>
            </w:r>
          </w:p>
        </w:tc>
        <w:tc>
          <w:tcPr>
            <w:tcW w:w="0" w:type="auto"/>
            <w:vMerge w:val="continue"/>
            <w:shd w:val="clear" w:color="auto" w:fill="auto"/>
            <w:vAlign w:val="center"/>
          </w:tcPr>
          <w:p w14:paraId="2C6DF869">
            <w:pPr>
              <w:jc w:val="center"/>
            </w:pPr>
          </w:p>
        </w:tc>
        <w:tc>
          <w:tcPr>
            <w:tcW w:w="0" w:type="auto"/>
            <w:vMerge w:val="continue"/>
            <w:shd w:val="clear" w:color="auto" w:fill="auto"/>
            <w:vAlign w:val="center"/>
          </w:tcPr>
          <w:p w14:paraId="743519C4">
            <w:pPr>
              <w:jc w:val="center"/>
            </w:pPr>
          </w:p>
        </w:tc>
        <w:tc>
          <w:tcPr>
            <w:tcW w:w="0" w:type="auto"/>
            <w:vMerge w:val="continue"/>
            <w:shd w:val="clear" w:color="auto" w:fill="auto"/>
            <w:vAlign w:val="center"/>
          </w:tcPr>
          <w:p w14:paraId="45E9FBDF">
            <w:pPr>
              <w:jc w:val="center"/>
            </w:pPr>
          </w:p>
        </w:tc>
        <w:tc>
          <w:tcPr>
            <w:tcW w:w="0" w:type="auto"/>
            <w:vMerge w:val="continue"/>
            <w:shd w:val="clear" w:color="auto" w:fill="auto"/>
            <w:vAlign w:val="center"/>
          </w:tcPr>
          <w:p w14:paraId="336A8B83">
            <w:pPr>
              <w:jc w:val="center"/>
            </w:pPr>
          </w:p>
        </w:tc>
        <w:tc>
          <w:tcPr>
            <w:tcW w:w="0" w:type="auto"/>
            <w:vMerge w:val="continue"/>
            <w:shd w:val="clear" w:color="auto" w:fill="auto"/>
            <w:vAlign w:val="center"/>
          </w:tcPr>
          <w:p w14:paraId="60363D2C">
            <w:pPr>
              <w:jc w:val="center"/>
            </w:pPr>
          </w:p>
        </w:tc>
        <w:tc>
          <w:tcPr>
            <w:tcW w:w="0" w:type="auto"/>
            <w:vMerge w:val="continue"/>
            <w:shd w:val="clear" w:color="auto" w:fill="auto"/>
            <w:vAlign w:val="center"/>
          </w:tcPr>
          <w:p w14:paraId="4FC07535">
            <w:pPr>
              <w:jc w:val="center"/>
            </w:pPr>
          </w:p>
        </w:tc>
        <w:tc>
          <w:tcPr>
            <w:tcW w:w="0" w:type="auto"/>
            <w:vMerge w:val="continue"/>
            <w:shd w:val="clear" w:color="auto" w:fill="auto"/>
            <w:vAlign w:val="center"/>
          </w:tcPr>
          <w:p w14:paraId="6415249C">
            <w:pPr>
              <w:jc w:val="center"/>
            </w:pPr>
          </w:p>
        </w:tc>
        <w:tc>
          <w:tcPr>
            <w:tcW w:w="0" w:type="auto"/>
            <w:vMerge w:val="continue"/>
            <w:shd w:val="clear" w:color="auto" w:fill="auto"/>
            <w:vAlign w:val="center"/>
          </w:tcPr>
          <w:p w14:paraId="15520D3B">
            <w:pPr>
              <w:jc w:val="center"/>
            </w:pPr>
          </w:p>
        </w:tc>
        <w:tc>
          <w:tcPr>
            <w:tcW w:w="0" w:type="auto"/>
            <w:vMerge w:val="continue"/>
            <w:shd w:val="clear" w:color="auto" w:fill="auto"/>
            <w:vAlign w:val="center"/>
          </w:tcPr>
          <w:p w14:paraId="660352DA">
            <w:pPr>
              <w:jc w:val="center"/>
            </w:pPr>
          </w:p>
        </w:tc>
        <w:tc>
          <w:tcPr>
            <w:tcW w:w="0" w:type="auto"/>
            <w:vMerge w:val="continue"/>
            <w:shd w:val="clear" w:color="auto" w:fill="auto"/>
            <w:vAlign w:val="center"/>
          </w:tcPr>
          <w:p w14:paraId="4131ACB9">
            <w:pPr>
              <w:jc w:val="center"/>
            </w:pPr>
          </w:p>
        </w:tc>
        <w:tc>
          <w:tcPr>
            <w:tcW w:w="0" w:type="auto"/>
            <w:vMerge w:val="continue"/>
            <w:shd w:val="clear" w:color="auto" w:fill="auto"/>
            <w:vAlign w:val="center"/>
          </w:tcPr>
          <w:p w14:paraId="5102C07A">
            <w:pPr>
              <w:jc w:val="center"/>
            </w:pPr>
          </w:p>
        </w:tc>
        <w:tc>
          <w:tcPr>
            <w:tcW w:w="0" w:type="auto"/>
            <w:vMerge w:val="continue"/>
            <w:shd w:val="clear" w:color="auto" w:fill="auto"/>
            <w:vAlign w:val="center"/>
          </w:tcPr>
          <w:p w14:paraId="09A697D2">
            <w:pPr>
              <w:jc w:val="center"/>
            </w:pPr>
          </w:p>
        </w:tc>
        <w:tc>
          <w:tcPr>
            <w:tcW w:w="0" w:type="auto"/>
            <w:vMerge w:val="continue"/>
            <w:shd w:val="clear" w:color="auto" w:fill="auto"/>
            <w:vAlign w:val="center"/>
          </w:tcPr>
          <w:p w14:paraId="7B33D074">
            <w:pPr>
              <w:jc w:val="center"/>
            </w:pPr>
          </w:p>
        </w:tc>
        <w:tc>
          <w:tcPr>
            <w:tcW w:w="0" w:type="auto"/>
            <w:vMerge w:val="continue"/>
            <w:shd w:val="clear" w:color="auto" w:fill="auto"/>
            <w:vAlign w:val="center"/>
          </w:tcPr>
          <w:p w14:paraId="7C2976F4">
            <w:pPr>
              <w:jc w:val="center"/>
            </w:pPr>
          </w:p>
        </w:tc>
      </w:tr>
      <w:tr w14:paraId="218AE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6DE09A5"/>
        </w:tc>
        <w:tc>
          <w:tcPr>
            <w:tcW w:w="0" w:type="auto"/>
            <w:shd w:val="clear" w:color="auto" w:fill="auto"/>
            <w:vAlign w:val="center"/>
          </w:tcPr>
          <w:p w14:paraId="567268E5">
            <w:pPr>
              <w:jc w:val="center"/>
            </w:pPr>
            <w:r>
              <w:rPr>
                <w:rFonts w:ascii="宋体" w:hAnsi="宋体" w:eastAsia="宋体" w:cs="宋体"/>
                <w:b w:val="0"/>
                <w:i w:val="0"/>
                <w:color w:val="000000"/>
                <w:sz w:val="18"/>
              </w:rPr>
              <w:t>合计</w:t>
            </w:r>
          </w:p>
        </w:tc>
        <w:tc>
          <w:tcPr>
            <w:tcW w:w="0" w:type="auto"/>
            <w:shd w:val="clear" w:color="auto" w:fill="auto"/>
            <w:vAlign w:val="center"/>
          </w:tcPr>
          <w:p w14:paraId="6C586291">
            <w:pPr>
              <w:jc w:val="right"/>
            </w:pPr>
            <w:r>
              <w:rPr>
                <w:rFonts w:ascii="宋体" w:hAnsi="宋体" w:eastAsia="宋体" w:cs="宋体"/>
                <w:b w:val="0"/>
                <w:i w:val="0"/>
                <w:color w:val="000000"/>
                <w:sz w:val="18"/>
              </w:rPr>
              <w:t>221.50</w:t>
            </w:r>
          </w:p>
        </w:tc>
        <w:tc>
          <w:tcPr>
            <w:tcW w:w="0" w:type="auto"/>
            <w:shd w:val="clear" w:color="auto" w:fill="auto"/>
            <w:vAlign w:val="center"/>
          </w:tcPr>
          <w:p w14:paraId="7FF4BE0F">
            <w:pPr>
              <w:jc w:val="right"/>
            </w:pPr>
            <w:r>
              <w:rPr>
                <w:rFonts w:ascii="宋体" w:hAnsi="宋体" w:eastAsia="宋体" w:cs="宋体"/>
                <w:b w:val="0"/>
                <w:i w:val="0"/>
                <w:color w:val="000000"/>
                <w:sz w:val="18"/>
              </w:rPr>
              <w:t>221.50</w:t>
            </w:r>
          </w:p>
        </w:tc>
        <w:tc>
          <w:tcPr>
            <w:tcW w:w="0" w:type="auto"/>
            <w:shd w:val="clear" w:color="auto" w:fill="auto"/>
            <w:vAlign w:val="center"/>
          </w:tcPr>
          <w:p w14:paraId="61D7A05A">
            <w:pPr>
              <w:jc w:val="right"/>
            </w:pPr>
            <w:r>
              <w:rPr>
                <w:rFonts w:ascii="宋体" w:hAnsi="宋体" w:eastAsia="宋体" w:cs="宋体"/>
                <w:b w:val="0"/>
                <w:i w:val="0"/>
                <w:color w:val="000000"/>
                <w:sz w:val="18"/>
              </w:rPr>
              <w:t>221.50</w:t>
            </w:r>
          </w:p>
        </w:tc>
        <w:tc>
          <w:tcPr>
            <w:tcW w:w="0" w:type="auto"/>
            <w:shd w:val="clear" w:color="auto" w:fill="auto"/>
            <w:vAlign w:val="center"/>
          </w:tcPr>
          <w:p w14:paraId="1FC02D0B">
            <w:pPr>
              <w:jc w:val="right"/>
            </w:pPr>
            <w:r>
              <w:rPr>
                <w:rFonts w:ascii="宋体" w:hAnsi="宋体" w:eastAsia="宋体" w:cs="宋体"/>
                <w:b w:val="0"/>
                <w:i w:val="0"/>
                <w:color w:val="000000"/>
                <w:sz w:val="18"/>
              </w:rPr>
              <w:t>221.50</w:t>
            </w:r>
          </w:p>
        </w:tc>
        <w:tc>
          <w:tcPr>
            <w:tcW w:w="0" w:type="auto"/>
            <w:shd w:val="clear" w:color="auto" w:fill="auto"/>
            <w:vAlign w:val="center"/>
          </w:tcPr>
          <w:p w14:paraId="1B161D85">
            <w:pPr>
              <w:jc w:val="right"/>
            </w:pPr>
          </w:p>
        </w:tc>
        <w:tc>
          <w:tcPr>
            <w:tcW w:w="0" w:type="auto"/>
            <w:shd w:val="clear" w:color="auto" w:fill="auto"/>
            <w:vAlign w:val="center"/>
          </w:tcPr>
          <w:p w14:paraId="2FA1F96F">
            <w:pPr>
              <w:jc w:val="right"/>
            </w:pPr>
          </w:p>
        </w:tc>
        <w:tc>
          <w:tcPr>
            <w:tcW w:w="0" w:type="auto"/>
            <w:shd w:val="clear" w:color="auto" w:fill="auto"/>
            <w:vAlign w:val="center"/>
          </w:tcPr>
          <w:p w14:paraId="66BC1A87">
            <w:pPr>
              <w:jc w:val="right"/>
            </w:pPr>
          </w:p>
        </w:tc>
        <w:tc>
          <w:tcPr>
            <w:tcW w:w="0" w:type="auto"/>
            <w:shd w:val="clear" w:color="auto" w:fill="auto"/>
            <w:vAlign w:val="center"/>
          </w:tcPr>
          <w:p w14:paraId="43D389D9">
            <w:pPr>
              <w:jc w:val="right"/>
            </w:pPr>
          </w:p>
        </w:tc>
        <w:tc>
          <w:tcPr>
            <w:tcW w:w="0" w:type="auto"/>
            <w:shd w:val="clear" w:color="auto" w:fill="auto"/>
            <w:vAlign w:val="center"/>
          </w:tcPr>
          <w:p w14:paraId="30B97911">
            <w:pPr>
              <w:jc w:val="right"/>
            </w:pPr>
          </w:p>
        </w:tc>
        <w:tc>
          <w:tcPr>
            <w:tcW w:w="0" w:type="auto"/>
            <w:shd w:val="clear" w:color="auto" w:fill="auto"/>
            <w:vAlign w:val="center"/>
          </w:tcPr>
          <w:p w14:paraId="3296756C">
            <w:pPr>
              <w:jc w:val="right"/>
            </w:pPr>
          </w:p>
        </w:tc>
        <w:tc>
          <w:tcPr>
            <w:tcW w:w="0" w:type="auto"/>
            <w:shd w:val="clear" w:color="auto" w:fill="auto"/>
            <w:vAlign w:val="center"/>
          </w:tcPr>
          <w:p w14:paraId="405A12A8">
            <w:pPr>
              <w:jc w:val="right"/>
            </w:pPr>
          </w:p>
        </w:tc>
        <w:tc>
          <w:tcPr>
            <w:tcW w:w="0" w:type="auto"/>
            <w:shd w:val="clear" w:color="auto" w:fill="auto"/>
            <w:vAlign w:val="center"/>
          </w:tcPr>
          <w:p w14:paraId="082651C3">
            <w:pPr>
              <w:jc w:val="right"/>
            </w:pPr>
          </w:p>
        </w:tc>
        <w:tc>
          <w:tcPr>
            <w:tcW w:w="0" w:type="auto"/>
            <w:shd w:val="clear" w:color="auto" w:fill="auto"/>
            <w:vAlign w:val="center"/>
          </w:tcPr>
          <w:p w14:paraId="2BB45E9B">
            <w:pPr>
              <w:jc w:val="right"/>
            </w:pPr>
          </w:p>
        </w:tc>
        <w:tc>
          <w:tcPr>
            <w:tcW w:w="0" w:type="auto"/>
            <w:shd w:val="clear" w:color="auto" w:fill="auto"/>
            <w:vAlign w:val="center"/>
          </w:tcPr>
          <w:p w14:paraId="0A13901F">
            <w:pPr>
              <w:jc w:val="right"/>
            </w:pPr>
          </w:p>
        </w:tc>
        <w:tc>
          <w:tcPr>
            <w:tcW w:w="0" w:type="auto"/>
            <w:shd w:val="clear" w:color="auto" w:fill="auto"/>
            <w:vAlign w:val="center"/>
          </w:tcPr>
          <w:p w14:paraId="171BDAD4">
            <w:pPr>
              <w:jc w:val="right"/>
            </w:pPr>
          </w:p>
        </w:tc>
        <w:tc>
          <w:tcPr>
            <w:tcW w:w="0" w:type="auto"/>
            <w:shd w:val="clear" w:color="auto" w:fill="auto"/>
            <w:vAlign w:val="center"/>
          </w:tcPr>
          <w:p w14:paraId="1813200C">
            <w:pPr>
              <w:jc w:val="right"/>
            </w:pPr>
          </w:p>
        </w:tc>
        <w:tc>
          <w:tcPr>
            <w:tcW w:w="0" w:type="auto"/>
            <w:shd w:val="clear" w:color="auto" w:fill="auto"/>
            <w:vAlign w:val="center"/>
          </w:tcPr>
          <w:p w14:paraId="77166D21">
            <w:pPr>
              <w:jc w:val="right"/>
            </w:pPr>
          </w:p>
        </w:tc>
        <w:tc>
          <w:tcPr>
            <w:tcW w:w="0" w:type="auto"/>
            <w:shd w:val="clear" w:color="auto" w:fill="auto"/>
            <w:vAlign w:val="center"/>
          </w:tcPr>
          <w:p w14:paraId="21ED67DF">
            <w:pPr>
              <w:jc w:val="right"/>
            </w:pPr>
          </w:p>
        </w:tc>
      </w:tr>
      <w:tr w14:paraId="13ED0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EF6E397">
            <w:pPr>
              <w:jc w:val="left"/>
            </w:pPr>
            <w:r>
              <w:rPr>
                <w:rFonts w:ascii="宋体" w:hAnsi="宋体" w:eastAsia="宋体" w:cs="宋体"/>
                <w:b w:val="0"/>
                <w:i w:val="0"/>
                <w:color w:val="000000"/>
                <w:sz w:val="18"/>
              </w:rPr>
              <w:t>109</w:t>
            </w:r>
          </w:p>
        </w:tc>
        <w:tc>
          <w:tcPr>
            <w:tcW w:w="0" w:type="auto"/>
            <w:shd w:val="clear" w:color="auto" w:fill="auto"/>
            <w:vAlign w:val="center"/>
          </w:tcPr>
          <w:p w14:paraId="37892FF2">
            <w:pPr>
              <w:jc w:val="left"/>
            </w:pPr>
            <w:r>
              <w:rPr>
                <w:rFonts w:ascii="宋体" w:hAnsi="宋体" w:eastAsia="宋体" w:cs="宋体"/>
                <w:b w:val="0"/>
                <w:i w:val="0"/>
                <w:color w:val="000000"/>
                <w:sz w:val="18"/>
              </w:rPr>
              <w:t>汤阴县人民法院</w:t>
            </w:r>
          </w:p>
        </w:tc>
        <w:tc>
          <w:tcPr>
            <w:tcW w:w="0" w:type="auto"/>
            <w:shd w:val="clear" w:color="auto" w:fill="auto"/>
            <w:vAlign w:val="center"/>
          </w:tcPr>
          <w:p w14:paraId="0372FB15">
            <w:pPr>
              <w:jc w:val="right"/>
            </w:pPr>
            <w:r>
              <w:rPr>
                <w:rFonts w:ascii="宋体" w:hAnsi="宋体" w:eastAsia="宋体" w:cs="宋体"/>
                <w:b w:val="0"/>
                <w:i w:val="0"/>
                <w:color w:val="000000"/>
                <w:sz w:val="18"/>
              </w:rPr>
              <w:t>221.50</w:t>
            </w:r>
          </w:p>
        </w:tc>
        <w:tc>
          <w:tcPr>
            <w:tcW w:w="0" w:type="auto"/>
            <w:shd w:val="clear" w:color="auto" w:fill="auto"/>
            <w:vAlign w:val="center"/>
          </w:tcPr>
          <w:p w14:paraId="0018CF43">
            <w:pPr>
              <w:jc w:val="right"/>
            </w:pPr>
            <w:r>
              <w:rPr>
                <w:rFonts w:ascii="宋体" w:hAnsi="宋体" w:eastAsia="宋体" w:cs="宋体"/>
                <w:b w:val="0"/>
                <w:i w:val="0"/>
                <w:color w:val="000000"/>
                <w:sz w:val="18"/>
              </w:rPr>
              <w:t>221.50</w:t>
            </w:r>
          </w:p>
        </w:tc>
        <w:tc>
          <w:tcPr>
            <w:tcW w:w="0" w:type="auto"/>
            <w:shd w:val="clear" w:color="auto" w:fill="auto"/>
            <w:vAlign w:val="center"/>
          </w:tcPr>
          <w:p w14:paraId="7C4510DF">
            <w:pPr>
              <w:jc w:val="right"/>
            </w:pPr>
            <w:r>
              <w:rPr>
                <w:rFonts w:ascii="宋体" w:hAnsi="宋体" w:eastAsia="宋体" w:cs="宋体"/>
                <w:b w:val="0"/>
                <w:i w:val="0"/>
                <w:color w:val="000000"/>
                <w:sz w:val="18"/>
              </w:rPr>
              <w:t>221.50</w:t>
            </w:r>
          </w:p>
        </w:tc>
        <w:tc>
          <w:tcPr>
            <w:tcW w:w="0" w:type="auto"/>
            <w:shd w:val="clear" w:color="auto" w:fill="auto"/>
            <w:vAlign w:val="center"/>
          </w:tcPr>
          <w:p w14:paraId="5DB16E9E">
            <w:pPr>
              <w:jc w:val="right"/>
            </w:pPr>
            <w:r>
              <w:rPr>
                <w:rFonts w:ascii="宋体" w:hAnsi="宋体" w:eastAsia="宋体" w:cs="宋体"/>
                <w:b w:val="0"/>
                <w:i w:val="0"/>
                <w:color w:val="000000"/>
                <w:sz w:val="18"/>
              </w:rPr>
              <w:t>221.50</w:t>
            </w:r>
          </w:p>
        </w:tc>
        <w:tc>
          <w:tcPr>
            <w:tcW w:w="0" w:type="auto"/>
            <w:shd w:val="clear" w:color="auto" w:fill="auto"/>
            <w:vAlign w:val="center"/>
          </w:tcPr>
          <w:p w14:paraId="0AA8E8FA">
            <w:pPr>
              <w:jc w:val="right"/>
            </w:pPr>
          </w:p>
        </w:tc>
        <w:tc>
          <w:tcPr>
            <w:tcW w:w="0" w:type="auto"/>
            <w:shd w:val="clear" w:color="auto" w:fill="auto"/>
            <w:vAlign w:val="center"/>
          </w:tcPr>
          <w:p w14:paraId="47C98F9E">
            <w:pPr>
              <w:jc w:val="right"/>
            </w:pPr>
          </w:p>
        </w:tc>
        <w:tc>
          <w:tcPr>
            <w:tcW w:w="0" w:type="auto"/>
            <w:shd w:val="clear" w:color="auto" w:fill="auto"/>
            <w:vAlign w:val="center"/>
          </w:tcPr>
          <w:p w14:paraId="0B9C91CF">
            <w:pPr>
              <w:jc w:val="right"/>
            </w:pPr>
          </w:p>
        </w:tc>
        <w:tc>
          <w:tcPr>
            <w:tcW w:w="0" w:type="auto"/>
            <w:shd w:val="clear" w:color="auto" w:fill="auto"/>
            <w:vAlign w:val="center"/>
          </w:tcPr>
          <w:p w14:paraId="4E2823BC">
            <w:pPr>
              <w:jc w:val="right"/>
            </w:pPr>
          </w:p>
        </w:tc>
        <w:tc>
          <w:tcPr>
            <w:tcW w:w="0" w:type="auto"/>
            <w:shd w:val="clear" w:color="auto" w:fill="auto"/>
            <w:vAlign w:val="center"/>
          </w:tcPr>
          <w:p w14:paraId="11CC3E9F">
            <w:pPr>
              <w:jc w:val="right"/>
            </w:pPr>
          </w:p>
        </w:tc>
        <w:tc>
          <w:tcPr>
            <w:tcW w:w="0" w:type="auto"/>
            <w:shd w:val="clear" w:color="auto" w:fill="auto"/>
            <w:vAlign w:val="center"/>
          </w:tcPr>
          <w:p w14:paraId="1B53F37E">
            <w:pPr>
              <w:jc w:val="right"/>
            </w:pPr>
          </w:p>
        </w:tc>
        <w:tc>
          <w:tcPr>
            <w:tcW w:w="0" w:type="auto"/>
            <w:shd w:val="clear" w:color="auto" w:fill="auto"/>
            <w:vAlign w:val="center"/>
          </w:tcPr>
          <w:p w14:paraId="062E1600">
            <w:pPr>
              <w:jc w:val="right"/>
            </w:pPr>
          </w:p>
        </w:tc>
        <w:tc>
          <w:tcPr>
            <w:tcW w:w="0" w:type="auto"/>
            <w:shd w:val="clear" w:color="auto" w:fill="auto"/>
            <w:vAlign w:val="center"/>
          </w:tcPr>
          <w:p w14:paraId="64938A86">
            <w:pPr>
              <w:jc w:val="right"/>
            </w:pPr>
          </w:p>
        </w:tc>
        <w:tc>
          <w:tcPr>
            <w:tcW w:w="0" w:type="auto"/>
            <w:shd w:val="clear" w:color="auto" w:fill="auto"/>
            <w:vAlign w:val="center"/>
          </w:tcPr>
          <w:p w14:paraId="346DAFA4">
            <w:pPr>
              <w:jc w:val="right"/>
            </w:pPr>
          </w:p>
        </w:tc>
        <w:tc>
          <w:tcPr>
            <w:tcW w:w="0" w:type="auto"/>
            <w:shd w:val="clear" w:color="auto" w:fill="auto"/>
            <w:vAlign w:val="center"/>
          </w:tcPr>
          <w:p w14:paraId="63A6EC18">
            <w:pPr>
              <w:jc w:val="right"/>
            </w:pPr>
          </w:p>
        </w:tc>
        <w:tc>
          <w:tcPr>
            <w:tcW w:w="0" w:type="auto"/>
            <w:shd w:val="clear" w:color="auto" w:fill="auto"/>
            <w:vAlign w:val="center"/>
          </w:tcPr>
          <w:p w14:paraId="24EFFE7E">
            <w:pPr>
              <w:jc w:val="right"/>
            </w:pPr>
          </w:p>
        </w:tc>
        <w:tc>
          <w:tcPr>
            <w:tcW w:w="0" w:type="auto"/>
            <w:shd w:val="clear" w:color="auto" w:fill="auto"/>
            <w:vAlign w:val="center"/>
          </w:tcPr>
          <w:p w14:paraId="3F08AD9C">
            <w:pPr>
              <w:jc w:val="right"/>
            </w:pPr>
          </w:p>
        </w:tc>
        <w:tc>
          <w:tcPr>
            <w:tcW w:w="0" w:type="auto"/>
            <w:shd w:val="clear" w:color="auto" w:fill="auto"/>
            <w:vAlign w:val="center"/>
          </w:tcPr>
          <w:p w14:paraId="045AFFAD">
            <w:pPr>
              <w:jc w:val="right"/>
            </w:pPr>
          </w:p>
        </w:tc>
        <w:tc>
          <w:tcPr>
            <w:tcW w:w="0" w:type="auto"/>
            <w:shd w:val="clear" w:color="auto" w:fill="auto"/>
            <w:vAlign w:val="center"/>
          </w:tcPr>
          <w:p w14:paraId="350F9E7A">
            <w:pPr>
              <w:jc w:val="right"/>
            </w:pPr>
          </w:p>
        </w:tc>
      </w:tr>
      <w:tr w14:paraId="36BD1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1AE310C2">
            <w:pPr>
              <w:jc w:val="left"/>
            </w:pPr>
            <w:r>
              <w:rPr>
                <w:rFonts w:ascii="宋体" w:hAnsi="宋体" w:eastAsia="宋体" w:cs="宋体"/>
                <w:b w:val="0"/>
                <w:i w:val="0"/>
                <w:color w:val="000000"/>
                <w:sz w:val="18"/>
              </w:rPr>
              <w:t xml:space="preserve">  109001</w:t>
            </w:r>
          </w:p>
        </w:tc>
        <w:tc>
          <w:tcPr>
            <w:tcW w:w="0" w:type="auto"/>
            <w:shd w:val="clear" w:color="auto" w:fill="auto"/>
            <w:vAlign w:val="center"/>
          </w:tcPr>
          <w:p w14:paraId="1D31DE23">
            <w:pPr>
              <w:jc w:val="left"/>
            </w:pPr>
            <w:r>
              <w:rPr>
                <w:rFonts w:ascii="宋体" w:hAnsi="宋体" w:eastAsia="宋体" w:cs="宋体"/>
                <w:b w:val="0"/>
                <w:i w:val="0"/>
                <w:color w:val="000000"/>
                <w:sz w:val="18"/>
              </w:rPr>
              <w:t xml:space="preserve">  汤阴县人民法院</w:t>
            </w:r>
          </w:p>
        </w:tc>
        <w:tc>
          <w:tcPr>
            <w:tcW w:w="0" w:type="auto"/>
            <w:shd w:val="clear" w:color="auto" w:fill="auto"/>
            <w:vAlign w:val="center"/>
          </w:tcPr>
          <w:p w14:paraId="7448D938">
            <w:pPr>
              <w:jc w:val="right"/>
            </w:pPr>
            <w:r>
              <w:rPr>
                <w:rFonts w:ascii="宋体" w:hAnsi="宋体" w:eastAsia="宋体" w:cs="宋体"/>
                <w:b w:val="0"/>
                <w:i w:val="0"/>
                <w:color w:val="000000"/>
                <w:sz w:val="18"/>
              </w:rPr>
              <w:t>221.50</w:t>
            </w:r>
          </w:p>
        </w:tc>
        <w:tc>
          <w:tcPr>
            <w:tcW w:w="0" w:type="auto"/>
            <w:shd w:val="clear" w:color="auto" w:fill="auto"/>
            <w:vAlign w:val="center"/>
          </w:tcPr>
          <w:p w14:paraId="5A2BE2B0">
            <w:pPr>
              <w:jc w:val="right"/>
            </w:pPr>
            <w:r>
              <w:rPr>
                <w:rFonts w:ascii="宋体" w:hAnsi="宋体" w:eastAsia="宋体" w:cs="宋体"/>
                <w:b w:val="0"/>
                <w:i w:val="0"/>
                <w:color w:val="000000"/>
                <w:sz w:val="18"/>
              </w:rPr>
              <w:t>221.50</w:t>
            </w:r>
          </w:p>
        </w:tc>
        <w:tc>
          <w:tcPr>
            <w:tcW w:w="0" w:type="auto"/>
            <w:shd w:val="clear" w:color="auto" w:fill="auto"/>
            <w:vAlign w:val="center"/>
          </w:tcPr>
          <w:p w14:paraId="2EC38B42">
            <w:pPr>
              <w:jc w:val="right"/>
            </w:pPr>
            <w:r>
              <w:rPr>
                <w:rFonts w:ascii="宋体" w:hAnsi="宋体" w:eastAsia="宋体" w:cs="宋体"/>
                <w:b w:val="0"/>
                <w:i w:val="0"/>
                <w:color w:val="000000"/>
                <w:sz w:val="18"/>
              </w:rPr>
              <w:t>221.50</w:t>
            </w:r>
          </w:p>
        </w:tc>
        <w:tc>
          <w:tcPr>
            <w:tcW w:w="0" w:type="auto"/>
            <w:shd w:val="clear" w:color="auto" w:fill="auto"/>
            <w:vAlign w:val="center"/>
          </w:tcPr>
          <w:p w14:paraId="109DEC07">
            <w:pPr>
              <w:jc w:val="right"/>
            </w:pPr>
            <w:r>
              <w:rPr>
                <w:rFonts w:ascii="宋体" w:hAnsi="宋体" w:eastAsia="宋体" w:cs="宋体"/>
                <w:b w:val="0"/>
                <w:i w:val="0"/>
                <w:color w:val="000000"/>
                <w:sz w:val="18"/>
              </w:rPr>
              <w:t>221.50</w:t>
            </w:r>
          </w:p>
        </w:tc>
        <w:tc>
          <w:tcPr>
            <w:tcW w:w="0" w:type="auto"/>
            <w:shd w:val="clear" w:color="auto" w:fill="auto"/>
            <w:vAlign w:val="center"/>
          </w:tcPr>
          <w:p w14:paraId="5C729A71">
            <w:pPr>
              <w:jc w:val="right"/>
            </w:pPr>
          </w:p>
        </w:tc>
        <w:tc>
          <w:tcPr>
            <w:tcW w:w="0" w:type="auto"/>
            <w:shd w:val="clear" w:color="auto" w:fill="auto"/>
            <w:vAlign w:val="center"/>
          </w:tcPr>
          <w:p w14:paraId="05EF1CDA">
            <w:pPr>
              <w:jc w:val="right"/>
            </w:pPr>
          </w:p>
        </w:tc>
        <w:tc>
          <w:tcPr>
            <w:tcW w:w="0" w:type="auto"/>
            <w:shd w:val="clear" w:color="auto" w:fill="auto"/>
            <w:vAlign w:val="center"/>
          </w:tcPr>
          <w:p w14:paraId="10134C2A">
            <w:pPr>
              <w:jc w:val="right"/>
            </w:pPr>
          </w:p>
        </w:tc>
        <w:tc>
          <w:tcPr>
            <w:tcW w:w="0" w:type="auto"/>
            <w:shd w:val="clear" w:color="auto" w:fill="auto"/>
            <w:vAlign w:val="center"/>
          </w:tcPr>
          <w:p w14:paraId="772ED792">
            <w:pPr>
              <w:jc w:val="right"/>
            </w:pPr>
          </w:p>
        </w:tc>
        <w:tc>
          <w:tcPr>
            <w:tcW w:w="0" w:type="auto"/>
            <w:shd w:val="clear" w:color="auto" w:fill="auto"/>
            <w:vAlign w:val="center"/>
          </w:tcPr>
          <w:p w14:paraId="3851449F">
            <w:pPr>
              <w:jc w:val="right"/>
            </w:pPr>
          </w:p>
        </w:tc>
        <w:tc>
          <w:tcPr>
            <w:tcW w:w="0" w:type="auto"/>
            <w:shd w:val="clear" w:color="auto" w:fill="auto"/>
            <w:vAlign w:val="center"/>
          </w:tcPr>
          <w:p w14:paraId="52E8C7B4">
            <w:pPr>
              <w:jc w:val="right"/>
            </w:pPr>
          </w:p>
        </w:tc>
        <w:tc>
          <w:tcPr>
            <w:tcW w:w="0" w:type="auto"/>
            <w:shd w:val="clear" w:color="auto" w:fill="auto"/>
            <w:vAlign w:val="center"/>
          </w:tcPr>
          <w:p w14:paraId="450610A5">
            <w:pPr>
              <w:jc w:val="right"/>
            </w:pPr>
          </w:p>
        </w:tc>
        <w:tc>
          <w:tcPr>
            <w:tcW w:w="0" w:type="auto"/>
            <w:shd w:val="clear" w:color="auto" w:fill="auto"/>
            <w:vAlign w:val="center"/>
          </w:tcPr>
          <w:p w14:paraId="3B911133">
            <w:pPr>
              <w:jc w:val="right"/>
            </w:pPr>
          </w:p>
        </w:tc>
        <w:tc>
          <w:tcPr>
            <w:tcW w:w="0" w:type="auto"/>
            <w:shd w:val="clear" w:color="auto" w:fill="auto"/>
            <w:vAlign w:val="center"/>
          </w:tcPr>
          <w:p w14:paraId="5B3E648C">
            <w:pPr>
              <w:jc w:val="right"/>
            </w:pPr>
          </w:p>
        </w:tc>
        <w:tc>
          <w:tcPr>
            <w:tcW w:w="0" w:type="auto"/>
            <w:shd w:val="clear" w:color="auto" w:fill="auto"/>
            <w:vAlign w:val="center"/>
          </w:tcPr>
          <w:p w14:paraId="730C8293">
            <w:pPr>
              <w:jc w:val="right"/>
            </w:pPr>
          </w:p>
        </w:tc>
        <w:tc>
          <w:tcPr>
            <w:tcW w:w="0" w:type="auto"/>
            <w:shd w:val="clear" w:color="auto" w:fill="auto"/>
            <w:vAlign w:val="center"/>
          </w:tcPr>
          <w:p w14:paraId="43BF31CC">
            <w:pPr>
              <w:jc w:val="right"/>
            </w:pPr>
          </w:p>
        </w:tc>
        <w:tc>
          <w:tcPr>
            <w:tcW w:w="0" w:type="auto"/>
            <w:shd w:val="clear" w:color="auto" w:fill="auto"/>
            <w:vAlign w:val="center"/>
          </w:tcPr>
          <w:p w14:paraId="13BF640C">
            <w:pPr>
              <w:jc w:val="right"/>
            </w:pPr>
          </w:p>
        </w:tc>
        <w:tc>
          <w:tcPr>
            <w:tcW w:w="0" w:type="auto"/>
            <w:shd w:val="clear" w:color="auto" w:fill="auto"/>
            <w:vAlign w:val="center"/>
          </w:tcPr>
          <w:p w14:paraId="6C16C5E5">
            <w:pPr>
              <w:jc w:val="right"/>
            </w:pPr>
          </w:p>
        </w:tc>
        <w:tc>
          <w:tcPr>
            <w:tcW w:w="0" w:type="auto"/>
            <w:shd w:val="clear" w:color="auto" w:fill="auto"/>
            <w:vAlign w:val="center"/>
          </w:tcPr>
          <w:p w14:paraId="3586D84E">
            <w:pPr>
              <w:jc w:val="right"/>
            </w:pPr>
          </w:p>
        </w:tc>
      </w:tr>
      <w:tr w14:paraId="77C62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20"/>
            <w:tcBorders>
              <w:top w:val="nil"/>
              <w:left w:val="nil"/>
              <w:bottom w:val="nil"/>
              <w:right w:val="nil"/>
            </w:tcBorders>
            <w:shd w:val="clear" w:color="auto" w:fill="auto"/>
            <w:vAlign w:val="center"/>
          </w:tcPr>
          <w:p w14:paraId="4B88CFD9"/>
        </w:tc>
      </w:tr>
    </w:tbl>
    <w:p w14:paraId="66F1BCC5">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81"/>
        <w:gridCol w:w="259"/>
        <w:gridCol w:w="259"/>
        <w:gridCol w:w="994"/>
        <w:gridCol w:w="1974"/>
        <w:gridCol w:w="749"/>
        <w:gridCol w:w="503"/>
        <w:gridCol w:w="1485"/>
        <w:gridCol w:w="2219"/>
        <w:gridCol w:w="1729"/>
        <w:gridCol w:w="1239"/>
        <w:gridCol w:w="749"/>
        <w:gridCol w:w="1239"/>
        <w:gridCol w:w="1060"/>
      </w:tblGrid>
      <w:tr w14:paraId="66FD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54306D0C">
            <w:pPr>
              <w:jc w:val="right"/>
            </w:pPr>
            <w:r>
              <w:rPr>
                <w:rFonts w:ascii="宋体" w:hAnsi="宋体" w:eastAsia="宋体" w:cs="宋体"/>
                <w:b w:val="0"/>
                <w:i w:val="0"/>
                <w:color w:val="000000"/>
                <w:sz w:val="18"/>
              </w:rPr>
              <w:t>预算03表</w:t>
            </w:r>
          </w:p>
        </w:tc>
      </w:tr>
      <w:tr w14:paraId="57E39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42BF96BE">
            <w:pPr>
              <w:jc w:val="center"/>
            </w:pPr>
            <w:r>
              <w:rPr>
                <w:rFonts w:ascii="宋体" w:hAnsi="宋体" w:eastAsia="宋体" w:cs="宋体"/>
                <w:b/>
                <w:i w:val="0"/>
                <w:color w:val="000000"/>
                <w:sz w:val="38"/>
              </w:rPr>
              <w:t>2026年部门支出总体情况表</w:t>
            </w:r>
          </w:p>
        </w:tc>
      </w:tr>
      <w:tr w14:paraId="0D11F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779" w:type="dxa"/>
            <w:gridSpan w:val="13"/>
            <w:tcBorders>
              <w:top w:val="nil"/>
              <w:left w:val="nil"/>
              <w:bottom w:val="nil"/>
              <w:right w:val="nil"/>
            </w:tcBorders>
            <w:vAlign w:val="center"/>
          </w:tcPr>
          <w:p w14:paraId="0FB05AA1">
            <w:pPr>
              <w:jc w:val="left"/>
            </w:pPr>
            <w:r>
              <w:rPr>
                <w:sz w:val="18"/>
              </w:rPr>
              <w:t>部门名称：汤阴县人民法院</w:t>
            </w:r>
          </w:p>
        </w:tc>
        <w:tc>
          <w:tcPr>
            <w:tcW w:w="1060" w:type="dxa"/>
            <w:tcBorders>
              <w:top w:val="nil"/>
              <w:left w:val="nil"/>
              <w:bottom w:val="nil"/>
              <w:right w:val="nil"/>
            </w:tcBorders>
          </w:tcPr>
          <w:p w14:paraId="3EC8E05D">
            <w:pPr>
              <w:jc w:val="right"/>
            </w:pPr>
            <w:r>
              <w:rPr>
                <w:sz w:val="18"/>
              </w:rPr>
              <w:t>单位：万元</w:t>
            </w:r>
          </w:p>
        </w:tc>
      </w:tr>
      <w:tr w14:paraId="30066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restart"/>
            <w:shd w:val="clear" w:color="auto" w:fill="auto"/>
            <w:vAlign w:val="center"/>
          </w:tcPr>
          <w:p w14:paraId="60696B9B">
            <w:pPr>
              <w:jc w:val="center"/>
            </w:pPr>
            <w:r>
              <w:rPr>
                <w:rFonts w:ascii="宋体" w:hAnsi="宋体" w:eastAsia="宋体" w:cs="宋体"/>
                <w:b w:val="0"/>
                <w:i w:val="0"/>
                <w:color w:val="000000"/>
                <w:sz w:val="18"/>
              </w:rPr>
              <w:t>科目编码</w:t>
            </w:r>
          </w:p>
        </w:tc>
        <w:tc>
          <w:tcPr>
            <w:tcW w:w="0" w:type="auto"/>
            <w:vMerge w:val="restart"/>
            <w:shd w:val="clear" w:color="auto" w:fill="auto"/>
            <w:vAlign w:val="center"/>
          </w:tcPr>
          <w:p w14:paraId="79592A44">
            <w:pPr>
              <w:jc w:val="center"/>
            </w:pPr>
            <w:r>
              <w:rPr>
                <w:rFonts w:ascii="宋体" w:hAnsi="宋体" w:eastAsia="宋体" w:cs="宋体"/>
                <w:b w:val="0"/>
                <w:i w:val="0"/>
                <w:color w:val="000000"/>
                <w:sz w:val="18"/>
              </w:rPr>
              <w:t>单位代码</w:t>
            </w:r>
          </w:p>
        </w:tc>
        <w:tc>
          <w:tcPr>
            <w:tcW w:w="0" w:type="auto"/>
            <w:vMerge w:val="restart"/>
            <w:shd w:val="clear" w:color="auto" w:fill="auto"/>
            <w:vAlign w:val="center"/>
          </w:tcPr>
          <w:p w14:paraId="7076ABB7">
            <w:pPr>
              <w:jc w:val="center"/>
            </w:pPr>
            <w:r>
              <w:rPr>
                <w:rFonts w:ascii="宋体" w:hAnsi="宋体" w:eastAsia="宋体" w:cs="宋体"/>
                <w:b w:val="0"/>
                <w:i w:val="0"/>
                <w:color w:val="000000"/>
                <w:sz w:val="18"/>
              </w:rPr>
              <w:t>单位（科目名称）</w:t>
            </w:r>
          </w:p>
        </w:tc>
        <w:tc>
          <w:tcPr>
            <w:tcW w:w="0" w:type="auto"/>
            <w:vMerge w:val="restart"/>
            <w:shd w:val="clear" w:color="auto" w:fill="auto"/>
            <w:vAlign w:val="center"/>
          </w:tcPr>
          <w:p w14:paraId="12CE3823">
            <w:pPr>
              <w:jc w:val="center"/>
            </w:pPr>
            <w:r>
              <w:rPr>
                <w:rFonts w:ascii="宋体" w:hAnsi="宋体" w:eastAsia="宋体" w:cs="宋体"/>
                <w:b w:val="0"/>
                <w:i w:val="0"/>
                <w:color w:val="000000"/>
                <w:sz w:val="18"/>
              </w:rPr>
              <w:t>合计</w:t>
            </w:r>
          </w:p>
        </w:tc>
        <w:tc>
          <w:tcPr>
            <w:tcW w:w="0" w:type="auto"/>
            <w:gridSpan w:val="5"/>
            <w:shd w:val="clear" w:color="auto" w:fill="auto"/>
            <w:vAlign w:val="center"/>
          </w:tcPr>
          <w:p w14:paraId="42F14202">
            <w:pPr>
              <w:jc w:val="center"/>
            </w:pPr>
            <w:r>
              <w:rPr>
                <w:rFonts w:ascii="宋体" w:hAnsi="宋体" w:eastAsia="宋体" w:cs="宋体"/>
                <w:b w:val="0"/>
                <w:i w:val="0"/>
                <w:color w:val="000000"/>
                <w:sz w:val="18"/>
              </w:rPr>
              <w:t xml:space="preserve">基本支出  </w:t>
            </w:r>
          </w:p>
        </w:tc>
        <w:tc>
          <w:tcPr>
            <w:tcW w:w="0" w:type="auto"/>
            <w:gridSpan w:val="3"/>
            <w:shd w:val="clear" w:color="auto" w:fill="auto"/>
            <w:vAlign w:val="center"/>
          </w:tcPr>
          <w:p w14:paraId="318AA17B">
            <w:pPr>
              <w:jc w:val="center"/>
            </w:pPr>
            <w:r>
              <w:rPr>
                <w:rFonts w:ascii="宋体" w:hAnsi="宋体" w:eastAsia="宋体" w:cs="宋体"/>
                <w:b w:val="0"/>
                <w:i w:val="0"/>
                <w:color w:val="000000"/>
                <w:sz w:val="18"/>
              </w:rPr>
              <w:t>项目支出</w:t>
            </w:r>
          </w:p>
        </w:tc>
      </w:tr>
      <w:tr w14:paraId="7DEE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continue"/>
            <w:shd w:val="clear" w:color="auto" w:fill="auto"/>
            <w:vAlign w:val="center"/>
          </w:tcPr>
          <w:p w14:paraId="44F6512A">
            <w:pPr>
              <w:jc w:val="center"/>
            </w:pPr>
          </w:p>
        </w:tc>
        <w:tc>
          <w:tcPr>
            <w:tcW w:w="0" w:type="auto"/>
            <w:vMerge w:val="continue"/>
            <w:shd w:val="clear" w:color="auto" w:fill="auto"/>
            <w:vAlign w:val="center"/>
          </w:tcPr>
          <w:p w14:paraId="63EFA6B6">
            <w:pPr>
              <w:jc w:val="center"/>
            </w:pPr>
          </w:p>
        </w:tc>
        <w:tc>
          <w:tcPr>
            <w:tcW w:w="0" w:type="auto"/>
            <w:vMerge w:val="continue"/>
            <w:shd w:val="clear" w:color="auto" w:fill="auto"/>
            <w:vAlign w:val="center"/>
          </w:tcPr>
          <w:p w14:paraId="4670A8FF">
            <w:pPr>
              <w:jc w:val="center"/>
            </w:pPr>
          </w:p>
        </w:tc>
        <w:tc>
          <w:tcPr>
            <w:tcW w:w="0" w:type="auto"/>
            <w:vMerge w:val="continue"/>
            <w:shd w:val="clear" w:color="auto" w:fill="auto"/>
            <w:vAlign w:val="center"/>
          </w:tcPr>
          <w:p w14:paraId="1F597020">
            <w:pPr>
              <w:jc w:val="center"/>
            </w:pPr>
          </w:p>
        </w:tc>
        <w:tc>
          <w:tcPr>
            <w:tcW w:w="0" w:type="auto"/>
            <w:vMerge w:val="restart"/>
            <w:shd w:val="clear" w:color="auto" w:fill="auto"/>
            <w:vAlign w:val="center"/>
          </w:tcPr>
          <w:p w14:paraId="19D02C30">
            <w:pPr>
              <w:jc w:val="center"/>
            </w:pPr>
            <w:r>
              <w:rPr>
                <w:rFonts w:ascii="宋体" w:hAnsi="宋体" w:eastAsia="宋体" w:cs="宋体"/>
                <w:b w:val="0"/>
                <w:i w:val="0"/>
                <w:color w:val="000000"/>
                <w:sz w:val="18"/>
              </w:rPr>
              <w:t>小计</w:t>
            </w:r>
          </w:p>
        </w:tc>
        <w:tc>
          <w:tcPr>
            <w:tcW w:w="0" w:type="auto"/>
            <w:gridSpan w:val="2"/>
            <w:shd w:val="clear" w:color="auto" w:fill="auto"/>
            <w:vAlign w:val="center"/>
          </w:tcPr>
          <w:p w14:paraId="0DDF941B">
            <w:pPr>
              <w:jc w:val="center"/>
            </w:pPr>
            <w:r>
              <w:rPr>
                <w:rFonts w:ascii="宋体" w:hAnsi="宋体" w:eastAsia="宋体" w:cs="宋体"/>
                <w:b w:val="0"/>
                <w:i w:val="0"/>
                <w:color w:val="000000"/>
                <w:sz w:val="18"/>
              </w:rPr>
              <w:t>人员经费</w:t>
            </w:r>
          </w:p>
        </w:tc>
        <w:tc>
          <w:tcPr>
            <w:tcW w:w="0" w:type="auto"/>
            <w:gridSpan w:val="2"/>
            <w:shd w:val="clear" w:color="auto" w:fill="auto"/>
            <w:vAlign w:val="center"/>
          </w:tcPr>
          <w:p w14:paraId="12584D6A">
            <w:pPr>
              <w:jc w:val="center"/>
            </w:pPr>
            <w:r>
              <w:rPr>
                <w:rFonts w:ascii="宋体" w:hAnsi="宋体" w:eastAsia="宋体" w:cs="宋体"/>
                <w:b w:val="0"/>
                <w:i w:val="0"/>
                <w:color w:val="000000"/>
                <w:sz w:val="18"/>
              </w:rPr>
              <w:t>公用经费</w:t>
            </w:r>
          </w:p>
        </w:tc>
        <w:tc>
          <w:tcPr>
            <w:tcW w:w="0" w:type="auto"/>
            <w:vMerge w:val="restart"/>
            <w:shd w:val="clear" w:color="auto" w:fill="auto"/>
            <w:vAlign w:val="center"/>
          </w:tcPr>
          <w:p w14:paraId="53CD67E4">
            <w:pPr>
              <w:jc w:val="center"/>
            </w:pPr>
            <w:r>
              <w:rPr>
                <w:rFonts w:ascii="宋体" w:hAnsi="宋体" w:eastAsia="宋体" w:cs="宋体"/>
                <w:b w:val="0"/>
                <w:i w:val="0"/>
                <w:color w:val="000000"/>
                <w:sz w:val="18"/>
              </w:rPr>
              <w:t>小计</w:t>
            </w:r>
          </w:p>
        </w:tc>
        <w:tc>
          <w:tcPr>
            <w:tcW w:w="0" w:type="auto"/>
            <w:vMerge w:val="restart"/>
            <w:shd w:val="clear" w:color="auto" w:fill="auto"/>
            <w:vAlign w:val="center"/>
          </w:tcPr>
          <w:p w14:paraId="42A989DB">
            <w:pPr>
              <w:jc w:val="center"/>
            </w:pPr>
            <w:r>
              <w:rPr>
                <w:rFonts w:ascii="宋体" w:hAnsi="宋体" w:eastAsia="宋体" w:cs="宋体"/>
                <w:b w:val="0"/>
                <w:i w:val="0"/>
                <w:color w:val="000000"/>
                <w:sz w:val="18"/>
              </w:rPr>
              <w:t>其他运转类</w:t>
            </w:r>
          </w:p>
        </w:tc>
        <w:tc>
          <w:tcPr>
            <w:tcW w:w="0" w:type="auto"/>
            <w:vMerge w:val="restart"/>
            <w:shd w:val="clear" w:color="auto" w:fill="auto"/>
            <w:vAlign w:val="center"/>
          </w:tcPr>
          <w:p w14:paraId="6A20BF4F">
            <w:pPr>
              <w:jc w:val="center"/>
            </w:pPr>
            <w:r>
              <w:rPr>
                <w:rFonts w:ascii="宋体" w:hAnsi="宋体" w:eastAsia="宋体" w:cs="宋体"/>
                <w:b w:val="0"/>
                <w:i w:val="0"/>
                <w:color w:val="000000"/>
                <w:sz w:val="18"/>
              </w:rPr>
              <w:t>特定目标类</w:t>
            </w:r>
          </w:p>
        </w:tc>
      </w:tr>
      <w:tr w14:paraId="12756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45A12D23">
            <w:pPr>
              <w:jc w:val="center"/>
            </w:pPr>
            <w:r>
              <w:rPr>
                <w:rFonts w:ascii="宋体" w:hAnsi="宋体" w:eastAsia="宋体" w:cs="宋体"/>
                <w:b w:val="0"/>
                <w:i w:val="0"/>
                <w:color w:val="000000"/>
                <w:sz w:val="18"/>
              </w:rPr>
              <w:t>类</w:t>
            </w:r>
          </w:p>
        </w:tc>
        <w:tc>
          <w:tcPr>
            <w:tcW w:w="0" w:type="auto"/>
            <w:shd w:val="clear" w:color="auto" w:fill="auto"/>
            <w:vAlign w:val="center"/>
          </w:tcPr>
          <w:p w14:paraId="0AAEE1D7">
            <w:pPr>
              <w:jc w:val="center"/>
            </w:pPr>
            <w:r>
              <w:rPr>
                <w:rFonts w:ascii="宋体" w:hAnsi="宋体" w:eastAsia="宋体" w:cs="宋体"/>
                <w:b w:val="0"/>
                <w:i w:val="0"/>
                <w:color w:val="000000"/>
                <w:sz w:val="18"/>
              </w:rPr>
              <w:t>款</w:t>
            </w:r>
          </w:p>
        </w:tc>
        <w:tc>
          <w:tcPr>
            <w:tcW w:w="0" w:type="auto"/>
            <w:shd w:val="clear" w:color="auto" w:fill="auto"/>
            <w:vAlign w:val="center"/>
          </w:tcPr>
          <w:p w14:paraId="5AD3BEDE">
            <w:pPr>
              <w:jc w:val="center"/>
            </w:pPr>
            <w:r>
              <w:rPr>
                <w:rFonts w:ascii="宋体" w:hAnsi="宋体" w:eastAsia="宋体" w:cs="宋体"/>
                <w:b w:val="0"/>
                <w:i w:val="0"/>
                <w:color w:val="000000"/>
                <w:sz w:val="18"/>
              </w:rPr>
              <w:t>项</w:t>
            </w:r>
          </w:p>
        </w:tc>
        <w:tc>
          <w:tcPr>
            <w:tcW w:w="0" w:type="auto"/>
            <w:vMerge w:val="continue"/>
            <w:shd w:val="clear" w:color="auto" w:fill="auto"/>
            <w:vAlign w:val="center"/>
          </w:tcPr>
          <w:p w14:paraId="242B989B">
            <w:pPr>
              <w:jc w:val="center"/>
            </w:pPr>
          </w:p>
        </w:tc>
        <w:tc>
          <w:tcPr>
            <w:tcW w:w="0" w:type="auto"/>
            <w:vMerge w:val="continue"/>
            <w:shd w:val="clear" w:color="auto" w:fill="auto"/>
            <w:vAlign w:val="center"/>
          </w:tcPr>
          <w:p w14:paraId="3D97D326">
            <w:pPr>
              <w:jc w:val="center"/>
            </w:pPr>
          </w:p>
        </w:tc>
        <w:tc>
          <w:tcPr>
            <w:tcW w:w="0" w:type="auto"/>
            <w:vMerge w:val="continue"/>
            <w:shd w:val="clear" w:color="auto" w:fill="auto"/>
            <w:vAlign w:val="center"/>
          </w:tcPr>
          <w:p w14:paraId="52E77776">
            <w:pPr>
              <w:jc w:val="center"/>
            </w:pPr>
          </w:p>
        </w:tc>
        <w:tc>
          <w:tcPr>
            <w:tcW w:w="0" w:type="auto"/>
            <w:vMerge w:val="continue"/>
            <w:shd w:val="clear" w:color="auto" w:fill="auto"/>
            <w:vAlign w:val="center"/>
          </w:tcPr>
          <w:p w14:paraId="6C9630D0">
            <w:pPr>
              <w:jc w:val="center"/>
            </w:pPr>
          </w:p>
        </w:tc>
        <w:tc>
          <w:tcPr>
            <w:tcW w:w="0" w:type="auto"/>
            <w:shd w:val="clear" w:color="auto" w:fill="auto"/>
            <w:vAlign w:val="center"/>
          </w:tcPr>
          <w:p w14:paraId="6D9F0CD2">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602AB125">
            <w:pPr>
              <w:jc w:val="center"/>
            </w:pPr>
            <w:r>
              <w:rPr>
                <w:rFonts w:ascii="宋体" w:hAnsi="宋体" w:eastAsia="宋体" w:cs="宋体"/>
                <w:b w:val="0"/>
                <w:i w:val="0"/>
                <w:color w:val="000000"/>
                <w:sz w:val="18"/>
              </w:rPr>
              <w:t>对个人和家庭的补助</w:t>
            </w:r>
          </w:p>
        </w:tc>
        <w:tc>
          <w:tcPr>
            <w:tcW w:w="0" w:type="auto"/>
            <w:shd w:val="clear" w:color="auto" w:fill="auto"/>
            <w:vAlign w:val="center"/>
          </w:tcPr>
          <w:p w14:paraId="0422740E">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3A3B3E0D">
            <w:pPr>
              <w:jc w:val="center"/>
            </w:pPr>
            <w:r>
              <w:rPr>
                <w:rFonts w:ascii="宋体" w:hAnsi="宋体" w:eastAsia="宋体" w:cs="宋体"/>
                <w:b w:val="0"/>
                <w:i w:val="0"/>
                <w:color w:val="000000"/>
                <w:sz w:val="18"/>
              </w:rPr>
              <w:t>资本性支出</w:t>
            </w:r>
          </w:p>
        </w:tc>
        <w:tc>
          <w:tcPr>
            <w:tcW w:w="0" w:type="auto"/>
            <w:vMerge w:val="continue"/>
            <w:shd w:val="clear" w:color="auto" w:fill="auto"/>
            <w:vAlign w:val="center"/>
          </w:tcPr>
          <w:p w14:paraId="00404800">
            <w:pPr>
              <w:jc w:val="center"/>
            </w:pPr>
          </w:p>
        </w:tc>
        <w:tc>
          <w:tcPr>
            <w:tcW w:w="0" w:type="auto"/>
            <w:vMerge w:val="continue"/>
            <w:shd w:val="clear" w:color="auto" w:fill="auto"/>
            <w:vAlign w:val="center"/>
          </w:tcPr>
          <w:p w14:paraId="6247BE63">
            <w:pPr>
              <w:jc w:val="center"/>
            </w:pPr>
          </w:p>
        </w:tc>
        <w:tc>
          <w:tcPr>
            <w:tcW w:w="0" w:type="auto"/>
            <w:vMerge w:val="continue"/>
            <w:shd w:val="clear" w:color="auto" w:fill="auto"/>
            <w:vAlign w:val="center"/>
          </w:tcPr>
          <w:p w14:paraId="685EE68B">
            <w:pPr>
              <w:jc w:val="center"/>
            </w:pPr>
          </w:p>
        </w:tc>
      </w:tr>
      <w:tr w14:paraId="579D7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2664765"/>
        </w:tc>
        <w:tc>
          <w:tcPr>
            <w:tcW w:w="0" w:type="auto"/>
            <w:shd w:val="clear" w:color="auto" w:fill="auto"/>
            <w:vAlign w:val="center"/>
          </w:tcPr>
          <w:p w14:paraId="1E631821"/>
        </w:tc>
        <w:tc>
          <w:tcPr>
            <w:tcW w:w="0" w:type="auto"/>
            <w:shd w:val="clear" w:color="auto" w:fill="auto"/>
            <w:vAlign w:val="center"/>
          </w:tcPr>
          <w:p w14:paraId="2CB287B2"/>
        </w:tc>
        <w:tc>
          <w:tcPr>
            <w:tcW w:w="0" w:type="auto"/>
            <w:shd w:val="clear" w:color="auto" w:fill="auto"/>
            <w:vAlign w:val="center"/>
          </w:tcPr>
          <w:p w14:paraId="73B744AE"/>
        </w:tc>
        <w:tc>
          <w:tcPr>
            <w:tcW w:w="0" w:type="auto"/>
            <w:shd w:val="clear" w:color="auto" w:fill="auto"/>
            <w:vAlign w:val="center"/>
          </w:tcPr>
          <w:p w14:paraId="0AF22BC7">
            <w:r>
              <w:rPr>
                <w:rFonts w:ascii="宋体" w:hAnsi="宋体" w:eastAsia="宋体" w:cs="宋体"/>
                <w:b w:val="0"/>
                <w:i w:val="0"/>
                <w:color w:val="000000"/>
                <w:sz w:val="18"/>
              </w:rPr>
              <w:t>合计</w:t>
            </w:r>
          </w:p>
        </w:tc>
        <w:tc>
          <w:tcPr>
            <w:tcW w:w="0" w:type="auto"/>
            <w:shd w:val="clear" w:color="auto" w:fill="auto"/>
            <w:vAlign w:val="center"/>
          </w:tcPr>
          <w:p w14:paraId="51FBC4D2">
            <w:pPr>
              <w:jc w:val="right"/>
            </w:pPr>
            <w:r>
              <w:rPr>
                <w:rFonts w:ascii="宋体" w:hAnsi="宋体" w:eastAsia="宋体" w:cs="宋体"/>
                <w:b w:val="0"/>
                <w:i w:val="0"/>
                <w:color w:val="000000"/>
                <w:sz w:val="18"/>
              </w:rPr>
              <w:t>221.50</w:t>
            </w:r>
          </w:p>
        </w:tc>
        <w:tc>
          <w:tcPr>
            <w:tcW w:w="0" w:type="auto"/>
            <w:shd w:val="clear" w:color="auto" w:fill="auto"/>
            <w:vAlign w:val="center"/>
          </w:tcPr>
          <w:p w14:paraId="1413F2A3">
            <w:pPr>
              <w:jc w:val="right"/>
            </w:pPr>
          </w:p>
        </w:tc>
        <w:tc>
          <w:tcPr>
            <w:tcW w:w="0" w:type="auto"/>
            <w:shd w:val="clear" w:color="auto" w:fill="auto"/>
            <w:vAlign w:val="center"/>
          </w:tcPr>
          <w:p w14:paraId="4EEF267C">
            <w:pPr>
              <w:jc w:val="right"/>
            </w:pPr>
          </w:p>
        </w:tc>
        <w:tc>
          <w:tcPr>
            <w:tcW w:w="0" w:type="auto"/>
            <w:shd w:val="clear" w:color="auto" w:fill="auto"/>
            <w:vAlign w:val="center"/>
          </w:tcPr>
          <w:p w14:paraId="4DA73439">
            <w:pPr>
              <w:jc w:val="right"/>
            </w:pPr>
          </w:p>
        </w:tc>
        <w:tc>
          <w:tcPr>
            <w:tcW w:w="0" w:type="auto"/>
            <w:shd w:val="clear" w:color="auto" w:fill="auto"/>
            <w:vAlign w:val="center"/>
          </w:tcPr>
          <w:p w14:paraId="2A595CCC">
            <w:pPr>
              <w:jc w:val="right"/>
            </w:pPr>
          </w:p>
        </w:tc>
        <w:tc>
          <w:tcPr>
            <w:tcW w:w="0" w:type="auto"/>
            <w:shd w:val="clear" w:color="auto" w:fill="auto"/>
            <w:vAlign w:val="center"/>
          </w:tcPr>
          <w:p w14:paraId="2399F883">
            <w:pPr>
              <w:jc w:val="right"/>
            </w:pPr>
          </w:p>
        </w:tc>
        <w:tc>
          <w:tcPr>
            <w:tcW w:w="0" w:type="auto"/>
            <w:shd w:val="clear" w:color="auto" w:fill="auto"/>
            <w:vAlign w:val="center"/>
          </w:tcPr>
          <w:p w14:paraId="2D7D90A1">
            <w:pPr>
              <w:jc w:val="right"/>
            </w:pPr>
            <w:r>
              <w:rPr>
                <w:rFonts w:ascii="宋体" w:hAnsi="宋体" w:eastAsia="宋体" w:cs="宋体"/>
                <w:b w:val="0"/>
                <w:i w:val="0"/>
                <w:color w:val="000000"/>
                <w:sz w:val="18"/>
              </w:rPr>
              <w:t>221.50</w:t>
            </w:r>
          </w:p>
        </w:tc>
        <w:tc>
          <w:tcPr>
            <w:tcW w:w="0" w:type="auto"/>
            <w:shd w:val="clear" w:color="auto" w:fill="auto"/>
            <w:vAlign w:val="center"/>
          </w:tcPr>
          <w:p w14:paraId="33EA404E">
            <w:pPr>
              <w:jc w:val="right"/>
            </w:pPr>
            <w:r>
              <w:rPr>
                <w:rFonts w:ascii="宋体" w:hAnsi="宋体" w:eastAsia="宋体" w:cs="宋体"/>
                <w:b w:val="0"/>
                <w:i w:val="0"/>
                <w:color w:val="000000"/>
                <w:sz w:val="18"/>
              </w:rPr>
              <w:t>221.50</w:t>
            </w:r>
          </w:p>
        </w:tc>
        <w:tc>
          <w:tcPr>
            <w:tcW w:w="0" w:type="auto"/>
            <w:shd w:val="clear" w:color="auto" w:fill="auto"/>
            <w:vAlign w:val="center"/>
          </w:tcPr>
          <w:p w14:paraId="43F28057">
            <w:pPr>
              <w:jc w:val="right"/>
            </w:pPr>
          </w:p>
        </w:tc>
      </w:tr>
      <w:tr w14:paraId="34020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048C0BD">
            <w:pPr>
              <w:jc w:val="center"/>
            </w:pPr>
            <w:r>
              <w:rPr>
                <w:rFonts w:ascii="宋体" w:hAnsi="宋体" w:eastAsia="宋体" w:cs="宋体"/>
                <w:b w:val="0"/>
                <w:i w:val="0"/>
                <w:color w:val="000000"/>
                <w:sz w:val="18"/>
              </w:rPr>
              <w:t xml:space="preserve"> </w:t>
            </w:r>
          </w:p>
        </w:tc>
        <w:tc>
          <w:tcPr>
            <w:tcW w:w="0" w:type="auto"/>
            <w:shd w:val="clear" w:color="auto" w:fill="auto"/>
            <w:vAlign w:val="center"/>
          </w:tcPr>
          <w:p w14:paraId="35331C62">
            <w:pPr>
              <w:jc w:val="center"/>
            </w:pPr>
          </w:p>
        </w:tc>
        <w:tc>
          <w:tcPr>
            <w:tcW w:w="0" w:type="auto"/>
            <w:shd w:val="clear" w:color="auto" w:fill="auto"/>
            <w:vAlign w:val="center"/>
          </w:tcPr>
          <w:p w14:paraId="67DD52EF">
            <w:pPr>
              <w:jc w:val="center"/>
            </w:pPr>
          </w:p>
        </w:tc>
        <w:tc>
          <w:tcPr>
            <w:tcW w:w="0" w:type="auto"/>
            <w:shd w:val="clear" w:color="auto" w:fill="auto"/>
            <w:vAlign w:val="center"/>
          </w:tcPr>
          <w:p w14:paraId="1133CEF4">
            <w:pPr>
              <w:jc w:val="center"/>
            </w:pPr>
            <w:r>
              <w:rPr>
                <w:rFonts w:ascii="宋体" w:hAnsi="宋体" w:eastAsia="宋体" w:cs="宋体"/>
                <w:b w:val="0"/>
                <w:i w:val="0"/>
                <w:color w:val="000000"/>
                <w:sz w:val="18"/>
              </w:rPr>
              <w:t>109</w:t>
            </w:r>
          </w:p>
        </w:tc>
        <w:tc>
          <w:tcPr>
            <w:tcW w:w="0" w:type="auto"/>
            <w:shd w:val="clear" w:color="auto" w:fill="auto"/>
            <w:vAlign w:val="center"/>
          </w:tcPr>
          <w:p w14:paraId="320A9ADB">
            <w:pPr>
              <w:jc w:val="center"/>
            </w:pPr>
            <w:r>
              <w:rPr>
                <w:rFonts w:ascii="宋体" w:hAnsi="宋体" w:eastAsia="宋体" w:cs="宋体"/>
                <w:b w:val="0"/>
                <w:i w:val="0"/>
                <w:color w:val="000000"/>
                <w:sz w:val="18"/>
              </w:rPr>
              <w:t>汤阴县人民法院</w:t>
            </w:r>
          </w:p>
        </w:tc>
        <w:tc>
          <w:tcPr>
            <w:tcW w:w="0" w:type="auto"/>
            <w:shd w:val="clear" w:color="auto" w:fill="auto"/>
            <w:vAlign w:val="center"/>
          </w:tcPr>
          <w:p w14:paraId="245F58C7">
            <w:pPr>
              <w:jc w:val="right"/>
            </w:pPr>
            <w:r>
              <w:rPr>
                <w:rFonts w:ascii="宋体" w:hAnsi="宋体" w:eastAsia="宋体" w:cs="宋体"/>
                <w:b w:val="0"/>
                <w:i w:val="0"/>
                <w:color w:val="000000"/>
                <w:sz w:val="18"/>
              </w:rPr>
              <w:t>221.50</w:t>
            </w:r>
          </w:p>
        </w:tc>
        <w:tc>
          <w:tcPr>
            <w:tcW w:w="0" w:type="auto"/>
            <w:shd w:val="clear" w:color="auto" w:fill="auto"/>
            <w:vAlign w:val="center"/>
          </w:tcPr>
          <w:p w14:paraId="7D081181">
            <w:pPr>
              <w:jc w:val="right"/>
            </w:pPr>
          </w:p>
        </w:tc>
        <w:tc>
          <w:tcPr>
            <w:tcW w:w="0" w:type="auto"/>
            <w:shd w:val="clear" w:color="auto" w:fill="auto"/>
            <w:vAlign w:val="center"/>
          </w:tcPr>
          <w:p w14:paraId="360CFE76">
            <w:pPr>
              <w:jc w:val="right"/>
            </w:pPr>
          </w:p>
        </w:tc>
        <w:tc>
          <w:tcPr>
            <w:tcW w:w="0" w:type="auto"/>
            <w:shd w:val="clear" w:color="auto" w:fill="auto"/>
            <w:vAlign w:val="center"/>
          </w:tcPr>
          <w:p w14:paraId="42B77D08">
            <w:pPr>
              <w:jc w:val="right"/>
            </w:pPr>
          </w:p>
        </w:tc>
        <w:tc>
          <w:tcPr>
            <w:tcW w:w="0" w:type="auto"/>
            <w:shd w:val="clear" w:color="auto" w:fill="auto"/>
            <w:vAlign w:val="center"/>
          </w:tcPr>
          <w:p w14:paraId="7C9EC732">
            <w:pPr>
              <w:jc w:val="right"/>
            </w:pPr>
          </w:p>
        </w:tc>
        <w:tc>
          <w:tcPr>
            <w:tcW w:w="0" w:type="auto"/>
            <w:shd w:val="clear" w:color="auto" w:fill="auto"/>
            <w:vAlign w:val="center"/>
          </w:tcPr>
          <w:p w14:paraId="01B7ED6D">
            <w:pPr>
              <w:jc w:val="right"/>
            </w:pPr>
          </w:p>
        </w:tc>
        <w:tc>
          <w:tcPr>
            <w:tcW w:w="0" w:type="auto"/>
            <w:shd w:val="clear" w:color="auto" w:fill="auto"/>
            <w:vAlign w:val="center"/>
          </w:tcPr>
          <w:p w14:paraId="5F4D247C">
            <w:pPr>
              <w:jc w:val="right"/>
            </w:pPr>
            <w:r>
              <w:rPr>
                <w:rFonts w:ascii="宋体" w:hAnsi="宋体" w:eastAsia="宋体" w:cs="宋体"/>
                <w:b w:val="0"/>
                <w:i w:val="0"/>
                <w:color w:val="000000"/>
                <w:sz w:val="18"/>
              </w:rPr>
              <w:t>221.50</w:t>
            </w:r>
          </w:p>
        </w:tc>
        <w:tc>
          <w:tcPr>
            <w:tcW w:w="0" w:type="auto"/>
            <w:shd w:val="clear" w:color="auto" w:fill="auto"/>
            <w:vAlign w:val="center"/>
          </w:tcPr>
          <w:p w14:paraId="1C19BAAD">
            <w:pPr>
              <w:jc w:val="right"/>
            </w:pPr>
            <w:r>
              <w:rPr>
                <w:rFonts w:ascii="宋体" w:hAnsi="宋体" w:eastAsia="宋体" w:cs="宋体"/>
                <w:b w:val="0"/>
                <w:i w:val="0"/>
                <w:color w:val="000000"/>
                <w:sz w:val="18"/>
              </w:rPr>
              <w:t>221.50</w:t>
            </w:r>
          </w:p>
        </w:tc>
        <w:tc>
          <w:tcPr>
            <w:tcW w:w="0" w:type="auto"/>
            <w:shd w:val="clear" w:color="auto" w:fill="auto"/>
            <w:vAlign w:val="center"/>
          </w:tcPr>
          <w:p w14:paraId="73605B79">
            <w:pPr>
              <w:jc w:val="right"/>
            </w:pPr>
          </w:p>
        </w:tc>
      </w:tr>
      <w:tr w14:paraId="0300D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18E7705">
            <w:r>
              <w:rPr>
                <w:rFonts w:ascii="宋体" w:hAnsi="宋体" w:eastAsia="宋体" w:cs="宋体"/>
                <w:b w:val="0"/>
                <w:i w:val="0"/>
                <w:color w:val="000000"/>
                <w:sz w:val="18"/>
              </w:rPr>
              <w:t>204</w:t>
            </w:r>
          </w:p>
        </w:tc>
        <w:tc>
          <w:tcPr>
            <w:tcW w:w="0" w:type="auto"/>
            <w:shd w:val="clear" w:color="auto" w:fill="auto"/>
            <w:vAlign w:val="center"/>
          </w:tcPr>
          <w:p w14:paraId="58D9CE48">
            <w:r>
              <w:rPr>
                <w:rFonts w:ascii="宋体" w:hAnsi="宋体" w:eastAsia="宋体" w:cs="宋体"/>
                <w:b w:val="0"/>
                <w:i w:val="0"/>
                <w:color w:val="000000"/>
                <w:sz w:val="18"/>
              </w:rPr>
              <w:t>05</w:t>
            </w:r>
          </w:p>
        </w:tc>
        <w:tc>
          <w:tcPr>
            <w:tcW w:w="0" w:type="auto"/>
            <w:shd w:val="clear" w:color="auto" w:fill="auto"/>
            <w:vAlign w:val="center"/>
          </w:tcPr>
          <w:p w14:paraId="20C8445C">
            <w:r>
              <w:rPr>
                <w:rFonts w:ascii="宋体" w:hAnsi="宋体" w:eastAsia="宋体" w:cs="宋体"/>
                <w:b w:val="0"/>
                <w:i w:val="0"/>
                <w:color w:val="000000"/>
                <w:sz w:val="18"/>
              </w:rPr>
              <w:t>01</w:t>
            </w:r>
          </w:p>
        </w:tc>
        <w:tc>
          <w:tcPr>
            <w:tcW w:w="0" w:type="auto"/>
            <w:shd w:val="clear" w:color="auto" w:fill="auto"/>
            <w:vAlign w:val="center"/>
          </w:tcPr>
          <w:p w14:paraId="455E354F"/>
        </w:tc>
        <w:tc>
          <w:tcPr>
            <w:tcW w:w="0" w:type="auto"/>
            <w:shd w:val="clear" w:color="auto" w:fill="auto"/>
            <w:vAlign w:val="center"/>
          </w:tcPr>
          <w:p w14:paraId="09CF1B78">
            <w:r>
              <w:rPr>
                <w:rFonts w:ascii="宋体" w:hAnsi="宋体" w:eastAsia="宋体" w:cs="宋体"/>
                <w:b w:val="0"/>
                <w:i w:val="0"/>
                <w:color w:val="000000"/>
                <w:sz w:val="18"/>
              </w:rPr>
              <w:t>行政运行</w:t>
            </w:r>
          </w:p>
        </w:tc>
        <w:tc>
          <w:tcPr>
            <w:tcW w:w="0" w:type="auto"/>
            <w:shd w:val="clear" w:color="auto" w:fill="auto"/>
            <w:vAlign w:val="center"/>
          </w:tcPr>
          <w:p w14:paraId="435E1D77">
            <w:pPr>
              <w:jc w:val="right"/>
            </w:pPr>
            <w:r>
              <w:rPr>
                <w:rFonts w:ascii="宋体" w:hAnsi="宋体" w:eastAsia="宋体" w:cs="宋体"/>
                <w:b w:val="0"/>
                <w:i w:val="0"/>
                <w:color w:val="000000"/>
                <w:sz w:val="18"/>
              </w:rPr>
              <w:t>221.50</w:t>
            </w:r>
          </w:p>
        </w:tc>
        <w:tc>
          <w:tcPr>
            <w:tcW w:w="0" w:type="auto"/>
            <w:shd w:val="clear" w:color="auto" w:fill="auto"/>
            <w:vAlign w:val="center"/>
          </w:tcPr>
          <w:p w14:paraId="59B1C093">
            <w:pPr>
              <w:jc w:val="right"/>
            </w:pPr>
          </w:p>
        </w:tc>
        <w:tc>
          <w:tcPr>
            <w:tcW w:w="0" w:type="auto"/>
            <w:shd w:val="clear" w:color="auto" w:fill="auto"/>
            <w:vAlign w:val="center"/>
          </w:tcPr>
          <w:p w14:paraId="196664C5">
            <w:pPr>
              <w:jc w:val="right"/>
            </w:pPr>
          </w:p>
        </w:tc>
        <w:tc>
          <w:tcPr>
            <w:tcW w:w="0" w:type="auto"/>
            <w:shd w:val="clear" w:color="auto" w:fill="auto"/>
            <w:vAlign w:val="center"/>
          </w:tcPr>
          <w:p w14:paraId="41B0C9FD">
            <w:pPr>
              <w:jc w:val="right"/>
            </w:pPr>
          </w:p>
        </w:tc>
        <w:tc>
          <w:tcPr>
            <w:tcW w:w="0" w:type="auto"/>
            <w:shd w:val="clear" w:color="auto" w:fill="auto"/>
            <w:vAlign w:val="center"/>
          </w:tcPr>
          <w:p w14:paraId="5F2931E7">
            <w:pPr>
              <w:jc w:val="right"/>
            </w:pPr>
          </w:p>
        </w:tc>
        <w:tc>
          <w:tcPr>
            <w:tcW w:w="0" w:type="auto"/>
            <w:shd w:val="clear" w:color="auto" w:fill="auto"/>
            <w:vAlign w:val="center"/>
          </w:tcPr>
          <w:p w14:paraId="1E7CB01A">
            <w:pPr>
              <w:jc w:val="right"/>
            </w:pPr>
          </w:p>
        </w:tc>
        <w:tc>
          <w:tcPr>
            <w:tcW w:w="0" w:type="auto"/>
            <w:shd w:val="clear" w:color="auto" w:fill="auto"/>
            <w:vAlign w:val="center"/>
          </w:tcPr>
          <w:p w14:paraId="56E8A4A0">
            <w:pPr>
              <w:jc w:val="right"/>
            </w:pPr>
            <w:r>
              <w:rPr>
                <w:rFonts w:ascii="宋体" w:hAnsi="宋体" w:eastAsia="宋体" w:cs="宋体"/>
                <w:b w:val="0"/>
                <w:i w:val="0"/>
                <w:color w:val="000000"/>
                <w:sz w:val="18"/>
              </w:rPr>
              <w:t>221.50</w:t>
            </w:r>
          </w:p>
        </w:tc>
        <w:tc>
          <w:tcPr>
            <w:tcW w:w="0" w:type="auto"/>
            <w:shd w:val="clear" w:color="auto" w:fill="auto"/>
            <w:vAlign w:val="center"/>
          </w:tcPr>
          <w:p w14:paraId="29CAB196">
            <w:pPr>
              <w:jc w:val="right"/>
            </w:pPr>
            <w:r>
              <w:rPr>
                <w:rFonts w:ascii="宋体" w:hAnsi="宋体" w:eastAsia="宋体" w:cs="宋体"/>
                <w:b w:val="0"/>
                <w:i w:val="0"/>
                <w:color w:val="000000"/>
                <w:sz w:val="18"/>
              </w:rPr>
              <w:t>221.50</w:t>
            </w:r>
          </w:p>
        </w:tc>
        <w:tc>
          <w:tcPr>
            <w:tcW w:w="0" w:type="auto"/>
            <w:shd w:val="clear" w:color="auto" w:fill="auto"/>
            <w:vAlign w:val="center"/>
          </w:tcPr>
          <w:p w14:paraId="4E95F5E9">
            <w:pPr>
              <w:jc w:val="right"/>
            </w:pPr>
          </w:p>
        </w:tc>
      </w:tr>
      <w:tr w14:paraId="2EBF1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tcBorders>
              <w:top w:val="nil"/>
              <w:left w:val="nil"/>
              <w:bottom w:val="nil"/>
              <w:right w:val="nil"/>
            </w:tcBorders>
            <w:shd w:val="clear" w:color="auto" w:fill="auto"/>
            <w:vAlign w:val="center"/>
          </w:tcPr>
          <w:p w14:paraId="194578A2"/>
        </w:tc>
      </w:tr>
    </w:tbl>
    <w:p w14:paraId="7924C714">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331"/>
        <w:gridCol w:w="780"/>
        <w:gridCol w:w="4096"/>
        <w:gridCol w:w="780"/>
        <w:gridCol w:w="779"/>
        <w:gridCol w:w="1801"/>
        <w:gridCol w:w="1417"/>
        <w:gridCol w:w="1855"/>
      </w:tblGrid>
      <w:tr w14:paraId="2370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8"/>
            <w:tcBorders>
              <w:top w:val="nil"/>
              <w:left w:val="nil"/>
              <w:bottom w:val="nil"/>
              <w:right w:val="nil"/>
            </w:tcBorders>
            <w:shd w:val="clear" w:color="auto" w:fill="auto"/>
            <w:vAlign w:val="center"/>
          </w:tcPr>
          <w:p w14:paraId="1A85B894">
            <w:pPr>
              <w:jc w:val="right"/>
            </w:pPr>
            <w:r>
              <w:rPr>
                <w:rFonts w:ascii="宋体" w:hAnsi="宋体" w:eastAsia="宋体" w:cs="宋体"/>
                <w:b w:val="0"/>
                <w:i w:val="0"/>
                <w:color w:val="000000"/>
                <w:sz w:val="18"/>
              </w:rPr>
              <w:t>预算04表</w:t>
            </w:r>
          </w:p>
        </w:tc>
      </w:tr>
      <w:tr w14:paraId="4A990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8"/>
            <w:tcBorders>
              <w:top w:val="nil"/>
              <w:left w:val="nil"/>
              <w:bottom w:val="nil"/>
              <w:right w:val="nil"/>
            </w:tcBorders>
            <w:shd w:val="clear" w:color="auto" w:fill="auto"/>
            <w:vAlign w:val="center"/>
          </w:tcPr>
          <w:p w14:paraId="3FEE7438">
            <w:pPr>
              <w:jc w:val="center"/>
            </w:pPr>
            <w:r>
              <w:rPr>
                <w:rFonts w:ascii="宋体" w:hAnsi="宋体" w:eastAsia="宋体" w:cs="宋体"/>
                <w:b/>
                <w:i w:val="0"/>
                <w:color w:val="000000"/>
                <w:sz w:val="38"/>
              </w:rPr>
              <w:t>2026年财政拨款收支总体情况表</w:t>
            </w:r>
          </w:p>
        </w:tc>
      </w:tr>
      <w:tr w14:paraId="0DD1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2984" w:type="dxa"/>
            <w:gridSpan w:val="7"/>
            <w:tcBorders>
              <w:top w:val="nil"/>
              <w:left w:val="nil"/>
              <w:bottom w:val="nil"/>
              <w:right w:val="nil"/>
            </w:tcBorders>
            <w:vAlign w:val="center"/>
          </w:tcPr>
          <w:p w14:paraId="159C2484">
            <w:pPr>
              <w:jc w:val="left"/>
            </w:pPr>
            <w:r>
              <w:rPr>
                <w:sz w:val="18"/>
              </w:rPr>
              <w:t>部门名称：汤阴县人民法院</w:t>
            </w:r>
          </w:p>
        </w:tc>
        <w:tc>
          <w:tcPr>
            <w:tcW w:w="1855" w:type="dxa"/>
            <w:tcBorders>
              <w:top w:val="nil"/>
              <w:left w:val="nil"/>
              <w:bottom w:val="nil"/>
              <w:right w:val="nil"/>
            </w:tcBorders>
          </w:tcPr>
          <w:p w14:paraId="3095E61C">
            <w:pPr>
              <w:jc w:val="right"/>
            </w:pPr>
            <w:r>
              <w:rPr>
                <w:sz w:val="18"/>
              </w:rPr>
              <w:t>单位：万元</w:t>
            </w:r>
          </w:p>
        </w:tc>
      </w:tr>
      <w:tr w14:paraId="0E2B9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
            <w:shd w:val="clear" w:color="auto" w:fill="auto"/>
            <w:vAlign w:val="center"/>
          </w:tcPr>
          <w:p w14:paraId="03F6AB13">
            <w:pPr>
              <w:jc w:val="center"/>
            </w:pPr>
            <w:r>
              <w:rPr>
                <w:rFonts w:ascii="宋体" w:hAnsi="宋体" w:eastAsia="宋体" w:cs="宋体"/>
                <w:b w:val="0"/>
                <w:i w:val="0"/>
                <w:color w:val="000000"/>
                <w:sz w:val="18"/>
              </w:rPr>
              <w:t xml:space="preserve"> 收入  </w:t>
            </w:r>
          </w:p>
        </w:tc>
        <w:tc>
          <w:tcPr>
            <w:tcW w:w="0" w:type="auto"/>
            <w:gridSpan w:val="6"/>
            <w:shd w:val="clear" w:color="auto" w:fill="auto"/>
            <w:vAlign w:val="center"/>
          </w:tcPr>
          <w:p w14:paraId="32A831F5">
            <w:pPr>
              <w:jc w:val="center"/>
            </w:pPr>
            <w:r>
              <w:rPr>
                <w:rFonts w:ascii="宋体" w:hAnsi="宋体" w:eastAsia="宋体" w:cs="宋体"/>
                <w:b w:val="0"/>
                <w:i w:val="0"/>
                <w:color w:val="000000"/>
                <w:sz w:val="18"/>
              </w:rPr>
              <w:t xml:space="preserve"> 支出  </w:t>
            </w:r>
          </w:p>
        </w:tc>
      </w:tr>
      <w:tr w14:paraId="47C6A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68C406D0">
            <w:pPr>
              <w:jc w:val="center"/>
            </w:pPr>
            <w:r>
              <w:rPr>
                <w:rFonts w:ascii="宋体" w:hAnsi="宋体" w:eastAsia="宋体" w:cs="宋体"/>
                <w:b w:val="0"/>
                <w:i w:val="0"/>
                <w:color w:val="000000"/>
                <w:sz w:val="18"/>
              </w:rPr>
              <w:t xml:space="preserve"> 项 目  </w:t>
            </w:r>
          </w:p>
        </w:tc>
        <w:tc>
          <w:tcPr>
            <w:tcW w:w="0" w:type="auto"/>
            <w:vMerge w:val="restart"/>
            <w:shd w:val="clear" w:color="auto" w:fill="auto"/>
            <w:vAlign w:val="center"/>
          </w:tcPr>
          <w:p w14:paraId="5A17B31A">
            <w:pPr>
              <w:jc w:val="center"/>
            </w:pPr>
            <w:r>
              <w:rPr>
                <w:rFonts w:ascii="宋体" w:hAnsi="宋体" w:eastAsia="宋体" w:cs="宋体"/>
                <w:b w:val="0"/>
                <w:i w:val="0"/>
                <w:color w:val="000000"/>
                <w:sz w:val="18"/>
              </w:rPr>
              <w:t>金　额</w:t>
            </w:r>
          </w:p>
        </w:tc>
        <w:tc>
          <w:tcPr>
            <w:tcW w:w="0" w:type="auto"/>
            <w:vMerge w:val="restart"/>
            <w:shd w:val="clear" w:color="auto" w:fill="auto"/>
            <w:vAlign w:val="center"/>
          </w:tcPr>
          <w:p w14:paraId="7C6E3666">
            <w:pPr>
              <w:jc w:val="center"/>
            </w:pPr>
            <w:r>
              <w:rPr>
                <w:rFonts w:ascii="宋体" w:hAnsi="宋体" w:eastAsia="宋体" w:cs="宋体"/>
                <w:b w:val="0"/>
                <w:i w:val="0"/>
                <w:color w:val="000000"/>
                <w:sz w:val="18"/>
              </w:rPr>
              <w:t xml:space="preserve"> 项 目  </w:t>
            </w:r>
          </w:p>
        </w:tc>
        <w:tc>
          <w:tcPr>
            <w:tcW w:w="0" w:type="auto"/>
            <w:vMerge w:val="restart"/>
            <w:shd w:val="clear" w:color="auto" w:fill="auto"/>
            <w:vAlign w:val="center"/>
          </w:tcPr>
          <w:p w14:paraId="0BD4E076">
            <w:pPr>
              <w:jc w:val="center"/>
            </w:pPr>
            <w:r>
              <w:rPr>
                <w:rFonts w:ascii="宋体" w:hAnsi="宋体" w:eastAsia="宋体" w:cs="宋体"/>
                <w:b w:val="0"/>
                <w:i w:val="0"/>
                <w:color w:val="000000"/>
                <w:sz w:val="18"/>
              </w:rPr>
              <w:t>合计</w:t>
            </w:r>
          </w:p>
        </w:tc>
        <w:tc>
          <w:tcPr>
            <w:tcW w:w="0" w:type="auto"/>
            <w:gridSpan w:val="2"/>
            <w:shd w:val="clear" w:color="auto" w:fill="auto"/>
            <w:vAlign w:val="center"/>
          </w:tcPr>
          <w:p w14:paraId="74323957">
            <w:pPr>
              <w:jc w:val="center"/>
            </w:pPr>
            <w:r>
              <w:rPr>
                <w:rFonts w:ascii="宋体" w:hAnsi="宋体" w:eastAsia="宋体" w:cs="宋体"/>
                <w:b w:val="0"/>
                <w:i w:val="0"/>
                <w:color w:val="000000"/>
                <w:sz w:val="18"/>
              </w:rPr>
              <w:t xml:space="preserve">一般公共预算  </w:t>
            </w:r>
          </w:p>
        </w:tc>
        <w:tc>
          <w:tcPr>
            <w:tcW w:w="0" w:type="auto"/>
            <w:vMerge w:val="restart"/>
            <w:shd w:val="clear" w:color="auto" w:fill="auto"/>
            <w:vAlign w:val="center"/>
          </w:tcPr>
          <w:p w14:paraId="552D4D5F">
            <w:pPr>
              <w:jc w:val="center"/>
            </w:pPr>
            <w:r>
              <w:rPr>
                <w:rFonts w:ascii="宋体" w:hAnsi="宋体" w:eastAsia="宋体" w:cs="宋体"/>
                <w:b w:val="0"/>
                <w:i w:val="0"/>
                <w:color w:val="000000"/>
                <w:sz w:val="18"/>
              </w:rPr>
              <w:t xml:space="preserve"> 政府性基金  </w:t>
            </w:r>
          </w:p>
        </w:tc>
        <w:tc>
          <w:tcPr>
            <w:tcW w:w="0" w:type="auto"/>
            <w:vMerge w:val="restart"/>
            <w:shd w:val="clear" w:color="auto" w:fill="auto"/>
            <w:vAlign w:val="center"/>
          </w:tcPr>
          <w:p w14:paraId="404A57FE">
            <w:pPr>
              <w:jc w:val="center"/>
            </w:pPr>
            <w:r>
              <w:rPr>
                <w:rFonts w:ascii="宋体" w:hAnsi="宋体" w:eastAsia="宋体" w:cs="宋体"/>
                <w:b w:val="0"/>
                <w:i w:val="0"/>
                <w:color w:val="000000"/>
                <w:sz w:val="18"/>
              </w:rPr>
              <w:t>国有资本经营预算</w:t>
            </w:r>
          </w:p>
        </w:tc>
      </w:tr>
      <w:tr w14:paraId="0AC8F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6AC9AA8D">
            <w:pPr>
              <w:jc w:val="center"/>
            </w:pPr>
          </w:p>
        </w:tc>
        <w:tc>
          <w:tcPr>
            <w:tcW w:w="0" w:type="auto"/>
            <w:vMerge w:val="continue"/>
            <w:shd w:val="clear" w:color="auto" w:fill="auto"/>
            <w:vAlign w:val="center"/>
          </w:tcPr>
          <w:p w14:paraId="15B98DDB">
            <w:pPr>
              <w:jc w:val="center"/>
            </w:pPr>
          </w:p>
        </w:tc>
        <w:tc>
          <w:tcPr>
            <w:tcW w:w="0" w:type="auto"/>
            <w:vMerge w:val="continue"/>
            <w:shd w:val="clear" w:color="auto" w:fill="auto"/>
            <w:vAlign w:val="center"/>
          </w:tcPr>
          <w:p w14:paraId="15ED4A49">
            <w:pPr>
              <w:jc w:val="center"/>
            </w:pPr>
          </w:p>
        </w:tc>
        <w:tc>
          <w:tcPr>
            <w:tcW w:w="0" w:type="auto"/>
            <w:vMerge w:val="continue"/>
            <w:shd w:val="clear" w:color="auto" w:fill="auto"/>
            <w:vAlign w:val="center"/>
          </w:tcPr>
          <w:p w14:paraId="11278637">
            <w:pPr>
              <w:jc w:val="center"/>
            </w:pPr>
          </w:p>
        </w:tc>
        <w:tc>
          <w:tcPr>
            <w:tcW w:w="0" w:type="auto"/>
            <w:shd w:val="clear" w:color="auto" w:fill="auto"/>
            <w:vAlign w:val="center"/>
          </w:tcPr>
          <w:p w14:paraId="0918D77E">
            <w:pPr>
              <w:jc w:val="center"/>
            </w:pPr>
            <w:r>
              <w:rPr>
                <w:rFonts w:ascii="宋体" w:hAnsi="宋体" w:eastAsia="宋体" w:cs="宋体"/>
                <w:b w:val="0"/>
                <w:i w:val="0"/>
                <w:color w:val="000000"/>
                <w:sz w:val="18"/>
              </w:rPr>
              <w:t xml:space="preserve"> 小计  </w:t>
            </w:r>
          </w:p>
        </w:tc>
        <w:tc>
          <w:tcPr>
            <w:tcW w:w="0" w:type="auto"/>
            <w:shd w:val="clear" w:color="auto" w:fill="auto"/>
            <w:vAlign w:val="center"/>
          </w:tcPr>
          <w:p w14:paraId="3AC348DC">
            <w:pPr>
              <w:jc w:val="center"/>
            </w:pPr>
            <w:r>
              <w:rPr>
                <w:rFonts w:ascii="宋体" w:hAnsi="宋体" w:eastAsia="宋体" w:cs="宋体"/>
                <w:b w:val="0"/>
                <w:i w:val="0"/>
                <w:color w:val="000000"/>
                <w:sz w:val="18"/>
              </w:rPr>
              <w:t>其中：财政拨款</w:t>
            </w:r>
          </w:p>
        </w:tc>
        <w:tc>
          <w:tcPr>
            <w:tcW w:w="0" w:type="auto"/>
            <w:vMerge w:val="continue"/>
            <w:shd w:val="clear" w:color="auto" w:fill="auto"/>
            <w:vAlign w:val="center"/>
          </w:tcPr>
          <w:p w14:paraId="1E33F9D8">
            <w:pPr>
              <w:jc w:val="center"/>
            </w:pPr>
          </w:p>
        </w:tc>
        <w:tc>
          <w:tcPr>
            <w:tcW w:w="0" w:type="auto"/>
            <w:vMerge w:val="continue"/>
            <w:shd w:val="clear" w:color="auto" w:fill="auto"/>
            <w:vAlign w:val="center"/>
          </w:tcPr>
          <w:p w14:paraId="27C32BD4">
            <w:pPr>
              <w:jc w:val="center"/>
            </w:pPr>
          </w:p>
        </w:tc>
      </w:tr>
      <w:tr w14:paraId="17C9F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C765928">
            <w:pPr>
              <w:jc w:val="left"/>
            </w:pPr>
            <w:r>
              <w:rPr>
                <w:rFonts w:ascii="宋体" w:hAnsi="宋体" w:eastAsia="宋体" w:cs="宋体"/>
                <w:b w:val="0"/>
                <w:i w:val="0"/>
                <w:color w:val="000000"/>
                <w:sz w:val="18"/>
              </w:rPr>
              <w:t>一、本年收入</w:t>
            </w:r>
          </w:p>
        </w:tc>
        <w:tc>
          <w:tcPr>
            <w:tcW w:w="0" w:type="auto"/>
            <w:shd w:val="clear" w:color="auto" w:fill="auto"/>
            <w:vAlign w:val="center"/>
          </w:tcPr>
          <w:p w14:paraId="42F56E11">
            <w:pPr>
              <w:jc w:val="right"/>
            </w:pPr>
            <w:r>
              <w:rPr>
                <w:rFonts w:ascii="宋体" w:hAnsi="宋体" w:eastAsia="宋体" w:cs="宋体"/>
                <w:b w:val="0"/>
                <w:i w:val="0"/>
                <w:color w:val="000000"/>
                <w:sz w:val="18"/>
              </w:rPr>
              <w:t>221.50</w:t>
            </w:r>
          </w:p>
        </w:tc>
        <w:tc>
          <w:tcPr>
            <w:tcW w:w="0" w:type="auto"/>
            <w:shd w:val="clear" w:color="auto" w:fill="auto"/>
            <w:vAlign w:val="center"/>
          </w:tcPr>
          <w:p w14:paraId="254CAFAF">
            <w:r>
              <w:rPr>
                <w:rFonts w:ascii="宋体" w:hAnsi="宋体" w:eastAsia="宋体" w:cs="宋体"/>
                <w:b w:val="0"/>
                <w:i w:val="0"/>
                <w:color w:val="000000"/>
                <w:sz w:val="18"/>
              </w:rPr>
              <w:t>一、本年支出</w:t>
            </w:r>
          </w:p>
        </w:tc>
        <w:tc>
          <w:tcPr>
            <w:tcW w:w="0" w:type="auto"/>
            <w:shd w:val="clear" w:color="auto" w:fill="auto"/>
            <w:vAlign w:val="center"/>
          </w:tcPr>
          <w:p w14:paraId="6D54B832">
            <w:pPr>
              <w:jc w:val="right"/>
            </w:pPr>
            <w:r>
              <w:rPr>
                <w:rFonts w:ascii="宋体" w:hAnsi="宋体" w:eastAsia="宋体" w:cs="宋体"/>
                <w:b w:val="0"/>
                <w:i w:val="0"/>
                <w:color w:val="000000"/>
                <w:sz w:val="18"/>
              </w:rPr>
              <w:t>221.50</w:t>
            </w:r>
          </w:p>
        </w:tc>
        <w:tc>
          <w:tcPr>
            <w:tcW w:w="0" w:type="auto"/>
            <w:shd w:val="clear" w:color="auto" w:fill="auto"/>
            <w:vAlign w:val="center"/>
          </w:tcPr>
          <w:p w14:paraId="7CCC91E1">
            <w:pPr>
              <w:jc w:val="right"/>
            </w:pPr>
            <w:r>
              <w:rPr>
                <w:rFonts w:ascii="宋体" w:hAnsi="宋体" w:eastAsia="宋体" w:cs="宋体"/>
                <w:b w:val="0"/>
                <w:i w:val="0"/>
                <w:color w:val="000000"/>
                <w:sz w:val="18"/>
              </w:rPr>
              <w:t>221.50</w:t>
            </w:r>
          </w:p>
        </w:tc>
        <w:tc>
          <w:tcPr>
            <w:tcW w:w="0" w:type="auto"/>
            <w:shd w:val="clear" w:color="auto" w:fill="auto"/>
            <w:vAlign w:val="center"/>
          </w:tcPr>
          <w:p w14:paraId="0A9A4230">
            <w:pPr>
              <w:jc w:val="right"/>
            </w:pPr>
            <w:r>
              <w:rPr>
                <w:rFonts w:ascii="宋体" w:hAnsi="宋体" w:eastAsia="宋体" w:cs="宋体"/>
                <w:b w:val="0"/>
                <w:i w:val="0"/>
                <w:color w:val="000000"/>
                <w:sz w:val="18"/>
              </w:rPr>
              <w:t>221.50</w:t>
            </w:r>
          </w:p>
        </w:tc>
        <w:tc>
          <w:tcPr>
            <w:tcW w:w="0" w:type="auto"/>
            <w:shd w:val="clear" w:color="auto" w:fill="auto"/>
            <w:vAlign w:val="center"/>
          </w:tcPr>
          <w:p w14:paraId="6BB791B4">
            <w:pPr>
              <w:jc w:val="right"/>
            </w:pPr>
          </w:p>
        </w:tc>
        <w:tc>
          <w:tcPr>
            <w:tcW w:w="0" w:type="auto"/>
            <w:shd w:val="clear" w:color="auto" w:fill="auto"/>
            <w:vAlign w:val="center"/>
          </w:tcPr>
          <w:p w14:paraId="41164EE5">
            <w:pPr>
              <w:jc w:val="right"/>
            </w:pPr>
          </w:p>
        </w:tc>
      </w:tr>
      <w:tr w14:paraId="1D79A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C6D36E7">
            <w:pPr>
              <w:jc w:val="left"/>
            </w:pPr>
            <w:r>
              <w:rPr>
                <w:rFonts w:ascii="宋体" w:hAnsi="宋体" w:eastAsia="宋体" w:cs="宋体"/>
                <w:b w:val="0"/>
                <w:i w:val="0"/>
                <w:color w:val="000000"/>
                <w:sz w:val="18"/>
              </w:rPr>
              <w:t>（一）一般公共预算拨款</w:t>
            </w:r>
          </w:p>
        </w:tc>
        <w:tc>
          <w:tcPr>
            <w:tcW w:w="0" w:type="auto"/>
            <w:shd w:val="clear" w:color="auto" w:fill="auto"/>
            <w:vAlign w:val="center"/>
          </w:tcPr>
          <w:p w14:paraId="08805137">
            <w:pPr>
              <w:jc w:val="right"/>
            </w:pPr>
            <w:r>
              <w:rPr>
                <w:rFonts w:ascii="宋体" w:hAnsi="宋体" w:eastAsia="宋体" w:cs="宋体"/>
                <w:b w:val="0"/>
                <w:i w:val="0"/>
                <w:color w:val="000000"/>
                <w:sz w:val="18"/>
              </w:rPr>
              <w:t>221.50</w:t>
            </w:r>
          </w:p>
        </w:tc>
        <w:tc>
          <w:tcPr>
            <w:tcW w:w="0" w:type="auto"/>
            <w:shd w:val="clear" w:color="auto" w:fill="auto"/>
            <w:vAlign w:val="center"/>
          </w:tcPr>
          <w:p w14:paraId="207364A2">
            <w:r>
              <w:rPr>
                <w:rFonts w:ascii="宋体" w:hAnsi="宋体" w:eastAsia="宋体" w:cs="宋体"/>
                <w:b w:val="0"/>
                <w:i w:val="0"/>
                <w:color w:val="000000"/>
                <w:sz w:val="18"/>
              </w:rPr>
              <w:t>（一）一般公共服务支出</w:t>
            </w:r>
          </w:p>
        </w:tc>
        <w:tc>
          <w:tcPr>
            <w:tcW w:w="0" w:type="auto"/>
            <w:shd w:val="clear" w:color="auto" w:fill="auto"/>
            <w:vAlign w:val="center"/>
          </w:tcPr>
          <w:p w14:paraId="30F0557B">
            <w:pPr>
              <w:jc w:val="right"/>
            </w:pPr>
          </w:p>
        </w:tc>
        <w:tc>
          <w:tcPr>
            <w:tcW w:w="0" w:type="auto"/>
            <w:shd w:val="clear" w:color="auto" w:fill="auto"/>
            <w:vAlign w:val="center"/>
          </w:tcPr>
          <w:p w14:paraId="4F6B28DD">
            <w:pPr>
              <w:jc w:val="right"/>
            </w:pPr>
          </w:p>
        </w:tc>
        <w:tc>
          <w:tcPr>
            <w:tcW w:w="0" w:type="auto"/>
            <w:shd w:val="clear" w:color="auto" w:fill="auto"/>
            <w:vAlign w:val="center"/>
          </w:tcPr>
          <w:p w14:paraId="3A5D3B20">
            <w:pPr>
              <w:jc w:val="right"/>
            </w:pPr>
          </w:p>
        </w:tc>
        <w:tc>
          <w:tcPr>
            <w:tcW w:w="0" w:type="auto"/>
            <w:shd w:val="clear" w:color="auto" w:fill="auto"/>
            <w:vAlign w:val="center"/>
          </w:tcPr>
          <w:p w14:paraId="5CFCA71B">
            <w:pPr>
              <w:jc w:val="right"/>
            </w:pPr>
          </w:p>
        </w:tc>
        <w:tc>
          <w:tcPr>
            <w:tcW w:w="0" w:type="auto"/>
            <w:shd w:val="clear" w:color="auto" w:fill="auto"/>
            <w:vAlign w:val="center"/>
          </w:tcPr>
          <w:p w14:paraId="7E3B11C5">
            <w:pPr>
              <w:jc w:val="right"/>
            </w:pPr>
          </w:p>
        </w:tc>
      </w:tr>
      <w:tr w14:paraId="3BEA0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00ED861D">
            <w:pPr>
              <w:jc w:val="left"/>
            </w:pPr>
            <w:r>
              <w:rPr>
                <w:rFonts w:ascii="宋体" w:hAnsi="宋体" w:eastAsia="宋体" w:cs="宋体"/>
                <w:b w:val="0"/>
                <w:i w:val="0"/>
                <w:color w:val="000000"/>
                <w:sz w:val="18"/>
              </w:rPr>
              <w:t xml:space="preserve">      其中：财政拨款</w:t>
            </w:r>
          </w:p>
        </w:tc>
        <w:tc>
          <w:tcPr>
            <w:tcW w:w="0" w:type="auto"/>
            <w:shd w:val="clear" w:color="auto" w:fill="auto"/>
            <w:vAlign w:val="center"/>
          </w:tcPr>
          <w:p w14:paraId="2A83E265">
            <w:pPr>
              <w:jc w:val="right"/>
            </w:pPr>
            <w:r>
              <w:rPr>
                <w:rFonts w:ascii="宋体" w:hAnsi="宋体" w:eastAsia="宋体" w:cs="宋体"/>
                <w:b w:val="0"/>
                <w:i w:val="0"/>
                <w:color w:val="000000"/>
                <w:sz w:val="18"/>
              </w:rPr>
              <w:t>221.50</w:t>
            </w:r>
          </w:p>
        </w:tc>
        <w:tc>
          <w:tcPr>
            <w:tcW w:w="0" w:type="auto"/>
            <w:shd w:val="clear" w:color="auto" w:fill="auto"/>
            <w:vAlign w:val="center"/>
          </w:tcPr>
          <w:p w14:paraId="02141E53">
            <w:r>
              <w:rPr>
                <w:rFonts w:ascii="宋体" w:hAnsi="宋体" w:eastAsia="宋体" w:cs="宋体"/>
                <w:b w:val="0"/>
                <w:i w:val="0"/>
                <w:color w:val="000000"/>
                <w:sz w:val="18"/>
              </w:rPr>
              <w:t>（二）外交支出</w:t>
            </w:r>
          </w:p>
        </w:tc>
        <w:tc>
          <w:tcPr>
            <w:tcW w:w="0" w:type="auto"/>
            <w:shd w:val="clear" w:color="auto" w:fill="auto"/>
            <w:vAlign w:val="center"/>
          </w:tcPr>
          <w:p w14:paraId="2506A855">
            <w:pPr>
              <w:jc w:val="right"/>
            </w:pPr>
          </w:p>
        </w:tc>
        <w:tc>
          <w:tcPr>
            <w:tcW w:w="0" w:type="auto"/>
            <w:shd w:val="clear" w:color="auto" w:fill="auto"/>
            <w:vAlign w:val="center"/>
          </w:tcPr>
          <w:p w14:paraId="0AEFDB05">
            <w:pPr>
              <w:jc w:val="right"/>
            </w:pPr>
          </w:p>
        </w:tc>
        <w:tc>
          <w:tcPr>
            <w:tcW w:w="0" w:type="auto"/>
            <w:shd w:val="clear" w:color="auto" w:fill="auto"/>
            <w:vAlign w:val="center"/>
          </w:tcPr>
          <w:p w14:paraId="3EA78D76">
            <w:pPr>
              <w:jc w:val="right"/>
            </w:pPr>
          </w:p>
        </w:tc>
        <w:tc>
          <w:tcPr>
            <w:tcW w:w="0" w:type="auto"/>
            <w:shd w:val="clear" w:color="auto" w:fill="auto"/>
            <w:vAlign w:val="center"/>
          </w:tcPr>
          <w:p w14:paraId="7A2AD722">
            <w:pPr>
              <w:jc w:val="right"/>
            </w:pPr>
          </w:p>
        </w:tc>
        <w:tc>
          <w:tcPr>
            <w:tcW w:w="0" w:type="auto"/>
            <w:shd w:val="clear" w:color="auto" w:fill="auto"/>
            <w:vAlign w:val="center"/>
          </w:tcPr>
          <w:p w14:paraId="6582AF84">
            <w:pPr>
              <w:jc w:val="right"/>
            </w:pPr>
          </w:p>
        </w:tc>
      </w:tr>
      <w:tr w14:paraId="782AB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E130F20">
            <w:pPr>
              <w:jc w:val="left"/>
            </w:pPr>
            <w:r>
              <w:rPr>
                <w:rFonts w:ascii="宋体" w:hAnsi="宋体" w:eastAsia="宋体" w:cs="宋体"/>
                <w:b w:val="0"/>
                <w:i w:val="0"/>
                <w:color w:val="000000"/>
                <w:sz w:val="18"/>
              </w:rPr>
              <w:t>（二）政府性基金预算拨款</w:t>
            </w:r>
          </w:p>
        </w:tc>
        <w:tc>
          <w:tcPr>
            <w:tcW w:w="0" w:type="auto"/>
            <w:shd w:val="clear" w:color="auto" w:fill="auto"/>
            <w:vAlign w:val="center"/>
          </w:tcPr>
          <w:p w14:paraId="0A4E147C">
            <w:pPr>
              <w:jc w:val="right"/>
            </w:pPr>
          </w:p>
        </w:tc>
        <w:tc>
          <w:tcPr>
            <w:tcW w:w="0" w:type="auto"/>
            <w:shd w:val="clear" w:color="auto" w:fill="auto"/>
            <w:vAlign w:val="center"/>
          </w:tcPr>
          <w:p w14:paraId="4D4B60DF">
            <w:r>
              <w:rPr>
                <w:rFonts w:ascii="宋体" w:hAnsi="宋体" w:eastAsia="宋体" w:cs="宋体"/>
                <w:b w:val="0"/>
                <w:i w:val="0"/>
                <w:color w:val="000000"/>
                <w:sz w:val="18"/>
              </w:rPr>
              <w:t>（三）国防支出</w:t>
            </w:r>
          </w:p>
        </w:tc>
        <w:tc>
          <w:tcPr>
            <w:tcW w:w="0" w:type="auto"/>
            <w:shd w:val="clear" w:color="auto" w:fill="auto"/>
            <w:vAlign w:val="center"/>
          </w:tcPr>
          <w:p w14:paraId="0F3F5042">
            <w:pPr>
              <w:jc w:val="right"/>
            </w:pPr>
          </w:p>
        </w:tc>
        <w:tc>
          <w:tcPr>
            <w:tcW w:w="0" w:type="auto"/>
            <w:shd w:val="clear" w:color="auto" w:fill="auto"/>
            <w:vAlign w:val="center"/>
          </w:tcPr>
          <w:p w14:paraId="6E146510">
            <w:pPr>
              <w:jc w:val="right"/>
            </w:pPr>
          </w:p>
        </w:tc>
        <w:tc>
          <w:tcPr>
            <w:tcW w:w="0" w:type="auto"/>
            <w:shd w:val="clear" w:color="auto" w:fill="auto"/>
            <w:vAlign w:val="center"/>
          </w:tcPr>
          <w:p w14:paraId="57F5EABA">
            <w:pPr>
              <w:jc w:val="right"/>
            </w:pPr>
          </w:p>
        </w:tc>
        <w:tc>
          <w:tcPr>
            <w:tcW w:w="0" w:type="auto"/>
            <w:shd w:val="clear" w:color="auto" w:fill="auto"/>
            <w:vAlign w:val="center"/>
          </w:tcPr>
          <w:p w14:paraId="626F1ADD">
            <w:pPr>
              <w:jc w:val="right"/>
            </w:pPr>
          </w:p>
        </w:tc>
        <w:tc>
          <w:tcPr>
            <w:tcW w:w="0" w:type="auto"/>
            <w:shd w:val="clear" w:color="auto" w:fill="auto"/>
            <w:vAlign w:val="center"/>
          </w:tcPr>
          <w:p w14:paraId="6391032C">
            <w:pPr>
              <w:jc w:val="right"/>
            </w:pPr>
          </w:p>
        </w:tc>
      </w:tr>
      <w:tr w14:paraId="7DBBE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F722D95">
            <w:pPr>
              <w:jc w:val="left"/>
            </w:pPr>
            <w:r>
              <w:rPr>
                <w:rFonts w:ascii="宋体" w:hAnsi="宋体" w:eastAsia="宋体" w:cs="宋体"/>
                <w:b w:val="0"/>
                <w:i w:val="0"/>
                <w:color w:val="000000"/>
                <w:sz w:val="18"/>
              </w:rPr>
              <w:t>（三）国有资本经营预算拨款</w:t>
            </w:r>
          </w:p>
        </w:tc>
        <w:tc>
          <w:tcPr>
            <w:tcW w:w="0" w:type="auto"/>
            <w:shd w:val="clear" w:color="auto" w:fill="auto"/>
            <w:vAlign w:val="center"/>
          </w:tcPr>
          <w:p w14:paraId="4AFDA030">
            <w:pPr>
              <w:jc w:val="right"/>
            </w:pPr>
          </w:p>
        </w:tc>
        <w:tc>
          <w:tcPr>
            <w:tcW w:w="0" w:type="auto"/>
            <w:shd w:val="clear" w:color="auto" w:fill="auto"/>
            <w:vAlign w:val="center"/>
          </w:tcPr>
          <w:p w14:paraId="38624F0C">
            <w:r>
              <w:rPr>
                <w:rFonts w:ascii="宋体" w:hAnsi="宋体" w:eastAsia="宋体" w:cs="宋体"/>
                <w:b w:val="0"/>
                <w:i w:val="0"/>
                <w:color w:val="000000"/>
                <w:sz w:val="18"/>
              </w:rPr>
              <w:t>（四）公共安全支出</w:t>
            </w:r>
          </w:p>
        </w:tc>
        <w:tc>
          <w:tcPr>
            <w:tcW w:w="0" w:type="auto"/>
            <w:shd w:val="clear" w:color="auto" w:fill="auto"/>
            <w:vAlign w:val="center"/>
          </w:tcPr>
          <w:p w14:paraId="6E8B0CBC">
            <w:pPr>
              <w:jc w:val="right"/>
            </w:pPr>
            <w:r>
              <w:rPr>
                <w:rFonts w:ascii="宋体" w:hAnsi="宋体" w:eastAsia="宋体" w:cs="宋体"/>
                <w:b w:val="0"/>
                <w:i w:val="0"/>
                <w:color w:val="000000"/>
                <w:sz w:val="18"/>
              </w:rPr>
              <w:t>221.50</w:t>
            </w:r>
          </w:p>
        </w:tc>
        <w:tc>
          <w:tcPr>
            <w:tcW w:w="0" w:type="auto"/>
            <w:shd w:val="clear" w:color="auto" w:fill="auto"/>
            <w:vAlign w:val="center"/>
          </w:tcPr>
          <w:p w14:paraId="5ED8072F">
            <w:pPr>
              <w:jc w:val="right"/>
            </w:pPr>
            <w:r>
              <w:rPr>
                <w:rFonts w:ascii="宋体" w:hAnsi="宋体" w:eastAsia="宋体" w:cs="宋体"/>
                <w:b w:val="0"/>
                <w:i w:val="0"/>
                <w:color w:val="000000"/>
                <w:sz w:val="18"/>
              </w:rPr>
              <w:t>221.50</w:t>
            </w:r>
          </w:p>
        </w:tc>
        <w:tc>
          <w:tcPr>
            <w:tcW w:w="0" w:type="auto"/>
            <w:shd w:val="clear" w:color="auto" w:fill="auto"/>
            <w:vAlign w:val="center"/>
          </w:tcPr>
          <w:p w14:paraId="04A5FAE7">
            <w:pPr>
              <w:jc w:val="right"/>
            </w:pPr>
            <w:r>
              <w:rPr>
                <w:rFonts w:ascii="宋体" w:hAnsi="宋体" w:eastAsia="宋体" w:cs="宋体"/>
                <w:b w:val="0"/>
                <w:i w:val="0"/>
                <w:color w:val="000000"/>
                <w:sz w:val="18"/>
              </w:rPr>
              <w:t>221.50</w:t>
            </w:r>
          </w:p>
        </w:tc>
        <w:tc>
          <w:tcPr>
            <w:tcW w:w="0" w:type="auto"/>
            <w:shd w:val="clear" w:color="auto" w:fill="auto"/>
            <w:vAlign w:val="center"/>
          </w:tcPr>
          <w:p w14:paraId="1D73D48E">
            <w:pPr>
              <w:jc w:val="right"/>
            </w:pPr>
          </w:p>
        </w:tc>
        <w:tc>
          <w:tcPr>
            <w:tcW w:w="0" w:type="auto"/>
            <w:shd w:val="clear" w:color="auto" w:fill="auto"/>
            <w:vAlign w:val="center"/>
          </w:tcPr>
          <w:p w14:paraId="630D57F5">
            <w:pPr>
              <w:jc w:val="right"/>
            </w:pPr>
          </w:p>
        </w:tc>
      </w:tr>
      <w:tr w14:paraId="523BE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5DD4EBE">
            <w:pPr>
              <w:jc w:val="left"/>
            </w:pPr>
            <w:r>
              <w:rPr>
                <w:rFonts w:ascii="宋体" w:hAnsi="宋体" w:eastAsia="宋体" w:cs="宋体"/>
                <w:b w:val="0"/>
                <w:i w:val="0"/>
                <w:color w:val="000000"/>
                <w:sz w:val="18"/>
              </w:rPr>
              <w:t>二、上年结转</w:t>
            </w:r>
          </w:p>
        </w:tc>
        <w:tc>
          <w:tcPr>
            <w:tcW w:w="0" w:type="auto"/>
            <w:shd w:val="clear" w:color="auto" w:fill="auto"/>
            <w:vAlign w:val="center"/>
          </w:tcPr>
          <w:p w14:paraId="057A23F0">
            <w:pPr>
              <w:jc w:val="right"/>
            </w:pPr>
          </w:p>
        </w:tc>
        <w:tc>
          <w:tcPr>
            <w:tcW w:w="0" w:type="auto"/>
            <w:shd w:val="clear" w:color="auto" w:fill="auto"/>
            <w:vAlign w:val="center"/>
          </w:tcPr>
          <w:p w14:paraId="5BAB8170">
            <w:r>
              <w:rPr>
                <w:rFonts w:ascii="宋体" w:hAnsi="宋体" w:eastAsia="宋体" w:cs="宋体"/>
                <w:b w:val="0"/>
                <w:i w:val="0"/>
                <w:color w:val="000000"/>
                <w:sz w:val="18"/>
              </w:rPr>
              <w:t>（五）教育支出</w:t>
            </w:r>
          </w:p>
        </w:tc>
        <w:tc>
          <w:tcPr>
            <w:tcW w:w="0" w:type="auto"/>
            <w:shd w:val="clear" w:color="auto" w:fill="auto"/>
            <w:vAlign w:val="center"/>
          </w:tcPr>
          <w:p w14:paraId="6D6C4B5E">
            <w:pPr>
              <w:jc w:val="right"/>
            </w:pPr>
          </w:p>
        </w:tc>
        <w:tc>
          <w:tcPr>
            <w:tcW w:w="0" w:type="auto"/>
            <w:shd w:val="clear" w:color="auto" w:fill="auto"/>
            <w:vAlign w:val="center"/>
          </w:tcPr>
          <w:p w14:paraId="0C7E17BF">
            <w:pPr>
              <w:jc w:val="right"/>
            </w:pPr>
          </w:p>
        </w:tc>
        <w:tc>
          <w:tcPr>
            <w:tcW w:w="0" w:type="auto"/>
            <w:shd w:val="clear" w:color="auto" w:fill="auto"/>
            <w:vAlign w:val="center"/>
          </w:tcPr>
          <w:p w14:paraId="2D342238">
            <w:pPr>
              <w:jc w:val="right"/>
            </w:pPr>
          </w:p>
        </w:tc>
        <w:tc>
          <w:tcPr>
            <w:tcW w:w="0" w:type="auto"/>
            <w:shd w:val="clear" w:color="auto" w:fill="auto"/>
            <w:vAlign w:val="center"/>
          </w:tcPr>
          <w:p w14:paraId="3F13C6CA">
            <w:pPr>
              <w:jc w:val="right"/>
            </w:pPr>
          </w:p>
        </w:tc>
        <w:tc>
          <w:tcPr>
            <w:tcW w:w="0" w:type="auto"/>
            <w:shd w:val="clear" w:color="auto" w:fill="auto"/>
            <w:vAlign w:val="center"/>
          </w:tcPr>
          <w:p w14:paraId="70E5A683">
            <w:pPr>
              <w:jc w:val="right"/>
            </w:pPr>
          </w:p>
        </w:tc>
      </w:tr>
      <w:tr w14:paraId="6FB8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A63C7E2">
            <w:pPr>
              <w:jc w:val="left"/>
            </w:pPr>
            <w:r>
              <w:rPr>
                <w:rFonts w:ascii="宋体" w:hAnsi="宋体" w:eastAsia="宋体" w:cs="宋体"/>
                <w:b w:val="0"/>
                <w:i w:val="0"/>
                <w:color w:val="000000"/>
                <w:sz w:val="18"/>
              </w:rPr>
              <w:t>（一）一般公共预算拨款</w:t>
            </w:r>
          </w:p>
        </w:tc>
        <w:tc>
          <w:tcPr>
            <w:tcW w:w="0" w:type="auto"/>
            <w:shd w:val="clear" w:color="auto" w:fill="auto"/>
            <w:vAlign w:val="center"/>
          </w:tcPr>
          <w:p w14:paraId="7EA07E9F">
            <w:pPr>
              <w:jc w:val="right"/>
            </w:pPr>
          </w:p>
        </w:tc>
        <w:tc>
          <w:tcPr>
            <w:tcW w:w="0" w:type="auto"/>
            <w:shd w:val="clear" w:color="auto" w:fill="auto"/>
            <w:vAlign w:val="center"/>
          </w:tcPr>
          <w:p w14:paraId="695DEF2D">
            <w:r>
              <w:rPr>
                <w:rFonts w:ascii="宋体" w:hAnsi="宋体" w:eastAsia="宋体" w:cs="宋体"/>
                <w:b w:val="0"/>
                <w:i w:val="0"/>
                <w:color w:val="000000"/>
                <w:sz w:val="18"/>
              </w:rPr>
              <w:t>（六）科学技术支出</w:t>
            </w:r>
          </w:p>
        </w:tc>
        <w:tc>
          <w:tcPr>
            <w:tcW w:w="0" w:type="auto"/>
            <w:shd w:val="clear" w:color="auto" w:fill="auto"/>
            <w:vAlign w:val="center"/>
          </w:tcPr>
          <w:p w14:paraId="76043450">
            <w:pPr>
              <w:jc w:val="right"/>
            </w:pPr>
          </w:p>
        </w:tc>
        <w:tc>
          <w:tcPr>
            <w:tcW w:w="0" w:type="auto"/>
            <w:shd w:val="clear" w:color="auto" w:fill="auto"/>
            <w:vAlign w:val="center"/>
          </w:tcPr>
          <w:p w14:paraId="2D50ED97">
            <w:pPr>
              <w:jc w:val="right"/>
            </w:pPr>
          </w:p>
        </w:tc>
        <w:tc>
          <w:tcPr>
            <w:tcW w:w="0" w:type="auto"/>
            <w:shd w:val="clear" w:color="auto" w:fill="auto"/>
            <w:vAlign w:val="center"/>
          </w:tcPr>
          <w:p w14:paraId="7D971557">
            <w:pPr>
              <w:jc w:val="right"/>
            </w:pPr>
          </w:p>
        </w:tc>
        <w:tc>
          <w:tcPr>
            <w:tcW w:w="0" w:type="auto"/>
            <w:shd w:val="clear" w:color="auto" w:fill="auto"/>
            <w:vAlign w:val="center"/>
          </w:tcPr>
          <w:p w14:paraId="08007958">
            <w:pPr>
              <w:jc w:val="right"/>
            </w:pPr>
          </w:p>
        </w:tc>
        <w:tc>
          <w:tcPr>
            <w:tcW w:w="0" w:type="auto"/>
            <w:shd w:val="clear" w:color="auto" w:fill="auto"/>
            <w:vAlign w:val="center"/>
          </w:tcPr>
          <w:p w14:paraId="3A35B389">
            <w:pPr>
              <w:jc w:val="right"/>
            </w:pPr>
          </w:p>
        </w:tc>
      </w:tr>
      <w:tr w14:paraId="13FDD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6B7225F">
            <w:pPr>
              <w:jc w:val="left"/>
            </w:pPr>
            <w:r>
              <w:rPr>
                <w:rFonts w:ascii="宋体" w:hAnsi="宋体" w:eastAsia="宋体" w:cs="宋体"/>
                <w:b w:val="0"/>
                <w:i w:val="0"/>
                <w:color w:val="000000"/>
                <w:sz w:val="18"/>
              </w:rPr>
              <w:t>（二）政府性基金预算拨款</w:t>
            </w:r>
          </w:p>
        </w:tc>
        <w:tc>
          <w:tcPr>
            <w:tcW w:w="0" w:type="auto"/>
            <w:shd w:val="clear" w:color="auto" w:fill="auto"/>
            <w:vAlign w:val="center"/>
          </w:tcPr>
          <w:p w14:paraId="7B5C9B4C">
            <w:pPr>
              <w:jc w:val="right"/>
            </w:pPr>
          </w:p>
        </w:tc>
        <w:tc>
          <w:tcPr>
            <w:tcW w:w="0" w:type="auto"/>
            <w:shd w:val="clear" w:color="auto" w:fill="auto"/>
            <w:vAlign w:val="center"/>
          </w:tcPr>
          <w:p w14:paraId="11838A37">
            <w:r>
              <w:rPr>
                <w:rFonts w:ascii="宋体" w:hAnsi="宋体" w:eastAsia="宋体" w:cs="宋体"/>
                <w:b w:val="0"/>
                <w:i w:val="0"/>
                <w:color w:val="000000"/>
                <w:sz w:val="18"/>
              </w:rPr>
              <w:t>（七）文化体育旅游与传媒支出</w:t>
            </w:r>
          </w:p>
        </w:tc>
        <w:tc>
          <w:tcPr>
            <w:tcW w:w="0" w:type="auto"/>
            <w:shd w:val="clear" w:color="auto" w:fill="auto"/>
            <w:vAlign w:val="center"/>
          </w:tcPr>
          <w:p w14:paraId="316AE13D">
            <w:pPr>
              <w:jc w:val="right"/>
            </w:pPr>
          </w:p>
        </w:tc>
        <w:tc>
          <w:tcPr>
            <w:tcW w:w="0" w:type="auto"/>
            <w:shd w:val="clear" w:color="auto" w:fill="auto"/>
            <w:vAlign w:val="center"/>
          </w:tcPr>
          <w:p w14:paraId="00C1C1B0">
            <w:pPr>
              <w:jc w:val="right"/>
            </w:pPr>
          </w:p>
        </w:tc>
        <w:tc>
          <w:tcPr>
            <w:tcW w:w="0" w:type="auto"/>
            <w:shd w:val="clear" w:color="auto" w:fill="auto"/>
            <w:vAlign w:val="center"/>
          </w:tcPr>
          <w:p w14:paraId="2D7A77A5">
            <w:pPr>
              <w:jc w:val="right"/>
            </w:pPr>
          </w:p>
        </w:tc>
        <w:tc>
          <w:tcPr>
            <w:tcW w:w="0" w:type="auto"/>
            <w:shd w:val="clear" w:color="auto" w:fill="auto"/>
            <w:vAlign w:val="center"/>
          </w:tcPr>
          <w:p w14:paraId="37EB540D">
            <w:pPr>
              <w:jc w:val="right"/>
            </w:pPr>
          </w:p>
        </w:tc>
        <w:tc>
          <w:tcPr>
            <w:tcW w:w="0" w:type="auto"/>
            <w:shd w:val="clear" w:color="auto" w:fill="auto"/>
            <w:vAlign w:val="center"/>
          </w:tcPr>
          <w:p w14:paraId="4979024F">
            <w:pPr>
              <w:jc w:val="right"/>
            </w:pPr>
          </w:p>
        </w:tc>
      </w:tr>
      <w:tr w14:paraId="36BC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7803B44">
            <w:pPr>
              <w:jc w:val="left"/>
            </w:pPr>
            <w:r>
              <w:rPr>
                <w:rFonts w:ascii="宋体" w:hAnsi="宋体" w:eastAsia="宋体" w:cs="宋体"/>
                <w:b w:val="0"/>
                <w:i w:val="0"/>
                <w:color w:val="000000"/>
                <w:sz w:val="18"/>
              </w:rPr>
              <w:t>（三）国有资本经营预算拨款</w:t>
            </w:r>
          </w:p>
        </w:tc>
        <w:tc>
          <w:tcPr>
            <w:tcW w:w="0" w:type="auto"/>
            <w:shd w:val="clear" w:color="auto" w:fill="auto"/>
            <w:vAlign w:val="center"/>
          </w:tcPr>
          <w:p w14:paraId="6DC6C845">
            <w:pPr>
              <w:jc w:val="right"/>
            </w:pPr>
          </w:p>
        </w:tc>
        <w:tc>
          <w:tcPr>
            <w:tcW w:w="0" w:type="auto"/>
            <w:shd w:val="clear" w:color="auto" w:fill="auto"/>
            <w:vAlign w:val="center"/>
          </w:tcPr>
          <w:p w14:paraId="2AFB5551">
            <w:r>
              <w:rPr>
                <w:rFonts w:ascii="宋体" w:hAnsi="宋体" w:eastAsia="宋体" w:cs="宋体"/>
                <w:b w:val="0"/>
                <w:i w:val="0"/>
                <w:color w:val="000000"/>
                <w:sz w:val="18"/>
              </w:rPr>
              <w:t>（八）社会保障和就业支出</w:t>
            </w:r>
          </w:p>
        </w:tc>
        <w:tc>
          <w:tcPr>
            <w:tcW w:w="0" w:type="auto"/>
            <w:shd w:val="clear" w:color="auto" w:fill="auto"/>
            <w:vAlign w:val="center"/>
          </w:tcPr>
          <w:p w14:paraId="0BF6F4C0">
            <w:pPr>
              <w:jc w:val="right"/>
            </w:pPr>
          </w:p>
        </w:tc>
        <w:tc>
          <w:tcPr>
            <w:tcW w:w="0" w:type="auto"/>
            <w:shd w:val="clear" w:color="auto" w:fill="auto"/>
            <w:vAlign w:val="center"/>
          </w:tcPr>
          <w:p w14:paraId="7BEB3707">
            <w:pPr>
              <w:jc w:val="right"/>
            </w:pPr>
          </w:p>
        </w:tc>
        <w:tc>
          <w:tcPr>
            <w:tcW w:w="0" w:type="auto"/>
            <w:shd w:val="clear" w:color="auto" w:fill="auto"/>
            <w:vAlign w:val="center"/>
          </w:tcPr>
          <w:p w14:paraId="160043D2">
            <w:pPr>
              <w:jc w:val="right"/>
            </w:pPr>
          </w:p>
        </w:tc>
        <w:tc>
          <w:tcPr>
            <w:tcW w:w="0" w:type="auto"/>
            <w:shd w:val="clear" w:color="auto" w:fill="auto"/>
            <w:vAlign w:val="center"/>
          </w:tcPr>
          <w:p w14:paraId="204D38A3">
            <w:pPr>
              <w:jc w:val="right"/>
            </w:pPr>
          </w:p>
        </w:tc>
        <w:tc>
          <w:tcPr>
            <w:tcW w:w="0" w:type="auto"/>
            <w:shd w:val="clear" w:color="auto" w:fill="auto"/>
            <w:vAlign w:val="center"/>
          </w:tcPr>
          <w:p w14:paraId="214DC87E">
            <w:pPr>
              <w:jc w:val="right"/>
            </w:pPr>
          </w:p>
        </w:tc>
      </w:tr>
      <w:tr w14:paraId="3097B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4EE38C2">
            <w:pPr>
              <w:jc w:val="center"/>
            </w:pPr>
          </w:p>
        </w:tc>
        <w:tc>
          <w:tcPr>
            <w:tcW w:w="0" w:type="auto"/>
            <w:shd w:val="clear" w:color="auto" w:fill="auto"/>
            <w:vAlign w:val="center"/>
          </w:tcPr>
          <w:p w14:paraId="63BAB589">
            <w:pPr>
              <w:jc w:val="center"/>
            </w:pPr>
          </w:p>
        </w:tc>
        <w:tc>
          <w:tcPr>
            <w:tcW w:w="0" w:type="auto"/>
            <w:shd w:val="clear" w:color="auto" w:fill="auto"/>
            <w:vAlign w:val="center"/>
          </w:tcPr>
          <w:p w14:paraId="19330FA6">
            <w:r>
              <w:rPr>
                <w:rFonts w:ascii="宋体" w:hAnsi="宋体" w:eastAsia="宋体" w:cs="宋体"/>
                <w:b w:val="0"/>
                <w:i w:val="0"/>
                <w:color w:val="000000"/>
                <w:sz w:val="18"/>
              </w:rPr>
              <w:t>（九）医疗卫生与计划生育支出</w:t>
            </w:r>
          </w:p>
        </w:tc>
        <w:tc>
          <w:tcPr>
            <w:tcW w:w="0" w:type="auto"/>
            <w:shd w:val="clear" w:color="auto" w:fill="auto"/>
            <w:vAlign w:val="center"/>
          </w:tcPr>
          <w:p w14:paraId="533CB380">
            <w:pPr>
              <w:jc w:val="right"/>
            </w:pPr>
          </w:p>
        </w:tc>
        <w:tc>
          <w:tcPr>
            <w:tcW w:w="0" w:type="auto"/>
            <w:shd w:val="clear" w:color="auto" w:fill="auto"/>
            <w:vAlign w:val="center"/>
          </w:tcPr>
          <w:p w14:paraId="587E73B7">
            <w:pPr>
              <w:jc w:val="right"/>
            </w:pPr>
          </w:p>
        </w:tc>
        <w:tc>
          <w:tcPr>
            <w:tcW w:w="0" w:type="auto"/>
            <w:shd w:val="clear" w:color="auto" w:fill="auto"/>
            <w:vAlign w:val="center"/>
          </w:tcPr>
          <w:p w14:paraId="17A35E4D">
            <w:pPr>
              <w:jc w:val="right"/>
            </w:pPr>
          </w:p>
        </w:tc>
        <w:tc>
          <w:tcPr>
            <w:tcW w:w="0" w:type="auto"/>
            <w:shd w:val="clear" w:color="auto" w:fill="auto"/>
            <w:vAlign w:val="center"/>
          </w:tcPr>
          <w:p w14:paraId="30FD125B">
            <w:pPr>
              <w:jc w:val="right"/>
            </w:pPr>
          </w:p>
        </w:tc>
        <w:tc>
          <w:tcPr>
            <w:tcW w:w="0" w:type="auto"/>
            <w:shd w:val="clear" w:color="auto" w:fill="auto"/>
            <w:vAlign w:val="center"/>
          </w:tcPr>
          <w:p w14:paraId="5BD8A358">
            <w:pPr>
              <w:jc w:val="right"/>
            </w:pPr>
          </w:p>
        </w:tc>
      </w:tr>
      <w:tr w14:paraId="5A0C3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898B83E">
            <w:pPr>
              <w:jc w:val="center"/>
            </w:pPr>
          </w:p>
        </w:tc>
        <w:tc>
          <w:tcPr>
            <w:tcW w:w="0" w:type="auto"/>
            <w:shd w:val="clear" w:color="auto" w:fill="auto"/>
            <w:vAlign w:val="center"/>
          </w:tcPr>
          <w:p w14:paraId="6F9B45DA">
            <w:pPr>
              <w:jc w:val="center"/>
            </w:pPr>
          </w:p>
        </w:tc>
        <w:tc>
          <w:tcPr>
            <w:tcW w:w="0" w:type="auto"/>
            <w:shd w:val="clear" w:color="auto" w:fill="auto"/>
            <w:vAlign w:val="center"/>
          </w:tcPr>
          <w:p w14:paraId="2CA9A49B">
            <w:pPr>
              <w:jc w:val="left"/>
            </w:pPr>
            <w:r>
              <w:rPr>
                <w:rFonts w:ascii="宋体" w:hAnsi="宋体" w:eastAsia="宋体" w:cs="宋体"/>
                <w:b w:val="0"/>
                <w:i w:val="0"/>
                <w:color w:val="000000"/>
                <w:sz w:val="18"/>
              </w:rPr>
              <w:t>（十）卫生健康支出</w:t>
            </w:r>
          </w:p>
        </w:tc>
        <w:tc>
          <w:tcPr>
            <w:tcW w:w="0" w:type="auto"/>
            <w:shd w:val="clear" w:color="auto" w:fill="auto"/>
            <w:vAlign w:val="center"/>
          </w:tcPr>
          <w:p w14:paraId="49090575">
            <w:pPr>
              <w:jc w:val="right"/>
            </w:pPr>
          </w:p>
        </w:tc>
        <w:tc>
          <w:tcPr>
            <w:tcW w:w="0" w:type="auto"/>
            <w:shd w:val="clear" w:color="auto" w:fill="auto"/>
            <w:vAlign w:val="center"/>
          </w:tcPr>
          <w:p w14:paraId="34EF7F24">
            <w:pPr>
              <w:jc w:val="right"/>
            </w:pPr>
          </w:p>
        </w:tc>
        <w:tc>
          <w:tcPr>
            <w:tcW w:w="0" w:type="auto"/>
            <w:shd w:val="clear" w:color="auto" w:fill="auto"/>
            <w:vAlign w:val="center"/>
          </w:tcPr>
          <w:p w14:paraId="7C6A8F81">
            <w:pPr>
              <w:jc w:val="right"/>
            </w:pPr>
          </w:p>
        </w:tc>
        <w:tc>
          <w:tcPr>
            <w:tcW w:w="0" w:type="auto"/>
            <w:shd w:val="clear" w:color="auto" w:fill="auto"/>
            <w:vAlign w:val="center"/>
          </w:tcPr>
          <w:p w14:paraId="56020971">
            <w:pPr>
              <w:jc w:val="right"/>
            </w:pPr>
          </w:p>
        </w:tc>
        <w:tc>
          <w:tcPr>
            <w:tcW w:w="0" w:type="auto"/>
            <w:shd w:val="clear" w:color="auto" w:fill="auto"/>
            <w:vAlign w:val="center"/>
          </w:tcPr>
          <w:p w14:paraId="6DA1726C">
            <w:pPr>
              <w:jc w:val="right"/>
            </w:pPr>
          </w:p>
        </w:tc>
      </w:tr>
      <w:tr w14:paraId="2E6BF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5802645">
            <w:pPr>
              <w:jc w:val="center"/>
            </w:pPr>
          </w:p>
        </w:tc>
        <w:tc>
          <w:tcPr>
            <w:tcW w:w="0" w:type="auto"/>
            <w:shd w:val="clear" w:color="auto" w:fill="auto"/>
            <w:vAlign w:val="center"/>
          </w:tcPr>
          <w:p w14:paraId="671A7BE8">
            <w:pPr>
              <w:jc w:val="center"/>
            </w:pPr>
          </w:p>
        </w:tc>
        <w:tc>
          <w:tcPr>
            <w:tcW w:w="0" w:type="auto"/>
            <w:shd w:val="clear" w:color="auto" w:fill="auto"/>
            <w:vAlign w:val="center"/>
          </w:tcPr>
          <w:p w14:paraId="0426D13F">
            <w:pPr>
              <w:jc w:val="left"/>
            </w:pPr>
            <w:r>
              <w:rPr>
                <w:rFonts w:ascii="宋体" w:hAnsi="宋体" w:eastAsia="宋体" w:cs="宋体"/>
                <w:b w:val="0"/>
                <w:i w:val="0"/>
                <w:color w:val="000000"/>
                <w:sz w:val="18"/>
              </w:rPr>
              <w:t>（十一）节能环保支出</w:t>
            </w:r>
          </w:p>
        </w:tc>
        <w:tc>
          <w:tcPr>
            <w:tcW w:w="0" w:type="auto"/>
            <w:shd w:val="clear" w:color="auto" w:fill="auto"/>
            <w:vAlign w:val="center"/>
          </w:tcPr>
          <w:p w14:paraId="071E93E1">
            <w:pPr>
              <w:jc w:val="right"/>
            </w:pPr>
          </w:p>
        </w:tc>
        <w:tc>
          <w:tcPr>
            <w:tcW w:w="0" w:type="auto"/>
            <w:shd w:val="clear" w:color="auto" w:fill="auto"/>
            <w:vAlign w:val="center"/>
          </w:tcPr>
          <w:p w14:paraId="0913B71D">
            <w:pPr>
              <w:jc w:val="right"/>
            </w:pPr>
          </w:p>
        </w:tc>
        <w:tc>
          <w:tcPr>
            <w:tcW w:w="0" w:type="auto"/>
            <w:shd w:val="clear" w:color="auto" w:fill="auto"/>
            <w:vAlign w:val="center"/>
          </w:tcPr>
          <w:p w14:paraId="01486FF4">
            <w:pPr>
              <w:jc w:val="right"/>
            </w:pPr>
          </w:p>
        </w:tc>
        <w:tc>
          <w:tcPr>
            <w:tcW w:w="0" w:type="auto"/>
            <w:shd w:val="clear" w:color="auto" w:fill="auto"/>
            <w:vAlign w:val="center"/>
          </w:tcPr>
          <w:p w14:paraId="2C30C000">
            <w:pPr>
              <w:jc w:val="right"/>
            </w:pPr>
          </w:p>
        </w:tc>
        <w:tc>
          <w:tcPr>
            <w:tcW w:w="0" w:type="auto"/>
            <w:shd w:val="clear" w:color="auto" w:fill="auto"/>
            <w:vAlign w:val="center"/>
          </w:tcPr>
          <w:p w14:paraId="7BC3D0A1">
            <w:pPr>
              <w:jc w:val="right"/>
            </w:pPr>
          </w:p>
        </w:tc>
      </w:tr>
      <w:tr w14:paraId="4BD79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09FB656">
            <w:pPr>
              <w:jc w:val="center"/>
            </w:pPr>
          </w:p>
        </w:tc>
        <w:tc>
          <w:tcPr>
            <w:tcW w:w="0" w:type="auto"/>
            <w:shd w:val="clear" w:color="auto" w:fill="auto"/>
            <w:vAlign w:val="center"/>
          </w:tcPr>
          <w:p w14:paraId="0656FFC3">
            <w:pPr>
              <w:jc w:val="center"/>
            </w:pPr>
          </w:p>
        </w:tc>
        <w:tc>
          <w:tcPr>
            <w:tcW w:w="0" w:type="auto"/>
            <w:shd w:val="clear" w:color="auto" w:fill="auto"/>
            <w:vAlign w:val="center"/>
          </w:tcPr>
          <w:p w14:paraId="631EB268">
            <w:pPr>
              <w:jc w:val="left"/>
            </w:pPr>
            <w:r>
              <w:rPr>
                <w:rFonts w:ascii="宋体" w:hAnsi="宋体" w:eastAsia="宋体" w:cs="宋体"/>
                <w:b w:val="0"/>
                <w:i w:val="0"/>
                <w:color w:val="000000"/>
                <w:sz w:val="18"/>
              </w:rPr>
              <w:t>（十二）城乡社区事务支出</w:t>
            </w:r>
          </w:p>
        </w:tc>
        <w:tc>
          <w:tcPr>
            <w:tcW w:w="0" w:type="auto"/>
            <w:shd w:val="clear" w:color="auto" w:fill="auto"/>
            <w:vAlign w:val="center"/>
          </w:tcPr>
          <w:p w14:paraId="33343DB0">
            <w:pPr>
              <w:jc w:val="right"/>
            </w:pPr>
          </w:p>
        </w:tc>
        <w:tc>
          <w:tcPr>
            <w:tcW w:w="0" w:type="auto"/>
            <w:shd w:val="clear" w:color="auto" w:fill="auto"/>
            <w:vAlign w:val="center"/>
          </w:tcPr>
          <w:p w14:paraId="5648B9D4">
            <w:pPr>
              <w:jc w:val="right"/>
            </w:pPr>
          </w:p>
        </w:tc>
        <w:tc>
          <w:tcPr>
            <w:tcW w:w="0" w:type="auto"/>
            <w:shd w:val="clear" w:color="auto" w:fill="auto"/>
            <w:vAlign w:val="center"/>
          </w:tcPr>
          <w:p w14:paraId="1AB23C9A">
            <w:pPr>
              <w:jc w:val="right"/>
            </w:pPr>
          </w:p>
        </w:tc>
        <w:tc>
          <w:tcPr>
            <w:tcW w:w="0" w:type="auto"/>
            <w:shd w:val="clear" w:color="auto" w:fill="auto"/>
            <w:vAlign w:val="center"/>
          </w:tcPr>
          <w:p w14:paraId="718D046E">
            <w:pPr>
              <w:jc w:val="right"/>
            </w:pPr>
          </w:p>
        </w:tc>
        <w:tc>
          <w:tcPr>
            <w:tcW w:w="0" w:type="auto"/>
            <w:shd w:val="clear" w:color="auto" w:fill="auto"/>
            <w:vAlign w:val="center"/>
          </w:tcPr>
          <w:p w14:paraId="43221F29">
            <w:pPr>
              <w:jc w:val="right"/>
            </w:pPr>
          </w:p>
        </w:tc>
      </w:tr>
      <w:tr w14:paraId="5CDCC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16F739D">
            <w:pPr>
              <w:jc w:val="center"/>
            </w:pPr>
          </w:p>
        </w:tc>
        <w:tc>
          <w:tcPr>
            <w:tcW w:w="0" w:type="auto"/>
            <w:shd w:val="clear" w:color="auto" w:fill="auto"/>
            <w:vAlign w:val="center"/>
          </w:tcPr>
          <w:p w14:paraId="29FD8FCE">
            <w:pPr>
              <w:jc w:val="center"/>
            </w:pPr>
          </w:p>
        </w:tc>
        <w:tc>
          <w:tcPr>
            <w:tcW w:w="0" w:type="auto"/>
            <w:shd w:val="clear" w:color="auto" w:fill="auto"/>
            <w:vAlign w:val="center"/>
          </w:tcPr>
          <w:p w14:paraId="645F824C">
            <w:pPr>
              <w:jc w:val="left"/>
            </w:pPr>
            <w:r>
              <w:rPr>
                <w:rFonts w:ascii="宋体" w:hAnsi="宋体" w:eastAsia="宋体" w:cs="宋体"/>
                <w:b w:val="0"/>
                <w:i w:val="0"/>
                <w:color w:val="000000"/>
                <w:sz w:val="18"/>
              </w:rPr>
              <w:t>（十三）农林水事务支出</w:t>
            </w:r>
          </w:p>
        </w:tc>
        <w:tc>
          <w:tcPr>
            <w:tcW w:w="0" w:type="auto"/>
            <w:shd w:val="clear" w:color="auto" w:fill="auto"/>
            <w:vAlign w:val="center"/>
          </w:tcPr>
          <w:p w14:paraId="1D2BEB72">
            <w:pPr>
              <w:jc w:val="right"/>
            </w:pPr>
          </w:p>
        </w:tc>
        <w:tc>
          <w:tcPr>
            <w:tcW w:w="0" w:type="auto"/>
            <w:shd w:val="clear" w:color="auto" w:fill="auto"/>
            <w:vAlign w:val="center"/>
          </w:tcPr>
          <w:p w14:paraId="19456511">
            <w:pPr>
              <w:jc w:val="right"/>
            </w:pPr>
          </w:p>
        </w:tc>
        <w:tc>
          <w:tcPr>
            <w:tcW w:w="0" w:type="auto"/>
            <w:shd w:val="clear" w:color="auto" w:fill="auto"/>
            <w:vAlign w:val="center"/>
          </w:tcPr>
          <w:p w14:paraId="6FE7B36D">
            <w:pPr>
              <w:jc w:val="right"/>
            </w:pPr>
          </w:p>
        </w:tc>
        <w:tc>
          <w:tcPr>
            <w:tcW w:w="0" w:type="auto"/>
            <w:shd w:val="clear" w:color="auto" w:fill="auto"/>
            <w:vAlign w:val="center"/>
          </w:tcPr>
          <w:p w14:paraId="460FBF98">
            <w:pPr>
              <w:jc w:val="right"/>
            </w:pPr>
          </w:p>
        </w:tc>
        <w:tc>
          <w:tcPr>
            <w:tcW w:w="0" w:type="auto"/>
            <w:shd w:val="clear" w:color="auto" w:fill="auto"/>
            <w:vAlign w:val="center"/>
          </w:tcPr>
          <w:p w14:paraId="583F2C00">
            <w:pPr>
              <w:jc w:val="right"/>
            </w:pPr>
          </w:p>
        </w:tc>
      </w:tr>
      <w:tr w14:paraId="317A5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84D5A8E">
            <w:pPr>
              <w:jc w:val="center"/>
            </w:pPr>
          </w:p>
        </w:tc>
        <w:tc>
          <w:tcPr>
            <w:tcW w:w="0" w:type="auto"/>
            <w:shd w:val="clear" w:color="auto" w:fill="auto"/>
            <w:vAlign w:val="center"/>
          </w:tcPr>
          <w:p w14:paraId="29E03E1B">
            <w:pPr>
              <w:jc w:val="center"/>
            </w:pPr>
          </w:p>
        </w:tc>
        <w:tc>
          <w:tcPr>
            <w:tcW w:w="0" w:type="auto"/>
            <w:shd w:val="clear" w:color="auto" w:fill="auto"/>
            <w:vAlign w:val="center"/>
          </w:tcPr>
          <w:p w14:paraId="35D4201E">
            <w:pPr>
              <w:jc w:val="left"/>
            </w:pPr>
            <w:r>
              <w:rPr>
                <w:rFonts w:ascii="宋体" w:hAnsi="宋体" w:eastAsia="宋体" w:cs="宋体"/>
                <w:b w:val="0"/>
                <w:i w:val="0"/>
                <w:color w:val="000000"/>
                <w:sz w:val="18"/>
              </w:rPr>
              <w:t>（十四）交通运输支出</w:t>
            </w:r>
          </w:p>
        </w:tc>
        <w:tc>
          <w:tcPr>
            <w:tcW w:w="0" w:type="auto"/>
            <w:shd w:val="clear" w:color="auto" w:fill="auto"/>
            <w:vAlign w:val="center"/>
          </w:tcPr>
          <w:p w14:paraId="0ABEF502">
            <w:pPr>
              <w:jc w:val="right"/>
            </w:pPr>
          </w:p>
        </w:tc>
        <w:tc>
          <w:tcPr>
            <w:tcW w:w="0" w:type="auto"/>
            <w:shd w:val="clear" w:color="auto" w:fill="auto"/>
            <w:vAlign w:val="center"/>
          </w:tcPr>
          <w:p w14:paraId="1FCBA6C9">
            <w:pPr>
              <w:jc w:val="right"/>
            </w:pPr>
          </w:p>
        </w:tc>
        <w:tc>
          <w:tcPr>
            <w:tcW w:w="0" w:type="auto"/>
            <w:shd w:val="clear" w:color="auto" w:fill="auto"/>
            <w:vAlign w:val="center"/>
          </w:tcPr>
          <w:p w14:paraId="608125B8">
            <w:pPr>
              <w:jc w:val="right"/>
            </w:pPr>
          </w:p>
        </w:tc>
        <w:tc>
          <w:tcPr>
            <w:tcW w:w="0" w:type="auto"/>
            <w:shd w:val="clear" w:color="auto" w:fill="auto"/>
            <w:vAlign w:val="center"/>
          </w:tcPr>
          <w:p w14:paraId="1F471577">
            <w:pPr>
              <w:jc w:val="right"/>
            </w:pPr>
          </w:p>
        </w:tc>
        <w:tc>
          <w:tcPr>
            <w:tcW w:w="0" w:type="auto"/>
            <w:shd w:val="clear" w:color="auto" w:fill="auto"/>
            <w:vAlign w:val="center"/>
          </w:tcPr>
          <w:p w14:paraId="08FC4E3F">
            <w:pPr>
              <w:jc w:val="right"/>
            </w:pPr>
          </w:p>
        </w:tc>
      </w:tr>
      <w:tr w14:paraId="6342C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67046D7">
            <w:pPr>
              <w:jc w:val="center"/>
            </w:pPr>
          </w:p>
        </w:tc>
        <w:tc>
          <w:tcPr>
            <w:tcW w:w="0" w:type="auto"/>
            <w:shd w:val="clear" w:color="auto" w:fill="auto"/>
            <w:vAlign w:val="center"/>
          </w:tcPr>
          <w:p w14:paraId="7D53AE89">
            <w:pPr>
              <w:jc w:val="center"/>
            </w:pPr>
          </w:p>
        </w:tc>
        <w:tc>
          <w:tcPr>
            <w:tcW w:w="0" w:type="auto"/>
            <w:shd w:val="clear" w:color="auto" w:fill="auto"/>
            <w:vAlign w:val="center"/>
          </w:tcPr>
          <w:p w14:paraId="6C5F7646">
            <w:pPr>
              <w:jc w:val="left"/>
            </w:pPr>
            <w:r>
              <w:rPr>
                <w:rFonts w:ascii="宋体" w:hAnsi="宋体" w:eastAsia="宋体" w:cs="宋体"/>
                <w:b w:val="0"/>
                <w:i w:val="0"/>
                <w:color w:val="000000"/>
                <w:sz w:val="18"/>
              </w:rPr>
              <w:t>（十五）资源勘探信息等支出</w:t>
            </w:r>
          </w:p>
        </w:tc>
        <w:tc>
          <w:tcPr>
            <w:tcW w:w="0" w:type="auto"/>
            <w:shd w:val="clear" w:color="auto" w:fill="auto"/>
            <w:vAlign w:val="center"/>
          </w:tcPr>
          <w:p w14:paraId="23E92500">
            <w:pPr>
              <w:jc w:val="right"/>
            </w:pPr>
          </w:p>
        </w:tc>
        <w:tc>
          <w:tcPr>
            <w:tcW w:w="0" w:type="auto"/>
            <w:shd w:val="clear" w:color="auto" w:fill="auto"/>
            <w:vAlign w:val="center"/>
          </w:tcPr>
          <w:p w14:paraId="49E93571">
            <w:pPr>
              <w:jc w:val="right"/>
            </w:pPr>
          </w:p>
        </w:tc>
        <w:tc>
          <w:tcPr>
            <w:tcW w:w="0" w:type="auto"/>
            <w:shd w:val="clear" w:color="auto" w:fill="auto"/>
            <w:vAlign w:val="center"/>
          </w:tcPr>
          <w:p w14:paraId="401D06A6">
            <w:pPr>
              <w:jc w:val="right"/>
            </w:pPr>
          </w:p>
        </w:tc>
        <w:tc>
          <w:tcPr>
            <w:tcW w:w="0" w:type="auto"/>
            <w:shd w:val="clear" w:color="auto" w:fill="auto"/>
            <w:vAlign w:val="center"/>
          </w:tcPr>
          <w:p w14:paraId="3BB28CD3">
            <w:pPr>
              <w:jc w:val="right"/>
            </w:pPr>
          </w:p>
        </w:tc>
        <w:tc>
          <w:tcPr>
            <w:tcW w:w="0" w:type="auto"/>
            <w:shd w:val="clear" w:color="auto" w:fill="auto"/>
            <w:vAlign w:val="center"/>
          </w:tcPr>
          <w:p w14:paraId="073B2B5A">
            <w:pPr>
              <w:jc w:val="right"/>
            </w:pPr>
          </w:p>
        </w:tc>
      </w:tr>
      <w:tr w14:paraId="5BB39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41A3580">
            <w:pPr>
              <w:jc w:val="center"/>
            </w:pPr>
          </w:p>
        </w:tc>
        <w:tc>
          <w:tcPr>
            <w:tcW w:w="0" w:type="auto"/>
            <w:shd w:val="clear" w:color="auto" w:fill="auto"/>
            <w:vAlign w:val="center"/>
          </w:tcPr>
          <w:p w14:paraId="5286DBBE">
            <w:pPr>
              <w:jc w:val="center"/>
            </w:pPr>
          </w:p>
        </w:tc>
        <w:tc>
          <w:tcPr>
            <w:tcW w:w="0" w:type="auto"/>
            <w:shd w:val="clear" w:color="auto" w:fill="auto"/>
            <w:vAlign w:val="center"/>
          </w:tcPr>
          <w:p w14:paraId="40940F12">
            <w:pPr>
              <w:jc w:val="left"/>
            </w:pPr>
            <w:r>
              <w:rPr>
                <w:rFonts w:ascii="宋体" w:hAnsi="宋体" w:eastAsia="宋体" w:cs="宋体"/>
                <w:b w:val="0"/>
                <w:i w:val="0"/>
                <w:color w:val="000000"/>
                <w:sz w:val="18"/>
              </w:rPr>
              <w:t>（十六）商业服务业等支出</w:t>
            </w:r>
          </w:p>
        </w:tc>
        <w:tc>
          <w:tcPr>
            <w:tcW w:w="0" w:type="auto"/>
            <w:shd w:val="clear" w:color="auto" w:fill="auto"/>
            <w:vAlign w:val="center"/>
          </w:tcPr>
          <w:p w14:paraId="42D51AA6">
            <w:pPr>
              <w:jc w:val="right"/>
            </w:pPr>
          </w:p>
        </w:tc>
        <w:tc>
          <w:tcPr>
            <w:tcW w:w="0" w:type="auto"/>
            <w:shd w:val="clear" w:color="auto" w:fill="auto"/>
            <w:vAlign w:val="center"/>
          </w:tcPr>
          <w:p w14:paraId="00CD562C">
            <w:pPr>
              <w:jc w:val="right"/>
            </w:pPr>
          </w:p>
        </w:tc>
        <w:tc>
          <w:tcPr>
            <w:tcW w:w="0" w:type="auto"/>
            <w:shd w:val="clear" w:color="auto" w:fill="auto"/>
            <w:vAlign w:val="center"/>
          </w:tcPr>
          <w:p w14:paraId="7988A36F">
            <w:pPr>
              <w:jc w:val="right"/>
            </w:pPr>
          </w:p>
        </w:tc>
        <w:tc>
          <w:tcPr>
            <w:tcW w:w="0" w:type="auto"/>
            <w:shd w:val="clear" w:color="auto" w:fill="auto"/>
            <w:vAlign w:val="center"/>
          </w:tcPr>
          <w:p w14:paraId="0EB58CA3">
            <w:pPr>
              <w:jc w:val="right"/>
            </w:pPr>
          </w:p>
        </w:tc>
        <w:tc>
          <w:tcPr>
            <w:tcW w:w="0" w:type="auto"/>
            <w:shd w:val="clear" w:color="auto" w:fill="auto"/>
            <w:vAlign w:val="center"/>
          </w:tcPr>
          <w:p w14:paraId="6DD8668D">
            <w:pPr>
              <w:jc w:val="right"/>
            </w:pPr>
          </w:p>
        </w:tc>
      </w:tr>
      <w:tr w14:paraId="40CFE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DE92B70">
            <w:pPr>
              <w:jc w:val="center"/>
            </w:pPr>
          </w:p>
        </w:tc>
        <w:tc>
          <w:tcPr>
            <w:tcW w:w="0" w:type="auto"/>
            <w:shd w:val="clear" w:color="auto" w:fill="auto"/>
            <w:vAlign w:val="center"/>
          </w:tcPr>
          <w:p w14:paraId="333D7264">
            <w:pPr>
              <w:jc w:val="center"/>
            </w:pPr>
          </w:p>
        </w:tc>
        <w:tc>
          <w:tcPr>
            <w:tcW w:w="0" w:type="auto"/>
            <w:shd w:val="clear" w:color="auto" w:fill="auto"/>
            <w:vAlign w:val="center"/>
          </w:tcPr>
          <w:p w14:paraId="276E4A55">
            <w:pPr>
              <w:jc w:val="left"/>
            </w:pPr>
            <w:r>
              <w:rPr>
                <w:rFonts w:ascii="宋体" w:hAnsi="宋体" w:eastAsia="宋体" w:cs="宋体"/>
                <w:b w:val="0"/>
                <w:i w:val="0"/>
                <w:color w:val="000000"/>
                <w:sz w:val="18"/>
              </w:rPr>
              <w:t>（十七）金融支出</w:t>
            </w:r>
          </w:p>
        </w:tc>
        <w:tc>
          <w:tcPr>
            <w:tcW w:w="0" w:type="auto"/>
            <w:shd w:val="clear" w:color="auto" w:fill="auto"/>
            <w:vAlign w:val="center"/>
          </w:tcPr>
          <w:p w14:paraId="4BCC33F0">
            <w:pPr>
              <w:jc w:val="right"/>
            </w:pPr>
          </w:p>
        </w:tc>
        <w:tc>
          <w:tcPr>
            <w:tcW w:w="0" w:type="auto"/>
            <w:shd w:val="clear" w:color="auto" w:fill="auto"/>
            <w:vAlign w:val="center"/>
          </w:tcPr>
          <w:p w14:paraId="7EC27080">
            <w:pPr>
              <w:jc w:val="right"/>
            </w:pPr>
          </w:p>
        </w:tc>
        <w:tc>
          <w:tcPr>
            <w:tcW w:w="0" w:type="auto"/>
            <w:shd w:val="clear" w:color="auto" w:fill="auto"/>
            <w:vAlign w:val="center"/>
          </w:tcPr>
          <w:p w14:paraId="13EC78F9">
            <w:pPr>
              <w:jc w:val="right"/>
            </w:pPr>
          </w:p>
        </w:tc>
        <w:tc>
          <w:tcPr>
            <w:tcW w:w="0" w:type="auto"/>
            <w:shd w:val="clear" w:color="auto" w:fill="auto"/>
            <w:vAlign w:val="center"/>
          </w:tcPr>
          <w:p w14:paraId="0A74BFC4">
            <w:pPr>
              <w:jc w:val="right"/>
            </w:pPr>
          </w:p>
        </w:tc>
        <w:tc>
          <w:tcPr>
            <w:tcW w:w="0" w:type="auto"/>
            <w:shd w:val="clear" w:color="auto" w:fill="auto"/>
            <w:vAlign w:val="center"/>
          </w:tcPr>
          <w:p w14:paraId="61D911FB">
            <w:pPr>
              <w:jc w:val="right"/>
            </w:pPr>
          </w:p>
        </w:tc>
      </w:tr>
      <w:tr w14:paraId="10ED2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75DED46">
            <w:pPr>
              <w:jc w:val="center"/>
            </w:pPr>
          </w:p>
        </w:tc>
        <w:tc>
          <w:tcPr>
            <w:tcW w:w="0" w:type="auto"/>
            <w:shd w:val="clear" w:color="auto" w:fill="auto"/>
            <w:vAlign w:val="center"/>
          </w:tcPr>
          <w:p w14:paraId="3A21332F">
            <w:pPr>
              <w:jc w:val="center"/>
            </w:pPr>
          </w:p>
        </w:tc>
        <w:tc>
          <w:tcPr>
            <w:tcW w:w="0" w:type="auto"/>
            <w:shd w:val="clear" w:color="auto" w:fill="auto"/>
            <w:vAlign w:val="center"/>
          </w:tcPr>
          <w:p w14:paraId="56F6C2A5">
            <w:pPr>
              <w:jc w:val="left"/>
            </w:pPr>
            <w:r>
              <w:rPr>
                <w:rFonts w:ascii="宋体" w:hAnsi="宋体" w:eastAsia="宋体" w:cs="宋体"/>
                <w:b w:val="0"/>
                <w:i w:val="0"/>
                <w:color w:val="000000"/>
                <w:sz w:val="18"/>
              </w:rPr>
              <w:t>（十九）援助其他地区支出</w:t>
            </w:r>
          </w:p>
        </w:tc>
        <w:tc>
          <w:tcPr>
            <w:tcW w:w="0" w:type="auto"/>
            <w:shd w:val="clear" w:color="auto" w:fill="auto"/>
            <w:vAlign w:val="center"/>
          </w:tcPr>
          <w:p w14:paraId="25B07682">
            <w:pPr>
              <w:jc w:val="right"/>
            </w:pPr>
          </w:p>
        </w:tc>
        <w:tc>
          <w:tcPr>
            <w:tcW w:w="0" w:type="auto"/>
            <w:shd w:val="clear" w:color="auto" w:fill="auto"/>
            <w:vAlign w:val="center"/>
          </w:tcPr>
          <w:p w14:paraId="6D64AB9B">
            <w:pPr>
              <w:jc w:val="right"/>
            </w:pPr>
          </w:p>
        </w:tc>
        <w:tc>
          <w:tcPr>
            <w:tcW w:w="0" w:type="auto"/>
            <w:shd w:val="clear" w:color="auto" w:fill="auto"/>
            <w:vAlign w:val="center"/>
          </w:tcPr>
          <w:p w14:paraId="1CA4546A">
            <w:pPr>
              <w:jc w:val="right"/>
            </w:pPr>
          </w:p>
        </w:tc>
        <w:tc>
          <w:tcPr>
            <w:tcW w:w="0" w:type="auto"/>
            <w:shd w:val="clear" w:color="auto" w:fill="auto"/>
            <w:vAlign w:val="center"/>
          </w:tcPr>
          <w:p w14:paraId="14A8918D">
            <w:pPr>
              <w:jc w:val="right"/>
            </w:pPr>
          </w:p>
        </w:tc>
        <w:tc>
          <w:tcPr>
            <w:tcW w:w="0" w:type="auto"/>
            <w:shd w:val="clear" w:color="auto" w:fill="auto"/>
            <w:vAlign w:val="center"/>
          </w:tcPr>
          <w:p w14:paraId="542B0C1B">
            <w:pPr>
              <w:jc w:val="right"/>
            </w:pPr>
          </w:p>
        </w:tc>
      </w:tr>
      <w:tr w14:paraId="47E09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9921630">
            <w:pPr>
              <w:jc w:val="center"/>
            </w:pPr>
          </w:p>
        </w:tc>
        <w:tc>
          <w:tcPr>
            <w:tcW w:w="0" w:type="auto"/>
            <w:shd w:val="clear" w:color="auto" w:fill="auto"/>
            <w:vAlign w:val="center"/>
          </w:tcPr>
          <w:p w14:paraId="5E51C5B2">
            <w:pPr>
              <w:jc w:val="center"/>
            </w:pPr>
          </w:p>
        </w:tc>
        <w:tc>
          <w:tcPr>
            <w:tcW w:w="0" w:type="auto"/>
            <w:shd w:val="clear" w:color="auto" w:fill="auto"/>
            <w:vAlign w:val="center"/>
          </w:tcPr>
          <w:p w14:paraId="7FDDC0BB">
            <w:pPr>
              <w:jc w:val="left"/>
            </w:pPr>
            <w:r>
              <w:rPr>
                <w:rFonts w:ascii="宋体" w:hAnsi="宋体" w:eastAsia="宋体" w:cs="宋体"/>
                <w:b w:val="0"/>
                <w:i w:val="0"/>
                <w:color w:val="000000"/>
                <w:sz w:val="18"/>
              </w:rPr>
              <w:t>（二十）自然资源海洋气象等支出</w:t>
            </w:r>
          </w:p>
        </w:tc>
        <w:tc>
          <w:tcPr>
            <w:tcW w:w="0" w:type="auto"/>
            <w:shd w:val="clear" w:color="auto" w:fill="auto"/>
            <w:vAlign w:val="center"/>
          </w:tcPr>
          <w:p w14:paraId="5FF8D117">
            <w:pPr>
              <w:jc w:val="right"/>
            </w:pPr>
          </w:p>
        </w:tc>
        <w:tc>
          <w:tcPr>
            <w:tcW w:w="0" w:type="auto"/>
            <w:shd w:val="clear" w:color="auto" w:fill="auto"/>
            <w:vAlign w:val="center"/>
          </w:tcPr>
          <w:p w14:paraId="22A5C3C9">
            <w:pPr>
              <w:jc w:val="right"/>
            </w:pPr>
          </w:p>
        </w:tc>
        <w:tc>
          <w:tcPr>
            <w:tcW w:w="0" w:type="auto"/>
            <w:shd w:val="clear" w:color="auto" w:fill="auto"/>
            <w:vAlign w:val="center"/>
          </w:tcPr>
          <w:p w14:paraId="4F28995D">
            <w:pPr>
              <w:jc w:val="right"/>
            </w:pPr>
          </w:p>
        </w:tc>
        <w:tc>
          <w:tcPr>
            <w:tcW w:w="0" w:type="auto"/>
            <w:shd w:val="clear" w:color="auto" w:fill="auto"/>
            <w:vAlign w:val="center"/>
          </w:tcPr>
          <w:p w14:paraId="2588DD37">
            <w:pPr>
              <w:jc w:val="right"/>
            </w:pPr>
          </w:p>
        </w:tc>
        <w:tc>
          <w:tcPr>
            <w:tcW w:w="0" w:type="auto"/>
            <w:shd w:val="clear" w:color="auto" w:fill="auto"/>
            <w:vAlign w:val="center"/>
          </w:tcPr>
          <w:p w14:paraId="509BAAEA">
            <w:pPr>
              <w:jc w:val="right"/>
            </w:pPr>
          </w:p>
        </w:tc>
      </w:tr>
      <w:tr w14:paraId="08FBA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26AA4D1">
            <w:pPr>
              <w:jc w:val="center"/>
            </w:pPr>
          </w:p>
        </w:tc>
        <w:tc>
          <w:tcPr>
            <w:tcW w:w="0" w:type="auto"/>
            <w:shd w:val="clear" w:color="auto" w:fill="auto"/>
            <w:vAlign w:val="center"/>
          </w:tcPr>
          <w:p w14:paraId="01DEB88B">
            <w:pPr>
              <w:jc w:val="center"/>
            </w:pPr>
          </w:p>
        </w:tc>
        <w:tc>
          <w:tcPr>
            <w:tcW w:w="0" w:type="auto"/>
            <w:shd w:val="clear" w:color="auto" w:fill="auto"/>
            <w:vAlign w:val="center"/>
          </w:tcPr>
          <w:p w14:paraId="7BA40A4D">
            <w:pPr>
              <w:jc w:val="left"/>
            </w:pPr>
            <w:r>
              <w:rPr>
                <w:rFonts w:ascii="宋体" w:hAnsi="宋体" w:eastAsia="宋体" w:cs="宋体"/>
                <w:b w:val="0"/>
                <w:i w:val="0"/>
                <w:color w:val="000000"/>
                <w:sz w:val="18"/>
              </w:rPr>
              <w:t>（二十一）住房保障支出</w:t>
            </w:r>
          </w:p>
        </w:tc>
        <w:tc>
          <w:tcPr>
            <w:tcW w:w="0" w:type="auto"/>
            <w:shd w:val="clear" w:color="auto" w:fill="auto"/>
            <w:vAlign w:val="center"/>
          </w:tcPr>
          <w:p w14:paraId="1DC08E13">
            <w:pPr>
              <w:jc w:val="right"/>
            </w:pPr>
          </w:p>
        </w:tc>
        <w:tc>
          <w:tcPr>
            <w:tcW w:w="0" w:type="auto"/>
            <w:shd w:val="clear" w:color="auto" w:fill="auto"/>
            <w:vAlign w:val="center"/>
          </w:tcPr>
          <w:p w14:paraId="13ECFC52">
            <w:pPr>
              <w:jc w:val="right"/>
            </w:pPr>
          </w:p>
        </w:tc>
        <w:tc>
          <w:tcPr>
            <w:tcW w:w="0" w:type="auto"/>
            <w:shd w:val="clear" w:color="auto" w:fill="auto"/>
            <w:vAlign w:val="center"/>
          </w:tcPr>
          <w:p w14:paraId="09468774">
            <w:pPr>
              <w:jc w:val="right"/>
            </w:pPr>
          </w:p>
        </w:tc>
        <w:tc>
          <w:tcPr>
            <w:tcW w:w="0" w:type="auto"/>
            <w:shd w:val="clear" w:color="auto" w:fill="auto"/>
            <w:vAlign w:val="center"/>
          </w:tcPr>
          <w:p w14:paraId="749F3C9C">
            <w:pPr>
              <w:jc w:val="right"/>
            </w:pPr>
          </w:p>
        </w:tc>
        <w:tc>
          <w:tcPr>
            <w:tcW w:w="0" w:type="auto"/>
            <w:shd w:val="clear" w:color="auto" w:fill="auto"/>
            <w:vAlign w:val="center"/>
          </w:tcPr>
          <w:p w14:paraId="74322786">
            <w:pPr>
              <w:jc w:val="right"/>
            </w:pPr>
          </w:p>
        </w:tc>
      </w:tr>
      <w:tr w14:paraId="6F728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EC50796">
            <w:pPr>
              <w:jc w:val="center"/>
            </w:pPr>
          </w:p>
        </w:tc>
        <w:tc>
          <w:tcPr>
            <w:tcW w:w="0" w:type="auto"/>
            <w:shd w:val="clear" w:color="auto" w:fill="auto"/>
            <w:vAlign w:val="center"/>
          </w:tcPr>
          <w:p w14:paraId="24C7975F">
            <w:pPr>
              <w:jc w:val="center"/>
            </w:pPr>
          </w:p>
        </w:tc>
        <w:tc>
          <w:tcPr>
            <w:tcW w:w="0" w:type="auto"/>
            <w:shd w:val="clear" w:color="auto" w:fill="auto"/>
            <w:vAlign w:val="center"/>
          </w:tcPr>
          <w:p w14:paraId="6F386F8F">
            <w:pPr>
              <w:jc w:val="left"/>
            </w:pPr>
            <w:r>
              <w:rPr>
                <w:rFonts w:ascii="宋体" w:hAnsi="宋体" w:eastAsia="宋体" w:cs="宋体"/>
                <w:b w:val="0"/>
                <w:i w:val="0"/>
                <w:color w:val="000000"/>
                <w:sz w:val="18"/>
              </w:rPr>
              <w:t>（二十二）粮油物资储备支出</w:t>
            </w:r>
          </w:p>
        </w:tc>
        <w:tc>
          <w:tcPr>
            <w:tcW w:w="0" w:type="auto"/>
            <w:shd w:val="clear" w:color="auto" w:fill="auto"/>
            <w:vAlign w:val="center"/>
          </w:tcPr>
          <w:p w14:paraId="1243F0D9">
            <w:pPr>
              <w:jc w:val="right"/>
            </w:pPr>
          </w:p>
        </w:tc>
        <w:tc>
          <w:tcPr>
            <w:tcW w:w="0" w:type="auto"/>
            <w:shd w:val="clear" w:color="auto" w:fill="auto"/>
            <w:vAlign w:val="center"/>
          </w:tcPr>
          <w:p w14:paraId="44E189F4">
            <w:pPr>
              <w:jc w:val="right"/>
            </w:pPr>
          </w:p>
        </w:tc>
        <w:tc>
          <w:tcPr>
            <w:tcW w:w="0" w:type="auto"/>
            <w:shd w:val="clear" w:color="auto" w:fill="auto"/>
            <w:vAlign w:val="center"/>
          </w:tcPr>
          <w:p w14:paraId="7738AF5B">
            <w:pPr>
              <w:jc w:val="right"/>
            </w:pPr>
          </w:p>
        </w:tc>
        <w:tc>
          <w:tcPr>
            <w:tcW w:w="0" w:type="auto"/>
            <w:shd w:val="clear" w:color="auto" w:fill="auto"/>
            <w:vAlign w:val="center"/>
          </w:tcPr>
          <w:p w14:paraId="68F5A6DA">
            <w:pPr>
              <w:jc w:val="right"/>
            </w:pPr>
          </w:p>
        </w:tc>
        <w:tc>
          <w:tcPr>
            <w:tcW w:w="0" w:type="auto"/>
            <w:shd w:val="clear" w:color="auto" w:fill="auto"/>
            <w:vAlign w:val="center"/>
          </w:tcPr>
          <w:p w14:paraId="06CD7D60">
            <w:pPr>
              <w:jc w:val="right"/>
            </w:pPr>
          </w:p>
        </w:tc>
      </w:tr>
      <w:tr w14:paraId="345D1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86FD7C3">
            <w:pPr>
              <w:jc w:val="center"/>
            </w:pPr>
          </w:p>
        </w:tc>
        <w:tc>
          <w:tcPr>
            <w:tcW w:w="0" w:type="auto"/>
            <w:shd w:val="clear" w:color="auto" w:fill="auto"/>
            <w:vAlign w:val="center"/>
          </w:tcPr>
          <w:p w14:paraId="1A765D2D">
            <w:pPr>
              <w:jc w:val="center"/>
            </w:pPr>
          </w:p>
        </w:tc>
        <w:tc>
          <w:tcPr>
            <w:tcW w:w="0" w:type="auto"/>
            <w:shd w:val="clear" w:color="auto" w:fill="auto"/>
            <w:vAlign w:val="center"/>
          </w:tcPr>
          <w:p w14:paraId="29A99F2F">
            <w:pPr>
              <w:jc w:val="left"/>
            </w:pPr>
            <w:r>
              <w:rPr>
                <w:rFonts w:ascii="宋体" w:hAnsi="宋体" w:eastAsia="宋体" w:cs="宋体"/>
                <w:b w:val="0"/>
                <w:i w:val="0"/>
                <w:color w:val="000000"/>
                <w:sz w:val="18"/>
              </w:rPr>
              <w:t>（二十三）国有资本经营预算</w:t>
            </w:r>
          </w:p>
        </w:tc>
        <w:tc>
          <w:tcPr>
            <w:tcW w:w="0" w:type="auto"/>
            <w:shd w:val="clear" w:color="auto" w:fill="auto"/>
            <w:vAlign w:val="center"/>
          </w:tcPr>
          <w:p w14:paraId="50DB9A16">
            <w:pPr>
              <w:jc w:val="right"/>
            </w:pPr>
          </w:p>
        </w:tc>
        <w:tc>
          <w:tcPr>
            <w:tcW w:w="0" w:type="auto"/>
            <w:shd w:val="clear" w:color="auto" w:fill="auto"/>
            <w:vAlign w:val="center"/>
          </w:tcPr>
          <w:p w14:paraId="6C7D4725">
            <w:pPr>
              <w:jc w:val="right"/>
            </w:pPr>
          </w:p>
        </w:tc>
        <w:tc>
          <w:tcPr>
            <w:tcW w:w="0" w:type="auto"/>
            <w:shd w:val="clear" w:color="auto" w:fill="auto"/>
            <w:vAlign w:val="center"/>
          </w:tcPr>
          <w:p w14:paraId="6FCA7311">
            <w:pPr>
              <w:jc w:val="right"/>
            </w:pPr>
          </w:p>
        </w:tc>
        <w:tc>
          <w:tcPr>
            <w:tcW w:w="0" w:type="auto"/>
            <w:shd w:val="clear" w:color="auto" w:fill="auto"/>
            <w:vAlign w:val="center"/>
          </w:tcPr>
          <w:p w14:paraId="61485AC5">
            <w:pPr>
              <w:jc w:val="right"/>
            </w:pPr>
          </w:p>
        </w:tc>
        <w:tc>
          <w:tcPr>
            <w:tcW w:w="0" w:type="auto"/>
            <w:shd w:val="clear" w:color="auto" w:fill="auto"/>
            <w:vAlign w:val="center"/>
          </w:tcPr>
          <w:p w14:paraId="35DDB9D1">
            <w:pPr>
              <w:jc w:val="right"/>
            </w:pPr>
          </w:p>
        </w:tc>
      </w:tr>
      <w:tr w14:paraId="60B70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CEB19A9">
            <w:pPr>
              <w:jc w:val="center"/>
            </w:pPr>
          </w:p>
        </w:tc>
        <w:tc>
          <w:tcPr>
            <w:tcW w:w="0" w:type="auto"/>
            <w:shd w:val="clear" w:color="auto" w:fill="auto"/>
            <w:vAlign w:val="center"/>
          </w:tcPr>
          <w:p w14:paraId="4ED2286D">
            <w:pPr>
              <w:jc w:val="center"/>
            </w:pPr>
          </w:p>
        </w:tc>
        <w:tc>
          <w:tcPr>
            <w:tcW w:w="0" w:type="auto"/>
            <w:shd w:val="clear" w:color="auto" w:fill="auto"/>
            <w:vAlign w:val="center"/>
          </w:tcPr>
          <w:p w14:paraId="107A200B">
            <w:pPr>
              <w:jc w:val="left"/>
            </w:pPr>
            <w:r>
              <w:rPr>
                <w:rFonts w:ascii="宋体" w:hAnsi="宋体" w:eastAsia="宋体" w:cs="宋体"/>
                <w:b w:val="0"/>
                <w:i w:val="0"/>
                <w:color w:val="000000"/>
                <w:sz w:val="18"/>
              </w:rPr>
              <w:t>（二十四）灾害防治及应急管理</w:t>
            </w:r>
          </w:p>
        </w:tc>
        <w:tc>
          <w:tcPr>
            <w:tcW w:w="0" w:type="auto"/>
            <w:shd w:val="clear" w:color="auto" w:fill="auto"/>
            <w:vAlign w:val="center"/>
          </w:tcPr>
          <w:p w14:paraId="7BE169C6">
            <w:pPr>
              <w:jc w:val="right"/>
            </w:pPr>
          </w:p>
        </w:tc>
        <w:tc>
          <w:tcPr>
            <w:tcW w:w="0" w:type="auto"/>
            <w:shd w:val="clear" w:color="auto" w:fill="auto"/>
            <w:vAlign w:val="center"/>
          </w:tcPr>
          <w:p w14:paraId="7BDA9BD5">
            <w:pPr>
              <w:jc w:val="right"/>
            </w:pPr>
          </w:p>
        </w:tc>
        <w:tc>
          <w:tcPr>
            <w:tcW w:w="0" w:type="auto"/>
            <w:shd w:val="clear" w:color="auto" w:fill="auto"/>
            <w:vAlign w:val="center"/>
          </w:tcPr>
          <w:p w14:paraId="266F63E9">
            <w:pPr>
              <w:jc w:val="right"/>
            </w:pPr>
          </w:p>
        </w:tc>
        <w:tc>
          <w:tcPr>
            <w:tcW w:w="0" w:type="auto"/>
            <w:shd w:val="clear" w:color="auto" w:fill="auto"/>
            <w:vAlign w:val="center"/>
          </w:tcPr>
          <w:p w14:paraId="55951897">
            <w:pPr>
              <w:jc w:val="right"/>
            </w:pPr>
          </w:p>
        </w:tc>
        <w:tc>
          <w:tcPr>
            <w:tcW w:w="0" w:type="auto"/>
            <w:shd w:val="clear" w:color="auto" w:fill="auto"/>
            <w:vAlign w:val="center"/>
          </w:tcPr>
          <w:p w14:paraId="2B8EB335">
            <w:pPr>
              <w:jc w:val="right"/>
            </w:pPr>
          </w:p>
        </w:tc>
      </w:tr>
      <w:tr w14:paraId="6102B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81D1DFB">
            <w:pPr>
              <w:jc w:val="center"/>
            </w:pPr>
          </w:p>
        </w:tc>
        <w:tc>
          <w:tcPr>
            <w:tcW w:w="0" w:type="auto"/>
            <w:shd w:val="clear" w:color="auto" w:fill="auto"/>
            <w:vAlign w:val="center"/>
          </w:tcPr>
          <w:p w14:paraId="4241A86A">
            <w:pPr>
              <w:jc w:val="center"/>
            </w:pPr>
          </w:p>
        </w:tc>
        <w:tc>
          <w:tcPr>
            <w:tcW w:w="0" w:type="auto"/>
            <w:shd w:val="clear" w:color="auto" w:fill="auto"/>
            <w:vAlign w:val="center"/>
          </w:tcPr>
          <w:p w14:paraId="17F7376B">
            <w:pPr>
              <w:jc w:val="left"/>
            </w:pPr>
            <w:r>
              <w:rPr>
                <w:rFonts w:ascii="宋体" w:hAnsi="宋体" w:eastAsia="宋体" w:cs="宋体"/>
                <w:b w:val="0"/>
                <w:i w:val="0"/>
                <w:color w:val="000000"/>
                <w:sz w:val="18"/>
              </w:rPr>
              <w:t>（二十七）预备费</w:t>
            </w:r>
          </w:p>
        </w:tc>
        <w:tc>
          <w:tcPr>
            <w:tcW w:w="0" w:type="auto"/>
            <w:shd w:val="clear" w:color="auto" w:fill="auto"/>
            <w:vAlign w:val="center"/>
          </w:tcPr>
          <w:p w14:paraId="013981F7">
            <w:pPr>
              <w:jc w:val="right"/>
            </w:pPr>
          </w:p>
        </w:tc>
        <w:tc>
          <w:tcPr>
            <w:tcW w:w="0" w:type="auto"/>
            <w:shd w:val="clear" w:color="auto" w:fill="auto"/>
            <w:vAlign w:val="center"/>
          </w:tcPr>
          <w:p w14:paraId="3BE795DE">
            <w:pPr>
              <w:jc w:val="right"/>
            </w:pPr>
          </w:p>
        </w:tc>
        <w:tc>
          <w:tcPr>
            <w:tcW w:w="0" w:type="auto"/>
            <w:shd w:val="clear" w:color="auto" w:fill="auto"/>
            <w:vAlign w:val="center"/>
          </w:tcPr>
          <w:p w14:paraId="1C4D1B2A">
            <w:pPr>
              <w:jc w:val="right"/>
            </w:pPr>
          </w:p>
        </w:tc>
        <w:tc>
          <w:tcPr>
            <w:tcW w:w="0" w:type="auto"/>
            <w:shd w:val="clear" w:color="auto" w:fill="auto"/>
            <w:vAlign w:val="center"/>
          </w:tcPr>
          <w:p w14:paraId="7C7099C8">
            <w:pPr>
              <w:jc w:val="right"/>
            </w:pPr>
          </w:p>
        </w:tc>
        <w:tc>
          <w:tcPr>
            <w:tcW w:w="0" w:type="auto"/>
            <w:shd w:val="clear" w:color="auto" w:fill="auto"/>
            <w:vAlign w:val="center"/>
          </w:tcPr>
          <w:p w14:paraId="00A73019">
            <w:pPr>
              <w:jc w:val="right"/>
            </w:pPr>
          </w:p>
        </w:tc>
      </w:tr>
      <w:tr w14:paraId="112BD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073BE05">
            <w:pPr>
              <w:jc w:val="center"/>
            </w:pPr>
          </w:p>
        </w:tc>
        <w:tc>
          <w:tcPr>
            <w:tcW w:w="0" w:type="auto"/>
            <w:shd w:val="clear" w:color="auto" w:fill="auto"/>
            <w:vAlign w:val="center"/>
          </w:tcPr>
          <w:p w14:paraId="34014CD2">
            <w:pPr>
              <w:jc w:val="center"/>
            </w:pPr>
          </w:p>
        </w:tc>
        <w:tc>
          <w:tcPr>
            <w:tcW w:w="0" w:type="auto"/>
            <w:shd w:val="clear" w:color="auto" w:fill="auto"/>
            <w:vAlign w:val="center"/>
          </w:tcPr>
          <w:p w14:paraId="47D570FD">
            <w:pPr>
              <w:jc w:val="left"/>
            </w:pPr>
            <w:r>
              <w:rPr>
                <w:rFonts w:ascii="宋体" w:hAnsi="宋体" w:eastAsia="宋体" w:cs="宋体"/>
                <w:b w:val="0"/>
                <w:i w:val="0"/>
                <w:color w:val="000000"/>
                <w:sz w:val="18"/>
              </w:rPr>
              <w:t>（二十九）其他支出</w:t>
            </w:r>
          </w:p>
        </w:tc>
        <w:tc>
          <w:tcPr>
            <w:tcW w:w="0" w:type="auto"/>
            <w:shd w:val="clear" w:color="auto" w:fill="auto"/>
            <w:vAlign w:val="center"/>
          </w:tcPr>
          <w:p w14:paraId="3A73FA05">
            <w:pPr>
              <w:jc w:val="right"/>
            </w:pPr>
          </w:p>
        </w:tc>
        <w:tc>
          <w:tcPr>
            <w:tcW w:w="0" w:type="auto"/>
            <w:shd w:val="clear" w:color="auto" w:fill="auto"/>
            <w:vAlign w:val="center"/>
          </w:tcPr>
          <w:p w14:paraId="3A8F5897">
            <w:pPr>
              <w:jc w:val="right"/>
            </w:pPr>
          </w:p>
        </w:tc>
        <w:tc>
          <w:tcPr>
            <w:tcW w:w="0" w:type="auto"/>
            <w:shd w:val="clear" w:color="auto" w:fill="auto"/>
            <w:vAlign w:val="center"/>
          </w:tcPr>
          <w:p w14:paraId="07671A9C">
            <w:pPr>
              <w:jc w:val="right"/>
            </w:pPr>
          </w:p>
        </w:tc>
        <w:tc>
          <w:tcPr>
            <w:tcW w:w="0" w:type="auto"/>
            <w:shd w:val="clear" w:color="auto" w:fill="auto"/>
            <w:vAlign w:val="center"/>
          </w:tcPr>
          <w:p w14:paraId="288BF98B">
            <w:pPr>
              <w:jc w:val="right"/>
            </w:pPr>
          </w:p>
        </w:tc>
        <w:tc>
          <w:tcPr>
            <w:tcW w:w="0" w:type="auto"/>
            <w:shd w:val="clear" w:color="auto" w:fill="auto"/>
            <w:vAlign w:val="center"/>
          </w:tcPr>
          <w:p w14:paraId="1C6F20CA">
            <w:pPr>
              <w:jc w:val="right"/>
            </w:pPr>
          </w:p>
        </w:tc>
      </w:tr>
      <w:tr w14:paraId="2265F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EB16095">
            <w:pPr>
              <w:jc w:val="center"/>
            </w:pPr>
          </w:p>
        </w:tc>
        <w:tc>
          <w:tcPr>
            <w:tcW w:w="0" w:type="auto"/>
            <w:shd w:val="clear" w:color="auto" w:fill="auto"/>
            <w:vAlign w:val="center"/>
          </w:tcPr>
          <w:p w14:paraId="356F0D38">
            <w:pPr>
              <w:jc w:val="center"/>
            </w:pPr>
          </w:p>
        </w:tc>
        <w:tc>
          <w:tcPr>
            <w:tcW w:w="0" w:type="auto"/>
            <w:shd w:val="clear" w:color="auto" w:fill="auto"/>
            <w:vAlign w:val="center"/>
          </w:tcPr>
          <w:p w14:paraId="4E47377E">
            <w:pPr>
              <w:jc w:val="left"/>
            </w:pPr>
            <w:r>
              <w:rPr>
                <w:rFonts w:ascii="宋体" w:hAnsi="宋体" w:eastAsia="宋体" w:cs="宋体"/>
                <w:b w:val="0"/>
                <w:i w:val="0"/>
                <w:color w:val="000000"/>
                <w:sz w:val="18"/>
              </w:rPr>
              <w:t>（三十）转移性支出</w:t>
            </w:r>
          </w:p>
        </w:tc>
        <w:tc>
          <w:tcPr>
            <w:tcW w:w="0" w:type="auto"/>
            <w:shd w:val="clear" w:color="auto" w:fill="auto"/>
            <w:vAlign w:val="center"/>
          </w:tcPr>
          <w:p w14:paraId="2E6F6B2D">
            <w:pPr>
              <w:jc w:val="right"/>
            </w:pPr>
          </w:p>
        </w:tc>
        <w:tc>
          <w:tcPr>
            <w:tcW w:w="0" w:type="auto"/>
            <w:shd w:val="clear" w:color="auto" w:fill="auto"/>
            <w:vAlign w:val="center"/>
          </w:tcPr>
          <w:p w14:paraId="3062B1D8">
            <w:pPr>
              <w:jc w:val="right"/>
            </w:pPr>
          </w:p>
        </w:tc>
        <w:tc>
          <w:tcPr>
            <w:tcW w:w="0" w:type="auto"/>
            <w:shd w:val="clear" w:color="auto" w:fill="auto"/>
            <w:vAlign w:val="center"/>
          </w:tcPr>
          <w:p w14:paraId="61A7C9A1">
            <w:pPr>
              <w:jc w:val="right"/>
            </w:pPr>
          </w:p>
        </w:tc>
        <w:tc>
          <w:tcPr>
            <w:tcW w:w="0" w:type="auto"/>
            <w:shd w:val="clear" w:color="auto" w:fill="auto"/>
            <w:vAlign w:val="center"/>
          </w:tcPr>
          <w:p w14:paraId="09DB5390">
            <w:pPr>
              <w:jc w:val="right"/>
            </w:pPr>
          </w:p>
        </w:tc>
        <w:tc>
          <w:tcPr>
            <w:tcW w:w="0" w:type="auto"/>
            <w:shd w:val="clear" w:color="auto" w:fill="auto"/>
            <w:vAlign w:val="center"/>
          </w:tcPr>
          <w:p w14:paraId="07C28C99">
            <w:pPr>
              <w:jc w:val="right"/>
            </w:pPr>
          </w:p>
        </w:tc>
      </w:tr>
      <w:tr w14:paraId="079BD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1548A48">
            <w:pPr>
              <w:jc w:val="center"/>
            </w:pPr>
          </w:p>
        </w:tc>
        <w:tc>
          <w:tcPr>
            <w:tcW w:w="0" w:type="auto"/>
            <w:shd w:val="clear" w:color="auto" w:fill="auto"/>
            <w:vAlign w:val="center"/>
          </w:tcPr>
          <w:p w14:paraId="1D479BDB">
            <w:pPr>
              <w:jc w:val="center"/>
            </w:pPr>
          </w:p>
        </w:tc>
        <w:tc>
          <w:tcPr>
            <w:tcW w:w="0" w:type="auto"/>
            <w:shd w:val="clear" w:color="auto" w:fill="auto"/>
            <w:vAlign w:val="center"/>
          </w:tcPr>
          <w:p w14:paraId="759D13BD">
            <w:pPr>
              <w:jc w:val="left"/>
            </w:pPr>
            <w:r>
              <w:rPr>
                <w:rFonts w:ascii="宋体" w:hAnsi="宋体" w:eastAsia="宋体" w:cs="宋体"/>
                <w:b w:val="0"/>
                <w:i w:val="0"/>
                <w:color w:val="000000"/>
                <w:sz w:val="18"/>
              </w:rPr>
              <w:t>（三十一）债务还本支出</w:t>
            </w:r>
          </w:p>
        </w:tc>
        <w:tc>
          <w:tcPr>
            <w:tcW w:w="0" w:type="auto"/>
            <w:shd w:val="clear" w:color="auto" w:fill="auto"/>
            <w:vAlign w:val="center"/>
          </w:tcPr>
          <w:p w14:paraId="79683F6C">
            <w:pPr>
              <w:jc w:val="right"/>
            </w:pPr>
          </w:p>
        </w:tc>
        <w:tc>
          <w:tcPr>
            <w:tcW w:w="0" w:type="auto"/>
            <w:shd w:val="clear" w:color="auto" w:fill="auto"/>
            <w:vAlign w:val="center"/>
          </w:tcPr>
          <w:p w14:paraId="72E8D21B">
            <w:pPr>
              <w:jc w:val="right"/>
            </w:pPr>
          </w:p>
        </w:tc>
        <w:tc>
          <w:tcPr>
            <w:tcW w:w="0" w:type="auto"/>
            <w:shd w:val="clear" w:color="auto" w:fill="auto"/>
            <w:vAlign w:val="center"/>
          </w:tcPr>
          <w:p w14:paraId="7B1884E8">
            <w:pPr>
              <w:jc w:val="right"/>
            </w:pPr>
          </w:p>
        </w:tc>
        <w:tc>
          <w:tcPr>
            <w:tcW w:w="0" w:type="auto"/>
            <w:shd w:val="clear" w:color="auto" w:fill="auto"/>
            <w:vAlign w:val="center"/>
          </w:tcPr>
          <w:p w14:paraId="45D16FBF">
            <w:pPr>
              <w:jc w:val="right"/>
            </w:pPr>
          </w:p>
        </w:tc>
        <w:tc>
          <w:tcPr>
            <w:tcW w:w="0" w:type="auto"/>
            <w:shd w:val="clear" w:color="auto" w:fill="auto"/>
            <w:vAlign w:val="center"/>
          </w:tcPr>
          <w:p w14:paraId="2301F742">
            <w:pPr>
              <w:jc w:val="right"/>
            </w:pPr>
          </w:p>
        </w:tc>
      </w:tr>
      <w:tr w14:paraId="27E8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858949D">
            <w:pPr>
              <w:jc w:val="center"/>
            </w:pPr>
          </w:p>
        </w:tc>
        <w:tc>
          <w:tcPr>
            <w:tcW w:w="0" w:type="auto"/>
            <w:shd w:val="clear" w:color="auto" w:fill="auto"/>
            <w:vAlign w:val="center"/>
          </w:tcPr>
          <w:p w14:paraId="2B112734">
            <w:pPr>
              <w:jc w:val="center"/>
            </w:pPr>
          </w:p>
        </w:tc>
        <w:tc>
          <w:tcPr>
            <w:tcW w:w="0" w:type="auto"/>
            <w:shd w:val="clear" w:color="auto" w:fill="auto"/>
            <w:vAlign w:val="center"/>
          </w:tcPr>
          <w:p w14:paraId="29ADBF04">
            <w:pPr>
              <w:jc w:val="left"/>
            </w:pPr>
            <w:r>
              <w:rPr>
                <w:rFonts w:ascii="宋体" w:hAnsi="宋体" w:eastAsia="宋体" w:cs="宋体"/>
                <w:b w:val="0"/>
                <w:i w:val="0"/>
                <w:color w:val="000000"/>
                <w:sz w:val="18"/>
              </w:rPr>
              <w:t>（三十二）债务付息支出</w:t>
            </w:r>
          </w:p>
        </w:tc>
        <w:tc>
          <w:tcPr>
            <w:tcW w:w="0" w:type="auto"/>
            <w:shd w:val="clear" w:color="auto" w:fill="auto"/>
            <w:vAlign w:val="center"/>
          </w:tcPr>
          <w:p w14:paraId="44A29147">
            <w:pPr>
              <w:jc w:val="right"/>
            </w:pPr>
          </w:p>
        </w:tc>
        <w:tc>
          <w:tcPr>
            <w:tcW w:w="0" w:type="auto"/>
            <w:shd w:val="clear" w:color="auto" w:fill="auto"/>
            <w:vAlign w:val="center"/>
          </w:tcPr>
          <w:p w14:paraId="0C1078DB">
            <w:pPr>
              <w:jc w:val="right"/>
            </w:pPr>
          </w:p>
        </w:tc>
        <w:tc>
          <w:tcPr>
            <w:tcW w:w="0" w:type="auto"/>
            <w:shd w:val="clear" w:color="auto" w:fill="auto"/>
            <w:vAlign w:val="center"/>
          </w:tcPr>
          <w:p w14:paraId="607F1E05">
            <w:pPr>
              <w:jc w:val="right"/>
            </w:pPr>
          </w:p>
        </w:tc>
        <w:tc>
          <w:tcPr>
            <w:tcW w:w="0" w:type="auto"/>
            <w:shd w:val="clear" w:color="auto" w:fill="auto"/>
            <w:vAlign w:val="center"/>
          </w:tcPr>
          <w:p w14:paraId="6E2AA8A5">
            <w:pPr>
              <w:jc w:val="right"/>
            </w:pPr>
          </w:p>
        </w:tc>
        <w:tc>
          <w:tcPr>
            <w:tcW w:w="0" w:type="auto"/>
            <w:shd w:val="clear" w:color="auto" w:fill="auto"/>
            <w:vAlign w:val="center"/>
          </w:tcPr>
          <w:p w14:paraId="3F7E5481">
            <w:pPr>
              <w:jc w:val="right"/>
            </w:pPr>
          </w:p>
        </w:tc>
      </w:tr>
      <w:tr w14:paraId="5174E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2A4E6CC">
            <w:pPr>
              <w:jc w:val="center"/>
            </w:pPr>
          </w:p>
        </w:tc>
        <w:tc>
          <w:tcPr>
            <w:tcW w:w="0" w:type="auto"/>
            <w:shd w:val="clear" w:color="auto" w:fill="auto"/>
            <w:vAlign w:val="center"/>
          </w:tcPr>
          <w:p w14:paraId="6A39B039">
            <w:pPr>
              <w:jc w:val="center"/>
            </w:pPr>
          </w:p>
        </w:tc>
        <w:tc>
          <w:tcPr>
            <w:tcW w:w="0" w:type="auto"/>
            <w:shd w:val="clear" w:color="auto" w:fill="auto"/>
            <w:vAlign w:val="center"/>
          </w:tcPr>
          <w:p w14:paraId="28C91C35">
            <w:pPr>
              <w:jc w:val="left"/>
            </w:pPr>
            <w:r>
              <w:rPr>
                <w:rFonts w:ascii="宋体" w:hAnsi="宋体" w:eastAsia="宋体" w:cs="宋体"/>
                <w:b w:val="0"/>
                <w:i w:val="0"/>
                <w:color w:val="000000"/>
                <w:sz w:val="18"/>
              </w:rPr>
              <w:t>（三十三）债务发行费用支出</w:t>
            </w:r>
          </w:p>
        </w:tc>
        <w:tc>
          <w:tcPr>
            <w:tcW w:w="0" w:type="auto"/>
            <w:shd w:val="clear" w:color="auto" w:fill="auto"/>
            <w:vAlign w:val="center"/>
          </w:tcPr>
          <w:p w14:paraId="47AD08B9">
            <w:pPr>
              <w:jc w:val="right"/>
            </w:pPr>
          </w:p>
        </w:tc>
        <w:tc>
          <w:tcPr>
            <w:tcW w:w="0" w:type="auto"/>
            <w:shd w:val="clear" w:color="auto" w:fill="auto"/>
            <w:vAlign w:val="center"/>
          </w:tcPr>
          <w:p w14:paraId="3E8C91EE">
            <w:pPr>
              <w:jc w:val="right"/>
            </w:pPr>
          </w:p>
        </w:tc>
        <w:tc>
          <w:tcPr>
            <w:tcW w:w="0" w:type="auto"/>
            <w:shd w:val="clear" w:color="auto" w:fill="auto"/>
            <w:vAlign w:val="center"/>
          </w:tcPr>
          <w:p w14:paraId="04343AA8">
            <w:pPr>
              <w:jc w:val="right"/>
            </w:pPr>
          </w:p>
        </w:tc>
        <w:tc>
          <w:tcPr>
            <w:tcW w:w="0" w:type="auto"/>
            <w:shd w:val="clear" w:color="auto" w:fill="auto"/>
            <w:vAlign w:val="center"/>
          </w:tcPr>
          <w:p w14:paraId="0C5F6F6C">
            <w:pPr>
              <w:jc w:val="right"/>
            </w:pPr>
          </w:p>
        </w:tc>
        <w:tc>
          <w:tcPr>
            <w:tcW w:w="0" w:type="auto"/>
            <w:shd w:val="clear" w:color="auto" w:fill="auto"/>
            <w:vAlign w:val="center"/>
          </w:tcPr>
          <w:p w14:paraId="18F47C43">
            <w:pPr>
              <w:jc w:val="right"/>
            </w:pPr>
          </w:p>
        </w:tc>
      </w:tr>
      <w:tr w14:paraId="7B35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7BAFA7C"/>
        </w:tc>
        <w:tc>
          <w:tcPr>
            <w:tcW w:w="0" w:type="auto"/>
            <w:shd w:val="clear" w:color="auto" w:fill="auto"/>
            <w:vAlign w:val="center"/>
          </w:tcPr>
          <w:p w14:paraId="5B03398F"/>
        </w:tc>
        <w:tc>
          <w:tcPr>
            <w:tcW w:w="0" w:type="auto"/>
            <w:shd w:val="clear" w:color="auto" w:fill="auto"/>
            <w:vAlign w:val="center"/>
          </w:tcPr>
          <w:p w14:paraId="4C895238">
            <w:r>
              <w:rPr>
                <w:rFonts w:ascii="宋体" w:hAnsi="宋体" w:eastAsia="宋体" w:cs="宋体"/>
                <w:b w:val="0"/>
                <w:i w:val="0"/>
                <w:color w:val="000000"/>
                <w:sz w:val="18"/>
              </w:rPr>
              <w:t>（三十四）抗疫特别国债安排的支出</w:t>
            </w:r>
          </w:p>
        </w:tc>
        <w:tc>
          <w:tcPr>
            <w:tcW w:w="0" w:type="auto"/>
            <w:shd w:val="clear" w:color="auto" w:fill="auto"/>
            <w:vAlign w:val="center"/>
          </w:tcPr>
          <w:p w14:paraId="4AB820BD">
            <w:pPr>
              <w:jc w:val="right"/>
            </w:pPr>
          </w:p>
        </w:tc>
        <w:tc>
          <w:tcPr>
            <w:tcW w:w="0" w:type="auto"/>
            <w:shd w:val="clear" w:color="auto" w:fill="auto"/>
            <w:vAlign w:val="center"/>
          </w:tcPr>
          <w:p w14:paraId="564E7F49">
            <w:pPr>
              <w:jc w:val="right"/>
            </w:pPr>
          </w:p>
        </w:tc>
        <w:tc>
          <w:tcPr>
            <w:tcW w:w="0" w:type="auto"/>
            <w:shd w:val="clear" w:color="auto" w:fill="auto"/>
            <w:vAlign w:val="center"/>
          </w:tcPr>
          <w:p w14:paraId="799DCAD6">
            <w:pPr>
              <w:jc w:val="right"/>
            </w:pPr>
          </w:p>
        </w:tc>
        <w:tc>
          <w:tcPr>
            <w:tcW w:w="0" w:type="auto"/>
            <w:shd w:val="clear" w:color="auto" w:fill="auto"/>
            <w:vAlign w:val="center"/>
          </w:tcPr>
          <w:p w14:paraId="1A7E329D">
            <w:pPr>
              <w:jc w:val="right"/>
            </w:pPr>
          </w:p>
        </w:tc>
        <w:tc>
          <w:tcPr>
            <w:tcW w:w="0" w:type="auto"/>
            <w:shd w:val="clear" w:color="auto" w:fill="auto"/>
            <w:vAlign w:val="center"/>
          </w:tcPr>
          <w:p w14:paraId="09FACBEE">
            <w:pPr>
              <w:jc w:val="right"/>
            </w:pPr>
          </w:p>
        </w:tc>
      </w:tr>
      <w:tr w14:paraId="2142D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0E0B276"/>
        </w:tc>
        <w:tc>
          <w:tcPr>
            <w:tcW w:w="0" w:type="auto"/>
            <w:shd w:val="clear" w:color="auto" w:fill="auto"/>
            <w:vAlign w:val="center"/>
          </w:tcPr>
          <w:p w14:paraId="59E55593"/>
        </w:tc>
        <w:tc>
          <w:tcPr>
            <w:tcW w:w="0" w:type="auto"/>
            <w:shd w:val="clear" w:color="auto" w:fill="auto"/>
            <w:vAlign w:val="center"/>
          </w:tcPr>
          <w:p w14:paraId="5DB4279B">
            <w:r>
              <w:rPr>
                <w:rFonts w:ascii="宋体" w:hAnsi="宋体" w:eastAsia="宋体" w:cs="宋体"/>
                <w:b w:val="0"/>
                <w:i w:val="0"/>
                <w:color w:val="000000"/>
                <w:sz w:val="18"/>
              </w:rPr>
              <w:t>二、年终结转结余</w:t>
            </w:r>
          </w:p>
        </w:tc>
        <w:tc>
          <w:tcPr>
            <w:tcW w:w="0" w:type="auto"/>
            <w:shd w:val="clear" w:color="auto" w:fill="auto"/>
            <w:vAlign w:val="center"/>
          </w:tcPr>
          <w:p w14:paraId="66D6606C"/>
        </w:tc>
        <w:tc>
          <w:tcPr>
            <w:tcW w:w="0" w:type="auto"/>
            <w:shd w:val="clear" w:color="auto" w:fill="auto"/>
            <w:vAlign w:val="center"/>
          </w:tcPr>
          <w:p w14:paraId="4B873474"/>
        </w:tc>
        <w:tc>
          <w:tcPr>
            <w:tcW w:w="0" w:type="auto"/>
            <w:shd w:val="clear" w:color="auto" w:fill="auto"/>
            <w:vAlign w:val="center"/>
          </w:tcPr>
          <w:p w14:paraId="0C1F6AF9"/>
        </w:tc>
        <w:tc>
          <w:tcPr>
            <w:tcW w:w="0" w:type="auto"/>
            <w:shd w:val="clear" w:color="auto" w:fill="auto"/>
            <w:vAlign w:val="center"/>
          </w:tcPr>
          <w:p w14:paraId="38ADE4FD"/>
        </w:tc>
        <w:tc>
          <w:tcPr>
            <w:tcW w:w="0" w:type="auto"/>
            <w:shd w:val="clear" w:color="auto" w:fill="auto"/>
            <w:vAlign w:val="center"/>
          </w:tcPr>
          <w:p w14:paraId="1E546C81"/>
        </w:tc>
      </w:tr>
      <w:tr w14:paraId="087FF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FD3A7C5">
            <w:pPr>
              <w:jc w:val="left"/>
            </w:pPr>
            <w:r>
              <w:rPr>
                <w:rFonts w:ascii="宋体" w:hAnsi="宋体" w:eastAsia="宋体" w:cs="宋体"/>
                <w:b w:val="0"/>
                <w:i w:val="0"/>
                <w:color w:val="000000"/>
                <w:sz w:val="18"/>
              </w:rPr>
              <w:t>收入合计：</w:t>
            </w:r>
          </w:p>
        </w:tc>
        <w:tc>
          <w:tcPr>
            <w:tcW w:w="0" w:type="auto"/>
            <w:shd w:val="clear" w:color="auto" w:fill="auto"/>
            <w:vAlign w:val="center"/>
          </w:tcPr>
          <w:p w14:paraId="6F88472A">
            <w:pPr>
              <w:jc w:val="right"/>
            </w:pPr>
            <w:r>
              <w:rPr>
                <w:rFonts w:ascii="宋体" w:hAnsi="宋体" w:eastAsia="宋体" w:cs="宋体"/>
                <w:b w:val="0"/>
                <w:i w:val="0"/>
                <w:color w:val="000000"/>
                <w:sz w:val="18"/>
              </w:rPr>
              <w:t>221.50</w:t>
            </w:r>
          </w:p>
        </w:tc>
        <w:tc>
          <w:tcPr>
            <w:tcW w:w="0" w:type="auto"/>
            <w:shd w:val="clear" w:color="auto" w:fill="auto"/>
            <w:vAlign w:val="center"/>
          </w:tcPr>
          <w:p w14:paraId="2F77F5FB">
            <w:pPr>
              <w:jc w:val="left"/>
            </w:pPr>
            <w:r>
              <w:rPr>
                <w:rFonts w:ascii="宋体" w:hAnsi="宋体" w:eastAsia="宋体" w:cs="宋体"/>
                <w:b w:val="0"/>
                <w:i w:val="0"/>
                <w:color w:val="000000"/>
                <w:sz w:val="18"/>
              </w:rPr>
              <w:t>支出合计</w:t>
            </w:r>
          </w:p>
        </w:tc>
        <w:tc>
          <w:tcPr>
            <w:tcW w:w="0" w:type="auto"/>
            <w:shd w:val="clear" w:color="auto" w:fill="auto"/>
            <w:vAlign w:val="center"/>
          </w:tcPr>
          <w:p w14:paraId="7776F69A">
            <w:pPr>
              <w:jc w:val="right"/>
            </w:pPr>
            <w:r>
              <w:rPr>
                <w:rFonts w:ascii="宋体" w:hAnsi="宋体" w:eastAsia="宋体" w:cs="宋体"/>
                <w:b w:val="0"/>
                <w:i w:val="0"/>
                <w:color w:val="000000"/>
                <w:sz w:val="18"/>
              </w:rPr>
              <w:t>221.50</w:t>
            </w:r>
          </w:p>
        </w:tc>
        <w:tc>
          <w:tcPr>
            <w:tcW w:w="0" w:type="auto"/>
            <w:shd w:val="clear" w:color="auto" w:fill="auto"/>
            <w:vAlign w:val="center"/>
          </w:tcPr>
          <w:p w14:paraId="20996A01">
            <w:pPr>
              <w:jc w:val="right"/>
            </w:pPr>
            <w:r>
              <w:rPr>
                <w:rFonts w:ascii="宋体" w:hAnsi="宋体" w:eastAsia="宋体" w:cs="宋体"/>
                <w:b w:val="0"/>
                <w:i w:val="0"/>
                <w:color w:val="000000"/>
                <w:sz w:val="18"/>
              </w:rPr>
              <w:t>221.50</w:t>
            </w:r>
          </w:p>
        </w:tc>
        <w:tc>
          <w:tcPr>
            <w:tcW w:w="0" w:type="auto"/>
            <w:shd w:val="clear" w:color="auto" w:fill="auto"/>
            <w:vAlign w:val="center"/>
          </w:tcPr>
          <w:p w14:paraId="3C5839BD">
            <w:pPr>
              <w:jc w:val="right"/>
            </w:pPr>
            <w:r>
              <w:rPr>
                <w:rFonts w:ascii="宋体" w:hAnsi="宋体" w:eastAsia="宋体" w:cs="宋体"/>
                <w:b w:val="0"/>
                <w:i w:val="0"/>
                <w:color w:val="000000"/>
                <w:sz w:val="18"/>
              </w:rPr>
              <w:t>221.50</w:t>
            </w:r>
          </w:p>
        </w:tc>
        <w:tc>
          <w:tcPr>
            <w:tcW w:w="0" w:type="auto"/>
            <w:shd w:val="clear" w:color="auto" w:fill="auto"/>
            <w:vAlign w:val="center"/>
          </w:tcPr>
          <w:p w14:paraId="54B30D40">
            <w:pPr>
              <w:jc w:val="right"/>
            </w:pPr>
          </w:p>
        </w:tc>
        <w:tc>
          <w:tcPr>
            <w:tcW w:w="0" w:type="auto"/>
            <w:shd w:val="clear" w:color="auto" w:fill="auto"/>
            <w:vAlign w:val="center"/>
          </w:tcPr>
          <w:p w14:paraId="12489175">
            <w:pPr>
              <w:jc w:val="right"/>
            </w:pPr>
          </w:p>
        </w:tc>
      </w:tr>
      <w:tr w14:paraId="04A04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8"/>
            <w:tcBorders>
              <w:top w:val="nil"/>
              <w:left w:val="nil"/>
              <w:bottom w:val="nil"/>
              <w:right w:val="nil"/>
            </w:tcBorders>
            <w:shd w:val="clear" w:color="auto" w:fill="auto"/>
            <w:vAlign w:val="center"/>
          </w:tcPr>
          <w:p w14:paraId="0579AA98"/>
        </w:tc>
      </w:tr>
    </w:tbl>
    <w:p w14:paraId="67A83C8C">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81"/>
        <w:gridCol w:w="259"/>
        <w:gridCol w:w="259"/>
        <w:gridCol w:w="994"/>
        <w:gridCol w:w="1974"/>
        <w:gridCol w:w="749"/>
        <w:gridCol w:w="503"/>
        <w:gridCol w:w="1485"/>
        <w:gridCol w:w="2219"/>
        <w:gridCol w:w="1729"/>
        <w:gridCol w:w="1239"/>
        <w:gridCol w:w="749"/>
        <w:gridCol w:w="1239"/>
        <w:gridCol w:w="1060"/>
      </w:tblGrid>
      <w:tr w14:paraId="70F74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33FF99A7">
            <w:pPr>
              <w:jc w:val="right"/>
            </w:pPr>
            <w:r>
              <w:rPr>
                <w:rFonts w:ascii="宋体" w:hAnsi="宋体" w:eastAsia="宋体" w:cs="宋体"/>
                <w:b w:val="0"/>
                <w:i w:val="0"/>
                <w:color w:val="000000"/>
                <w:sz w:val="18"/>
              </w:rPr>
              <w:t>预算05表</w:t>
            </w:r>
          </w:p>
        </w:tc>
      </w:tr>
      <w:tr w14:paraId="5907C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39B67DFD">
            <w:pPr>
              <w:jc w:val="center"/>
            </w:pPr>
            <w:r>
              <w:rPr>
                <w:rFonts w:ascii="宋体" w:hAnsi="宋体" w:eastAsia="宋体" w:cs="宋体"/>
                <w:b/>
                <w:i w:val="0"/>
                <w:color w:val="000000"/>
                <w:sz w:val="38"/>
              </w:rPr>
              <w:t>2026年一般公共预算支出情况表</w:t>
            </w:r>
          </w:p>
        </w:tc>
      </w:tr>
      <w:tr w14:paraId="691CF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779" w:type="dxa"/>
            <w:gridSpan w:val="13"/>
            <w:tcBorders>
              <w:top w:val="nil"/>
              <w:left w:val="nil"/>
              <w:bottom w:val="nil"/>
              <w:right w:val="nil"/>
            </w:tcBorders>
            <w:vAlign w:val="center"/>
          </w:tcPr>
          <w:p w14:paraId="41ECCDE5">
            <w:pPr>
              <w:jc w:val="left"/>
            </w:pPr>
            <w:r>
              <w:rPr>
                <w:sz w:val="18"/>
              </w:rPr>
              <w:t>部门名称：汤阴县人民法院</w:t>
            </w:r>
          </w:p>
        </w:tc>
        <w:tc>
          <w:tcPr>
            <w:tcW w:w="1060" w:type="dxa"/>
            <w:tcBorders>
              <w:top w:val="nil"/>
              <w:left w:val="nil"/>
              <w:bottom w:val="nil"/>
              <w:right w:val="nil"/>
            </w:tcBorders>
          </w:tcPr>
          <w:p w14:paraId="19F7ED20">
            <w:pPr>
              <w:jc w:val="right"/>
            </w:pPr>
            <w:r>
              <w:rPr>
                <w:sz w:val="18"/>
              </w:rPr>
              <w:t>单位：万元</w:t>
            </w:r>
          </w:p>
        </w:tc>
      </w:tr>
      <w:tr w14:paraId="49D0E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restart"/>
            <w:shd w:val="clear" w:color="auto" w:fill="auto"/>
            <w:vAlign w:val="center"/>
          </w:tcPr>
          <w:p w14:paraId="3EAB7E80">
            <w:pPr>
              <w:jc w:val="center"/>
            </w:pPr>
            <w:r>
              <w:rPr>
                <w:rFonts w:ascii="宋体" w:hAnsi="宋体" w:eastAsia="宋体" w:cs="宋体"/>
                <w:b w:val="0"/>
                <w:i w:val="0"/>
                <w:color w:val="000000"/>
                <w:sz w:val="18"/>
              </w:rPr>
              <w:t>科目编码</w:t>
            </w:r>
          </w:p>
        </w:tc>
        <w:tc>
          <w:tcPr>
            <w:tcW w:w="0" w:type="auto"/>
            <w:vMerge w:val="restart"/>
            <w:shd w:val="clear" w:color="auto" w:fill="auto"/>
            <w:vAlign w:val="center"/>
          </w:tcPr>
          <w:p w14:paraId="6861E0A5">
            <w:pPr>
              <w:jc w:val="center"/>
            </w:pPr>
            <w:r>
              <w:rPr>
                <w:rFonts w:ascii="宋体" w:hAnsi="宋体" w:eastAsia="宋体" w:cs="宋体"/>
                <w:b w:val="0"/>
                <w:i w:val="0"/>
                <w:color w:val="000000"/>
                <w:sz w:val="18"/>
              </w:rPr>
              <w:t>单位代码</w:t>
            </w:r>
          </w:p>
        </w:tc>
        <w:tc>
          <w:tcPr>
            <w:tcW w:w="0" w:type="auto"/>
            <w:vMerge w:val="restart"/>
            <w:shd w:val="clear" w:color="auto" w:fill="auto"/>
            <w:vAlign w:val="center"/>
          </w:tcPr>
          <w:p w14:paraId="04E257C5">
            <w:pPr>
              <w:jc w:val="center"/>
            </w:pPr>
            <w:r>
              <w:rPr>
                <w:rFonts w:ascii="宋体" w:hAnsi="宋体" w:eastAsia="宋体" w:cs="宋体"/>
                <w:b w:val="0"/>
                <w:i w:val="0"/>
                <w:color w:val="000000"/>
                <w:sz w:val="18"/>
              </w:rPr>
              <w:t>单位（科目名称）</w:t>
            </w:r>
          </w:p>
        </w:tc>
        <w:tc>
          <w:tcPr>
            <w:tcW w:w="0" w:type="auto"/>
            <w:vMerge w:val="restart"/>
            <w:shd w:val="clear" w:color="auto" w:fill="auto"/>
            <w:vAlign w:val="center"/>
          </w:tcPr>
          <w:p w14:paraId="622E577A">
            <w:pPr>
              <w:jc w:val="center"/>
            </w:pPr>
            <w:r>
              <w:rPr>
                <w:rFonts w:ascii="宋体" w:hAnsi="宋体" w:eastAsia="宋体" w:cs="宋体"/>
                <w:b w:val="0"/>
                <w:i w:val="0"/>
                <w:color w:val="000000"/>
                <w:sz w:val="18"/>
              </w:rPr>
              <w:t>合计</w:t>
            </w:r>
          </w:p>
        </w:tc>
        <w:tc>
          <w:tcPr>
            <w:tcW w:w="0" w:type="auto"/>
            <w:gridSpan w:val="5"/>
            <w:shd w:val="clear" w:color="auto" w:fill="auto"/>
            <w:vAlign w:val="center"/>
          </w:tcPr>
          <w:p w14:paraId="7D530839">
            <w:pPr>
              <w:jc w:val="center"/>
            </w:pPr>
            <w:r>
              <w:rPr>
                <w:rFonts w:ascii="宋体" w:hAnsi="宋体" w:eastAsia="宋体" w:cs="宋体"/>
                <w:b w:val="0"/>
                <w:i w:val="0"/>
                <w:color w:val="000000"/>
                <w:sz w:val="18"/>
              </w:rPr>
              <w:t xml:space="preserve">基本支出  </w:t>
            </w:r>
          </w:p>
        </w:tc>
        <w:tc>
          <w:tcPr>
            <w:tcW w:w="0" w:type="auto"/>
            <w:gridSpan w:val="3"/>
            <w:shd w:val="clear" w:color="auto" w:fill="auto"/>
            <w:vAlign w:val="center"/>
          </w:tcPr>
          <w:p w14:paraId="61A4A484">
            <w:pPr>
              <w:jc w:val="center"/>
            </w:pPr>
            <w:r>
              <w:rPr>
                <w:rFonts w:ascii="宋体" w:hAnsi="宋体" w:eastAsia="宋体" w:cs="宋体"/>
                <w:b w:val="0"/>
                <w:i w:val="0"/>
                <w:color w:val="000000"/>
                <w:sz w:val="18"/>
              </w:rPr>
              <w:t>项目支出</w:t>
            </w:r>
          </w:p>
        </w:tc>
      </w:tr>
      <w:tr w14:paraId="05576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continue"/>
            <w:shd w:val="clear" w:color="auto" w:fill="auto"/>
            <w:vAlign w:val="center"/>
          </w:tcPr>
          <w:p w14:paraId="1763231B">
            <w:pPr>
              <w:jc w:val="center"/>
            </w:pPr>
          </w:p>
        </w:tc>
        <w:tc>
          <w:tcPr>
            <w:tcW w:w="0" w:type="auto"/>
            <w:vMerge w:val="continue"/>
            <w:shd w:val="clear" w:color="auto" w:fill="auto"/>
            <w:vAlign w:val="center"/>
          </w:tcPr>
          <w:p w14:paraId="7B288253">
            <w:pPr>
              <w:jc w:val="center"/>
            </w:pPr>
          </w:p>
        </w:tc>
        <w:tc>
          <w:tcPr>
            <w:tcW w:w="0" w:type="auto"/>
            <w:vMerge w:val="continue"/>
            <w:shd w:val="clear" w:color="auto" w:fill="auto"/>
            <w:vAlign w:val="center"/>
          </w:tcPr>
          <w:p w14:paraId="35EBDE4A">
            <w:pPr>
              <w:jc w:val="center"/>
            </w:pPr>
          </w:p>
        </w:tc>
        <w:tc>
          <w:tcPr>
            <w:tcW w:w="0" w:type="auto"/>
            <w:vMerge w:val="continue"/>
            <w:shd w:val="clear" w:color="auto" w:fill="auto"/>
            <w:vAlign w:val="center"/>
          </w:tcPr>
          <w:p w14:paraId="104681A0">
            <w:pPr>
              <w:jc w:val="center"/>
            </w:pPr>
          </w:p>
        </w:tc>
        <w:tc>
          <w:tcPr>
            <w:tcW w:w="0" w:type="auto"/>
            <w:vMerge w:val="restart"/>
            <w:shd w:val="clear" w:color="auto" w:fill="auto"/>
            <w:vAlign w:val="center"/>
          </w:tcPr>
          <w:p w14:paraId="045FA5B0">
            <w:pPr>
              <w:jc w:val="center"/>
            </w:pPr>
            <w:r>
              <w:rPr>
                <w:rFonts w:ascii="宋体" w:hAnsi="宋体" w:eastAsia="宋体" w:cs="宋体"/>
                <w:b w:val="0"/>
                <w:i w:val="0"/>
                <w:color w:val="000000"/>
                <w:sz w:val="18"/>
              </w:rPr>
              <w:t>小计</w:t>
            </w:r>
          </w:p>
        </w:tc>
        <w:tc>
          <w:tcPr>
            <w:tcW w:w="0" w:type="auto"/>
            <w:gridSpan w:val="2"/>
            <w:shd w:val="clear" w:color="auto" w:fill="auto"/>
            <w:vAlign w:val="center"/>
          </w:tcPr>
          <w:p w14:paraId="1159F8A5">
            <w:pPr>
              <w:jc w:val="center"/>
            </w:pPr>
            <w:r>
              <w:rPr>
                <w:rFonts w:ascii="宋体" w:hAnsi="宋体" w:eastAsia="宋体" w:cs="宋体"/>
                <w:b w:val="0"/>
                <w:i w:val="0"/>
                <w:color w:val="000000"/>
                <w:sz w:val="18"/>
              </w:rPr>
              <w:t>人员经费</w:t>
            </w:r>
          </w:p>
        </w:tc>
        <w:tc>
          <w:tcPr>
            <w:tcW w:w="0" w:type="auto"/>
            <w:gridSpan w:val="2"/>
            <w:shd w:val="clear" w:color="auto" w:fill="auto"/>
            <w:vAlign w:val="center"/>
          </w:tcPr>
          <w:p w14:paraId="50E11036">
            <w:pPr>
              <w:jc w:val="center"/>
            </w:pPr>
            <w:r>
              <w:rPr>
                <w:rFonts w:ascii="宋体" w:hAnsi="宋体" w:eastAsia="宋体" w:cs="宋体"/>
                <w:b w:val="0"/>
                <w:i w:val="0"/>
                <w:color w:val="000000"/>
                <w:sz w:val="18"/>
              </w:rPr>
              <w:t>公用经费</w:t>
            </w:r>
          </w:p>
        </w:tc>
        <w:tc>
          <w:tcPr>
            <w:tcW w:w="0" w:type="auto"/>
            <w:vMerge w:val="restart"/>
            <w:shd w:val="clear" w:color="auto" w:fill="auto"/>
            <w:vAlign w:val="center"/>
          </w:tcPr>
          <w:p w14:paraId="000D2435">
            <w:pPr>
              <w:jc w:val="center"/>
            </w:pPr>
            <w:r>
              <w:rPr>
                <w:rFonts w:ascii="宋体" w:hAnsi="宋体" w:eastAsia="宋体" w:cs="宋体"/>
                <w:b w:val="0"/>
                <w:i w:val="0"/>
                <w:color w:val="000000"/>
                <w:sz w:val="18"/>
              </w:rPr>
              <w:t>小计</w:t>
            </w:r>
          </w:p>
        </w:tc>
        <w:tc>
          <w:tcPr>
            <w:tcW w:w="0" w:type="auto"/>
            <w:vMerge w:val="restart"/>
            <w:shd w:val="clear" w:color="auto" w:fill="auto"/>
            <w:vAlign w:val="center"/>
          </w:tcPr>
          <w:p w14:paraId="537B910F">
            <w:pPr>
              <w:jc w:val="center"/>
            </w:pPr>
            <w:r>
              <w:rPr>
                <w:rFonts w:ascii="宋体" w:hAnsi="宋体" w:eastAsia="宋体" w:cs="宋体"/>
                <w:b w:val="0"/>
                <w:i w:val="0"/>
                <w:color w:val="000000"/>
                <w:sz w:val="18"/>
              </w:rPr>
              <w:t>其他运转类</w:t>
            </w:r>
          </w:p>
        </w:tc>
        <w:tc>
          <w:tcPr>
            <w:tcW w:w="0" w:type="auto"/>
            <w:vMerge w:val="restart"/>
            <w:shd w:val="clear" w:color="auto" w:fill="auto"/>
            <w:vAlign w:val="center"/>
          </w:tcPr>
          <w:p w14:paraId="1B434DD3">
            <w:pPr>
              <w:jc w:val="center"/>
            </w:pPr>
            <w:r>
              <w:rPr>
                <w:rFonts w:ascii="宋体" w:hAnsi="宋体" w:eastAsia="宋体" w:cs="宋体"/>
                <w:b w:val="0"/>
                <w:i w:val="0"/>
                <w:color w:val="000000"/>
                <w:sz w:val="18"/>
              </w:rPr>
              <w:t>特定目标类</w:t>
            </w:r>
          </w:p>
        </w:tc>
      </w:tr>
      <w:tr w14:paraId="51BC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2A50802F">
            <w:pPr>
              <w:jc w:val="center"/>
            </w:pPr>
            <w:r>
              <w:rPr>
                <w:rFonts w:ascii="宋体" w:hAnsi="宋体" w:eastAsia="宋体" w:cs="宋体"/>
                <w:b w:val="0"/>
                <w:i w:val="0"/>
                <w:color w:val="000000"/>
                <w:sz w:val="18"/>
              </w:rPr>
              <w:t>类</w:t>
            </w:r>
          </w:p>
        </w:tc>
        <w:tc>
          <w:tcPr>
            <w:tcW w:w="0" w:type="auto"/>
            <w:shd w:val="clear" w:color="auto" w:fill="auto"/>
            <w:vAlign w:val="center"/>
          </w:tcPr>
          <w:p w14:paraId="39F695BD">
            <w:pPr>
              <w:jc w:val="center"/>
            </w:pPr>
            <w:r>
              <w:rPr>
                <w:rFonts w:ascii="宋体" w:hAnsi="宋体" w:eastAsia="宋体" w:cs="宋体"/>
                <w:b w:val="0"/>
                <w:i w:val="0"/>
                <w:color w:val="000000"/>
                <w:sz w:val="18"/>
              </w:rPr>
              <w:t>款</w:t>
            </w:r>
          </w:p>
        </w:tc>
        <w:tc>
          <w:tcPr>
            <w:tcW w:w="0" w:type="auto"/>
            <w:shd w:val="clear" w:color="auto" w:fill="auto"/>
            <w:vAlign w:val="center"/>
          </w:tcPr>
          <w:p w14:paraId="23527EC4">
            <w:pPr>
              <w:jc w:val="center"/>
            </w:pPr>
            <w:r>
              <w:rPr>
                <w:rFonts w:ascii="宋体" w:hAnsi="宋体" w:eastAsia="宋体" w:cs="宋体"/>
                <w:b w:val="0"/>
                <w:i w:val="0"/>
                <w:color w:val="000000"/>
                <w:sz w:val="18"/>
              </w:rPr>
              <w:t>项</w:t>
            </w:r>
          </w:p>
        </w:tc>
        <w:tc>
          <w:tcPr>
            <w:tcW w:w="0" w:type="auto"/>
            <w:vMerge w:val="continue"/>
            <w:shd w:val="clear" w:color="auto" w:fill="auto"/>
            <w:vAlign w:val="center"/>
          </w:tcPr>
          <w:p w14:paraId="09729A6F">
            <w:pPr>
              <w:jc w:val="center"/>
            </w:pPr>
          </w:p>
        </w:tc>
        <w:tc>
          <w:tcPr>
            <w:tcW w:w="0" w:type="auto"/>
            <w:vMerge w:val="continue"/>
            <w:shd w:val="clear" w:color="auto" w:fill="auto"/>
            <w:vAlign w:val="center"/>
          </w:tcPr>
          <w:p w14:paraId="43B6182C">
            <w:pPr>
              <w:jc w:val="center"/>
            </w:pPr>
          </w:p>
        </w:tc>
        <w:tc>
          <w:tcPr>
            <w:tcW w:w="0" w:type="auto"/>
            <w:vMerge w:val="continue"/>
            <w:shd w:val="clear" w:color="auto" w:fill="auto"/>
            <w:vAlign w:val="center"/>
          </w:tcPr>
          <w:p w14:paraId="6CCB07A5">
            <w:pPr>
              <w:jc w:val="center"/>
            </w:pPr>
          </w:p>
        </w:tc>
        <w:tc>
          <w:tcPr>
            <w:tcW w:w="0" w:type="auto"/>
            <w:vMerge w:val="continue"/>
            <w:shd w:val="clear" w:color="auto" w:fill="auto"/>
            <w:vAlign w:val="center"/>
          </w:tcPr>
          <w:p w14:paraId="28AE8B75">
            <w:pPr>
              <w:jc w:val="center"/>
            </w:pPr>
          </w:p>
        </w:tc>
        <w:tc>
          <w:tcPr>
            <w:tcW w:w="0" w:type="auto"/>
            <w:shd w:val="clear" w:color="auto" w:fill="auto"/>
            <w:vAlign w:val="center"/>
          </w:tcPr>
          <w:p w14:paraId="173F65A8">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4F0C2A88">
            <w:pPr>
              <w:jc w:val="center"/>
            </w:pPr>
            <w:r>
              <w:rPr>
                <w:rFonts w:ascii="宋体" w:hAnsi="宋体" w:eastAsia="宋体" w:cs="宋体"/>
                <w:b w:val="0"/>
                <w:i w:val="0"/>
                <w:color w:val="000000"/>
                <w:sz w:val="18"/>
              </w:rPr>
              <w:t>对个人和家庭的补助</w:t>
            </w:r>
          </w:p>
        </w:tc>
        <w:tc>
          <w:tcPr>
            <w:tcW w:w="0" w:type="auto"/>
            <w:shd w:val="clear" w:color="auto" w:fill="auto"/>
            <w:vAlign w:val="center"/>
          </w:tcPr>
          <w:p w14:paraId="28AD8BA5">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08341340">
            <w:pPr>
              <w:jc w:val="center"/>
            </w:pPr>
            <w:r>
              <w:rPr>
                <w:rFonts w:ascii="宋体" w:hAnsi="宋体" w:eastAsia="宋体" w:cs="宋体"/>
                <w:b w:val="0"/>
                <w:i w:val="0"/>
                <w:color w:val="000000"/>
                <w:sz w:val="18"/>
              </w:rPr>
              <w:t>资本性支出</w:t>
            </w:r>
          </w:p>
        </w:tc>
        <w:tc>
          <w:tcPr>
            <w:tcW w:w="0" w:type="auto"/>
            <w:vMerge w:val="continue"/>
            <w:shd w:val="clear" w:color="auto" w:fill="auto"/>
            <w:vAlign w:val="center"/>
          </w:tcPr>
          <w:p w14:paraId="1BB899DF">
            <w:pPr>
              <w:jc w:val="center"/>
            </w:pPr>
          </w:p>
        </w:tc>
        <w:tc>
          <w:tcPr>
            <w:tcW w:w="0" w:type="auto"/>
            <w:vMerge w:val="continue"/>
            <w:shd w:val="clear" w:color="auto" w:fill="auto"/>
            <w:vAlign w:val="center"/>
          </w:tcPr>
          <w:p w14:paraId="78514986">
            <w:pPr>
              <w:jc w:val="center"/>
            </w:pPr>
          </w:p>
        </w:tc>
        <w:tc>
          <w:tcPr>
            <w:tcW w:w="0" w:type="auto"/>
            <w:vMerge w:val="continue"/>
            <w:shd w:val="clear" w:color="auto" w:fill="auto"/>
            <w:vAlign w:val="center"/>
          </w:tcPr>
          <w:p w14:paraId="3C43C344">
            <w:pPr>
              <w:jc w:val="center"/>
            </w:pPr>
          </w:p>
        </w:tc>
      </w:tr>
      <w:tr w14:paraId="1D0BA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7D32982">
            <w:pPr>
              <w:jc w:val="center"/>
            </w:pPr>
            <w:r>
              <w:rPr>
                <w:rFonts w:ascii="宋体" w:hAnsi="宋体" w:eastAsia="宋体" w:cs="宋体"/>
                <w:b w:val="0"/>
                <w:i w:val="0"/>
                <w:color w:val="000000"/>
                <w:sz w:val="18"/>
              </w:rPr>
              <w:t xml:space="preserve"> </w:t>
            </w:r>
          </w:p>
        </w:tc>
        <w:tc>
          <w:tcPr>
            <w:tcW w:w="0" w:type="auto"/>
            <w:shd w:val="clear" w:color="auto" w:fill="auto"/>
            <w:vAlign w:val="center"/>
          </w:tcPr>
          <w:p w14:paraId="26728E47">
            <w:pPr>
              <w:jc w:val="center"/>
            </w:pPr>
          </w:p>
        </w:tc>
        <w:tc>
          <w:tcPr>
            <w:tcW w:w="0" w:type="auto"/>
            <w:shd w:val="clear" w:color="auto" w:fill="auto"/>
            <w:vAlign w:val="center"/>
          </w:tcPr>
          <w:p w14:paraId="1BFB5A03">
            <w:pPr>
              <w:jc w:val="center"/>
            </w:pPr>
          </w:p>
        </w:tc>
        <w:tc>
          <w:tcPr>
            <w:tcW w:w="0" w:type="auto"/>
            <w:shd w:val="clear" w:color="auto" w:fill="auto"/>
            <w:vAlign w:val="center"/>
          </w:tcPr>
          <w:p w14:paraId="02DD5E96">
            <w:pPr>
              <w:jc w:val="center"/>
            </w:pPr>
          </w:p>
        </w:tc>
        <w:tc>
          <w:tcPr>
            <w:tcW w:w="0" w:type="auto"/>
            <w:shd w:val="clear" w:color="auto" w:fill="auto"/>
            <w:vAlign w:val="center"/>
          </w:tcPr>
          <w:p w14:paraId="525286A6">
            <w:pPr>
              <w:jc w:val="center"/>
            </w:pPr>
            <w:r>
              <w:rPr>
                <w:rFonts w:ascii="宋体" w:hAnsi="宋体" w:eastAsia="宋体" w:cs="宋体"/>
                <w:b w:val="0"/>
                <w:i w:val="0"/>
                <w:color w:val="000000"/>
                <w:sz w:val="18"/>
              </w:rPr>
              <w:t>合计</w:t>
            </w:r>
          </w:p>
        </w:tc>
        <w:tc>
          <w:tcPr>
            <w:tcW w:w="0" w:type="auto"/>
            <w:shd w:val="clear" w:color="auto" w:fill="auto"/>
            <w:vAlign w:val="center"/>
          </w:tcPr>
          <w:p w14:paraId="4832FF42">
            <w:pPr>
              <w:jc w:val="right"/>
            </w:pPr>
            <w:r>
              <w:rPr>
                <w:rFonts w:ascii="宋体" w:hAnsi="宋体" w:eastAsia="宋体" w:cs="宋体"/>
                <w:b w:val="0"/>
                <w:i w:val="0"/>
                <w:color w:val="000000"/>
                <w:sz w:val="18"/>
              </w:rPr>
              <w:t>221.50</w:t>
            </w:r>
          </w:p>
        </w:tc>
        <w:tc>
          <w:tcPr>
            <w:tcW w:w="0" w:type="auto"/>
            <w:shd w:val="clear" w:color="auto" w:fill="auto"/>
            <w:vAlign w:val="center"/>
          </w:tcPr>
          <w:p w14:paraId="375E00A9">
            <w:pPr>
              <w:jc w:val="right"/>
            </w:pPr>
          </w:p>
        </w:tc>
        <w:tc>
          <w:tcPr>
            <w:tcW w:w="0" w:type="auto"/>
            <w:shd w:val="clear" w:color="auto" w:fill="auto"/>
            <w:vAlign w:val="center"/>
          </w:tcPr>
          <w:p w14:paraId="40B12EBB">
            <w:pPr>
              <w:jc w:val="right"/>
            </w:pPr>
          </w:p>
        </w:tc>
        <w:tc>
          <w:tcPr>
            <w:tcW w:w="0" w:type="auto"/>
            <w:shd w:val="clear" w:color="auto" w:fill="auto"/>
            <w:vAlign w:val="center"/>
          </w:tcPr>
          <w:p w14:paraId="6A72FAA7">
            <w:pPr>
              <w:jc w:val="right"/>
            </w:pPr>
          </w:p>
        </w:tc>
        <w:tc>
          <w:tcPr>
            <w:tcW w:w="0" w:type="auto"/>
            <w:shd w:val="clear" w:color="auto" w:fill="auto"/>
            <w:vAlign w:val="center"/>
          </w:tcPr>
          <w:p w14:paraId="5200E01D">
            <w:pPr>
              <w:jc w:val="right"/>
            </w:pPr>
          </w:p>
        </w:tc>
        <w:tc>
          <w:tcPr>
            <w:tcW w:w="0" w:type="auto"/>
            <w:shd w:val="clear" w:color="auto" w:fill="auto"/>
            <w:vAlign w:val="center"/>
          </w:tcPr>
          <w:p w14:paraId="0DEE88BC">
            <w:pPr>
              <w:jc w:val="right"/>
            </w:pPr>
          </w:p>
        </w:tc>
        <w:tc>
          <w:tcPr>
            <w:tcW w:w="0" w:type="auto"/>
            <w:shd w:val="clear" w:color="auto" w:fill="auto"/>
            <w:vAlign w:val="center"/>
          </w:tcPr>
          <w:p w14:paraId="34EBCEF3">
            <w:pPr>
              <w:jc w:val="right"/>
            </w:pPr>
            <w:r>
              <w:rPr>
                <w:rFonts w:ascii="宋体" w:hAnsi="宋体" w:eastAsia="宋体" w:cs="宋体"/>
                <w:b w:val="0"/>
                <w:i w:val="0"/>
                <w:color w:val="000000"/>
                <w:sz w:val="18"/>
              </w:rPr>
              <w:t>221.50</w:t>
            </w:r>
          </w:p>
        </w:tc>
        <w:tc>
          <w:tcPr>
            <w:tcW w:w="0" w:type="auto"/>
            <w:shd w:val="clear" w:color="auto" w:fill="auto"/>
            <w:vAlign w:val="center"/>
          </w:tcPr>
          <w:p w14:paraId="372E509C">
            <w:pPr>
              <w:jc w:val="right"/>
            </w:pPr>
            <w:r>
              <w:rPr>
                <w:rFonts w:ascii="宋体" w:hAnsi="宋体" w:eastAsia="宋体" w:cs="宋体"/>
                <w:b w:val="0"/>
                <w:i w:val="0"/>
                <w:color w:val="000000"/>
                <w:sz w:val="18"/>
              </w:rPr>
              <w:t>221.50</w:t>
            </w:r>
          </w:p>
        </w:tc>
        <w:tc>
          <w:tcPr>
            <w:tcW w:w="0" w:type="auto"/>
            <w:shd w:val="clear" w:color="auto" w:fill="auto"/>
            <w:vAlign w:val="center"/>
          </w:tcPr>
          <w:p w14:paraId="433B8F4A">
            <w:pPr>
              <w:jc w:val="right"/>
            </w:pPr>
          </w:p>
        </w:tc>
      </w:tr>
      <w:tr w14:paraId="09ADA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1CE38EF"/>
        </w:tc>
        <w:tc>
          <w:tcPr>
            <w:tcW w:w="0" w:type="auto"/>
            <w:shd w:val="clear" w:color="auto" w:fill="auto"/>
            <w:vAlign w:val="center"/>
          </w:tcPr>
          <w:p w14:paraId="68CEFDB6"/>
        </w:tc>
        <w:tc>
          <w:tcPr>
            <w:tcW w:w="0" w:type="auto"/>
            <w:shd w:val="clear" w:color="auto" w:fill="auto"/>
            <w:vAlign w:val="center"/>
          </w:tcPr>
          <w:p w14:paraId="3264D1BC"/>
        </w:tc>
        <w:tc>
          <w:tcPr>
            <w:tcW w:w="0" w:type="auto"/>
            <w:shd w:val="clear" w:color="auto" w:fill="auto"/>
            <w:vAlign w:val="center"/>
          </w:tcPr>
          <w:p w14:paraId="2BE51763">
            <w:r>
              <w:rPr>
                <w:rFonts w:ascii="宋体" w:hAnsi="宋体" w:eastAsia="宋体" w:cs="宋体"/>
                <w:b w:val="0"/>
                <w:i w:val="0"/>
                <w:color w:val="000000"/>
                <w:sz w:val="18"/>
              </w:rPr>
              <w:t>109</w:t>
            </w:r>
          </w:p>
        </w:tc>
        <w:tc>
          <w:tcPr>
            <w:tcW w:w="0" w:type="auto"/>
            <w:shd w:val="clear" w:color="auto" w:fill="auto"/>
            <w:vAlign w:val="center"/>
          </w:tcPr>
          <w:p w14:paraId="456ED55D">
            <w:r>
              <w:rPr>
                <w:rFonts w:ascii="宋体" w:hAnsi="宋体" w:eastAsia="宋体" w:cs="宋体"/>
                <w:b w:val="0"/>
                <w:i w:val="0"/>
                <w:color w:val="000000"/>
                <w:sz w:val="18"/>
              </w:rPr>
              <w:t>汤阴县人民法院</w:t>
            </w:r>
          </w:p>
        </w:tc>
        <w:tc>
          <w:tcPr>
            <w:tcW w:w="0" w:type="auto"/>
            <w:shd w:val="clear" w:color="auto" w:fill="auto"/>
            <w:vAlign w:val="center"/>
          </w:tcPr>
          <w:p w14:paraId="1F8ECDF6">
            <w:pPr>
              <w:jc w:val="right"/>
            </w:pPr>
            <w:r>
              <w:rPr>
                <w:rFonts w:ascii="宋体" w:hAnsi="宋体" w:eastAsia="宋体" w:cs="宋体"/>
                <w:b w:val="0"/>
                <w:i w:val="0"/>
                <w:color w:val="000000"/>
                <w:sz w:val="18"/>
              </w:rPr>
              <w:t>221.50</w:t>
            </w:r>
          </w:p>
        </w:tc>
        <w:tc>
          <w:tcPr>
            <w:tcW w:w="0" w:type="auto"/>
            <w:shd w:val="clear" w:color="auto" w:fill="auto"/>
            <w:vAlign w:val="center"/>
          </w:tcPr>
          <w:p w14:paraId="46F04A6E">
            <w:pPr>
              <w:jc w:val="right"/>
            </w:pPr>
          </w:p>
        </w:tc>
        <w:tc>
          <w:tcPr>
            <w:tcW w:w="0" w:type="auto"/>
            <w:shd w:val="clear" w:color="auto" w:fill="auto"/>
            <w:vAlign w:val="center"/>
          </w:tcPr>
          <w:p w14:paraId="229BB371">
            <w:pPr>
              <w:jc w:val="right"/>
            </w:pPr>
          </w:p>
        </w:tc>
        <w:tc>
          <w:tcPr>
            <w:tcW w:w="0" w:type="auto"/>
            <w:shd w:val="clear" w:color="auto" w:fill="auto"/>
            <w:vAlign w:val="center"/>
          </w:tcPr>
          <w:p w14:paraId="19D5AE93">
            <w:pPr>
              <w:jc w:val="right"/>
            </w:pPr>
          </w:p>
        </w:tc>
        <w:tc>
          <w:tcPr>
            <w:tcW w:w="0" w:type="auto"/>
            <w:shd w:val="clear" w:color="auto" w:fill="auto"/>
            <w:vAlign w:val="center"/>
          </w:tcPr>
          <w:p w14:paraId="7E30D3C6">
            <w:pPr>
              <w:jc w:val="right"/>
            </w:pPr>
          </w:p>
        </w:tc>
        <w:tc>
          <w:tcPr>
            <w:tcW w:w="0" w:type="auto"/>
            <w:shd w:val="clear" w:color="auto" w:fill="auto"/>
            <w:vAlign w:val="center"/>
          </w:tcPr>
          <w:p w14:paraId="3AEBEC99">
            <w:pPr>
              <w:jc w:val="right"/>
            </w:pPr>
          </w:p>
        </w:tc>
        <w:tc>
          <w:tcPr>
            <w:tcW w:w="0" w:type="auto"/>
            <w:shd w:val="clear" w:color="auto" w:fill="auto"/>
            <w:vAlign w:val="center"/>
          </w:tcPr>
          <w:p w14:paraId="6B381941">
            <w:pPr>
              <w:jc w:val="right"/>
            </w:pPr>
            <w:r>
              <w:rPr>
                <w:rFonts w:ascii="宋体" w:hAnsi="宋体" w:eastAsia="宋体" w:cs="宋体"/>
                <w:b w:val="0"/>
                <w:i w:val="0"/>
                <w:color w:val="000000"/>
                <w:sz w:val="18"/>
              </w:rPr>
              <w:t>221.50</w:t>
            </w:r>
          </w:p>
        </w:tc>
        <w:tc>
          <w:tcPr>
            <w:tcW w:w="0" w:type="auto"/>
            <w:shd w:val="clear" w:color="auto" w:fill="auto"/>
            <w:vAlign w:val="center"/>
          </w:tcPr>
          <w:p w14:paraId="3CA772D1">
            <w:pPr>
              <w:jc w:val="right"/>
            </w:pPr>
            <w:r>
              <w:rPr>
                <w:rFonts w:ascii="宋体" w:hAnsi="宋体" w:eastAsia="宋体" w:cs="宋体"/>
                <w:b w:val="0"/>
                <w:i w:val="0"/>
                <w:color w:val="000000"/>
                <w:sz w:val="18"/>
              </w:rPr>
              <w:t>221.50</w:t>
            </w:r>
          </w:p>
        </w:tc>
        <w:tc>
          <w:tcPr>
            <w:tcW w:w="0" w:type="auto"/>
            <w:shd w:val="clear" w:color="auto" w:fill="auto"/>
            <w:vAlign w:val="center"/>
          </w:tcPr>
          <w:p w14:paraId="49BBB539">
            <w:pPr>
              <w:jc w:val="right"/>
            </w:pPr>
          </w:p>
        </w:tc>
      </w:tr>
      <w:tr w14:paraId="7ADCA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67F4C23">
            <w:r>
              <w:rPr>
                <w:rFonts w:ascii="宋体" w:hAnsi="宋体" w:eastAsia="宋体" w:cs="宋体"/>
                <w:b w:val="0"/>
                <w:i w:val="0"/>
                <w:color w:val="000000"/>
                <w:sz w:val="18"/>
              </w:rPr>
              <w:t>204</w:t>
            </w:r>
          </w:p>
        </w:tc>
        <w:tc>
          <w:tcPr>
            <w:tcW w:w="0" w:type="auto"/>
            <w:shd w:val="clear" w:color="auto" w:fill="auto"/>
            <w:vAlign w:val="center"/>
          </w:tcPr>
          <w:p w14:paraId="6F541391">
            <w:r>
              <w:rPr>
                <w:rFonts w:ascii="宋体" w:hAnsi="宋体" w:eastAsia="宋体" w:cs="宋体"/>
                <w:b w:val="0"/>
                <w:i w:val="0"/>
                <w:color w:val="000000"/>
                <w:sz w:val="18"/>
              </w:rPr>
              <w:t>05</w:t>
            </w:r>
          </w:p>
        </w:tc>
        <w:tc>
          <w:tcPr>
            <w:tcW w:w="0" w:type="auto"/>
            <w:shd w:val="clear" w:color="auto" w:fill="auto"/>
            <w:vAlign w:val="center"/>
          </w:tcPr>
          <w:p w14:paraId="465B3315">
            <w:r>
              <w:rPr>
                <w:rFonts w:ascii="宋体" w:hAnsi="宋体" w:eastAsia="宋体" w:cs="宋体"/>
                <w:b w:val="0"/>
                <w:i w:val="0"/>
                <w:color w:val="000000"/>
                <w:sz w:val="18"/>
              </w:rPr>
              <w:t>01</w:t>
            </w:r>
          </w:p>
        </w:tc>
        <w:tc>
          <w:tcPr>
            <w:tcW w:w="0" w:type="auto"/>
            <w:shd w:val="clear" w:color="auto" w:fill="auto"/>
            <w:vAlign w:val="center"/>
          </w:tcPr>
          <w:p w14:paraId="0D85A93E"/>
        </w:tc>
        <w:tc>
          <w:tcPr>
            <w:tcW w:w="0" w:type="auto"/>
            <w:shd w:val="clear" w:color="auto" w:fill="auto"/>
            <w:vAlign w:val="center"/>
          </w:tcPr>
          <w:p w14:paraId="2DF231CB">
            <w:r>
              <w:rPr>
                <w:rFonts w:ascii="宋体" w:hAnsi="宋体" w:eastAsia="宋体" w:cs="宋体"/>
                <w:b w:val="0"/>
                <w:i w:val="0"/>
                <w:color w:val="000000"/>
                <w:sz w:val="18"/>
              </w:rPr>
              <w:t>行政运行</w:t>
            </w:r>
          </w:p>
        </w:tc>
        <w:tc>
          <w:tcPr>
            <w:tcW w:w="0" w:type="auto"/>
            <w:shd w:val="clear" w:color="auto" w:fill="auto"/>
            <w:vAlign w:val="center"/>
          </w:tcPr>
          <w:p w14:paraId="276343A0">
            <w:pPr>
              <w:jc w:val="right"/>
            </w:pPr>
            <w:r>
              <w:rPr>
                <w:rFonts w:ascii="宋体" w:hAnsi="宋体" w:eastAsia="宋体" w:cs="宋体"/>
                <w:b w:val="0"/>
                <w:i w:val="0"/>
                <w:color w:val="000000"/>
                <w:sz w:val="18"/>
              </w:rPr>
              <w:t>221.50</w:t>
            </w:r>
          </w:p>
        </w:tc>
        <w:tc>
          <w:tcPr>
            <w:tcW w:w="0" w:type="auto"/>
            <w:shd w:val="clear" w:color="auto" w:fill="auto"/>
            <w:vAlign w:val="center"/>
          </w:tcPr>
          <w:p w14:paraId="2FEE28E0">
            <w:pPr>
              <w:jc w:val="right"/>
            </w:pPr>
          </w:p>
        </w:tc>
        <w:tc>
          <w:tcPr>
            <w:tcW w:w="0" w:type="auto"/>
            <w:shd w:val="clear" w:color="auto" w:fill="auto"/>
            <w:vAlign w:val="center"/>
          </w:tcPr>
          <w:p w14:paraId="79AC7A83">
            <w:pPr>
              <w:jc w:val="right"/>
            </w:pPr>
          </w:p>
        </w:tc>
        <w:tc>
          <w:tcPr>
            <w:tcW w:w="0" w:type="auto"/>
            <w:shd w:val="clear" w:color="auto" w:fill="auto"/>
            <w:vAlign w:val="center"/>
          </w:tcPr>
          <w:p w14:paraId="1FEF6D70">
            <w:pPr>
              <w:jc w:val="right"/>
            </w:pPr>
          </w:p>
        </w:tc>
        <w:tc>
          <w:tcPr>
            <w:tcW w:w="0" w:type="auto"/>
            <w:shd w:val="clear" w:color="auto" w:fill="auto"/>
            <w:vAlign w:val="center"/>
          </w:tcPr>
          <w:p w14:paraId="7F5C31D4">
            <w:pPr>
              <w:jc w:val="right"/>
            </w:pPr>
          </w:p>
        </w:tc>
        <w:tc>
          <w:tcPr>
            <w:tcW w:w="0" w:type="auto"/>
            <w:shd w:val="clear" w:color="auto" w:fill="auto"/>
            <w:vAlign w:val="center"/>
          </w:tcPr>
          <w:p w14:paraId="04A632CB">
            <w:pPr>
              <w:jc w:val="right"/>
            </w:pPr>
          </w:p>
        </w:tc>
        <w:tc>
          <w:tcPr>
            <w:tcW w:w="0" w:type="auto"/>
            <w:shd w:val="clear" w:color="auto" w:fill="auto"/>
            <w:vAlign w:val="center"/>
          </w:tcPr>
          <w:p w14:paraId="22D4A8F5">
            <w:pPr>
              <w:jc w:val="right"/>
            </w:pPr>
            <w:r>
              <w:rPr>
                <w:rFonts w:ascii="宋体" w:hAnsi="宋体" w:eastAsia="宋体" w:cs="宋体"/>
                <w:b w:val="0"/>
                <w:i w:val="0"/>
                <w:color w:val="000000"/>
                <w:sz w:val="18"/>
              </w:rPr>
              <w:t>221.50</w:t>
            </w:r>
          </w:p>
        </w:tc>
        <w:tc>
          <w:tcPr>
            <w:tcW w:w="0" w:type="auto"/>
            <w:shd w:val="clear" w:color="auto" w:fill="auto"/>
            <w:vAlign w:val="center"/>
          </w:tcPr>
          <w:p w14:paraId="70D9E4F5">
            <w:pPr>
              <w:jc w:val="right"/>
            </w:pPr>
            <w:r>
              <w:rPr>
                <w:rFonts w:ascii="宋体" w:hAnsi="宋体" w:eastAsia="宋体" w:cs="宋体"/>
                <w:b w:val="0"/>
                <w:i w:val="0"/>
                <w:color w:val="000000"/>
                <w:sz w:val="18"/>
              </w:rPr>
              <w:t>221.50</w:t>
            </w:r>
          </w:p>
        </w:tc>
        <w:tc>
          <w:tcPr>
            <w:tcW w:w="0" w:type="auto"/>
            <w:shd w:val="clear" w:color="auto" w:fill="auto"/>
            <w:vAlign w:val="center"/>
          </w:tcPr>
          <w:p w14:paraId="2486664E">
            <w:pPr>
              <w:jc w:val="right"/>
            </w:pPr>
          </w:p>
        </w:tc>
      </w:tr>
      <w:tr w14:paraId="41C05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tcBorders>
              <w:top w:val="nil"/>
              <w:left w:val="nil"/>
              <w:bottom w:val="nil"/>
              <w:right w:val="nil"/>
            </w:tcBorders>
            <w:shd w:val="clear" w:color="auto" w:fill="auto"/>
            <w:vAlign w:val="center"/>
          </w:tcPr>
          <w:p w14:paraId="7EBB37B9">
            <w:r>
              <w:rPr>
                <w:sz w:val="18"/>
              </w:rPr>
              <w:t>备注：本表仅含当年财政拨款安排的支出。如本表为空表，则表示本部门或单位当年无此项预算。</w:t>
            </w:r>
          </w:p>
        </w:tc>
      </w:tr>
    </w:tbl>
    <w:p w14:paraId="4EC63FB8">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10"/>
        <w:gridCol w:w="2309"/>
        <w:gridCol w:w="2310"/>
        <w:gridCol w:w="2310"/>
        <w:gridCol w:w="1170"/>
        <w:gridCol w:w="2310"/>
        <w:gridCol w:w="2120"/>
      </w:tblGrid>
      <w:tr w14:paraId="66FDD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7"/>
            <w:tcBorders>
              <w:top w:val="nil"/>
              <w:left w:val="nil"/>
              <w:bottom w:val="nil"/>
              <w:right w:val="nil"/>
            </w:tcBorders>
            <w:shd w:val="clear" w:color="auto" w:fill="auto"/>
            <w:vAlign w:val="center"/>
          </w:tcPr>
          <w:p w14:paraId="02F0CBC4">
            <w:pPr>
              <w:jc w:val="right"/>
            </w:pPr>
            <w:r>
              <w:rPr>
                <w:rFonts w:ascii="宋体" w:hAnsi="宋体" w:eastAsia="宋体" w:cs="宋体"/>
                <w:b w:val="0"/>
                <w:i w:val="0"/>
                <w:color w:val="000000"/>
                <w:sz w:val="18"/>
              </w:rPr>
              <w:t>预算06表</w:t>
            </w:r>
          </w:p>
        </w:tc>
      </w:tr>
      <w:tr w14:paraId="60B61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7"/>
            <w:tcBorders>
              <w:top w:val="nil"/>
              <w:left w:val="nil"/>
              <w:bottom w:val="nil"/>
              <w:right w:val="nil"/>
            </w:tcBorders>
            <w:shd w:val="clear" w:color="auto" w:fill="auto"/>
            <w:vAlign w:val="center"/>
          </w:tcPr>
          <w:p w14:paraId="0B021CE8">
            <w:pPr>
              <w:jc w:val="center"/>
            </w:pPr>
            <w:r>
              <w:rPr>
                <w:rFonts w:ascii="宋体" w:hAnsi="宋体" w:eastAsia="宋体" w:cs="宋体"/>
                <w:b/>
                <w:i w:val="0"/>
                <w:color w:val="000000"/>
                <w:sz w:val="38"/>
              </w:rPr>
              <w:t>2026年一般公共预算基本支出表</w:t>
            </w:r>
          </w:p>
        </w:tc>
      </w:tr>
      <w:tr w14:paraId="3A8A5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2719" w:type="dxa"/>
            <w:gridSpan w:val="6"/>
            <w:tcBorders>
              <w:top w:val="nil"/>
              <w:left w:val="nil"/>
              <w:bottom w:val="nil"/>
              <w:right w:val="nil"/>
            </w:tcBorders>
            <w:vAlign w:val="center"/>
          </w:tcPr>
          <w:p w14:paraId="7D8A5CB4">
            <w:pPr>
              <w:jc w:val="left"/>
            </w:pPr>
            <w:r>
              <w:rPr>
                <w:sz w:val="18"/>
              </w:rPr>
              <w:t>部门名称：汤阴县人民法院</w:t>
            </w:r>
          </w:p>
        </w:tc>
        <w:tc>
          <w:tcPr>
            <w:tcW w:w="2120" w:type="dxa"/>
            <w:tcBorders>
              <w:top w:val="nil"/>
              <w:left w:val="nil"/>
              <w:bottom w:val="nil"/>
              <w:right w:val="nil"/>
            </w:tcBorders>
          </w:tcPr>
          <w:p w14:paraId="21F558DB">
            <w:pPr>
              <w:jc w:val="right"/>
            </w:pPr>
            <w:r>
              <w:rPr>
                <w:sz w:val="18"/>
              </w:rPr>
              <w:t>单位：万元</w:t>
            </w:r>
          </w:p>
        </w:tc>
      </w:tr>
      <w:tr w14:paraId="305CA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
            <w:shd w:val="clear" w:color="auto" w:fill="auto"/>
            <w:vAlign w:val="center"/>
          </w:tcPr>
          <w:p w14:paraId="21BB924E">
            <w:pPr>
              <w:jc w:val="center"/>
            </w:pPr>
            <w:r>
              <w:rPr>
                <w:rFonts w:ascii="宋体" w:hAnsi="宋体" w:eastAsia="宋体" w:cs="宋体"/>
                <w:b w:val="0"/>
                <w:i w:val="0"/>
                <w:color w:val="000000"/>
                <w:sz w:val="18"/>
              </w:rPr>
              <w:t>部门预算支出经济分类科目</w:t>
            </w:r>
          </w:p>
        </w:tc>
        <w:tc>
          <w:tcPr>
            <w:tcW w:w="0" w:type="auto"/>
            <w:gridSpan w:val="2"/>
            <w:shd w:val="clear" w:color="auto" w:fill="auto"/>
            <w:vAlign w:val="center"/>
          </w:tcPr>
          <w:p w14:paraId="183A04C6">
            <w:pPr>
              <w:jc w:val="center"/>
            </w:pPr>
            <w:r>
              <w:rPr>
                <w:rFonts w:ascii="宋体" w:hAnsi="宋体" w:eastAsia="宋体" w:cs="宋体"/>
                <w:b w:val="0"/>
                <w:i w:val="0"/>
                <w:color w:val="000000"/>
                <w:sz w:val="18"/>
              </w:rPr>
              <w:t>政府预算支出经济分类科目编码</w:t>
            </w:r>
          </w:p>
        </w:tc>
        <w:tc>
          <w:tcPr>
            <w:tcW w:w="0" w:type="auto"/>
            <w:gridSpan w:val="3"/>
            <w:shd w:val="clear" w:color="auto" w:fill="auto"/>
            <w:vAlign w:val="center"/>
          </w:tcPr>
          <w:p w14:paraId="45E99CF5">
            <w:pPr>
              <w:jc w:val="center"/>
            </w:pPr>
            <w:r>
              <w:rPr>
                <w:rFonts w:ascii="宋体" w:hAnsi="宋体" w:eastAsia="宋体" w:cs="宋体"/>
                <w:b w:val="0"/>
                <w:i w:val="0"/>
                <w:color w:val="000000"/>
                <w:sz w:val="18"/>
              </w:rPr>
              <w:t>本年一般公共预算基本支出</w:t>
            </w:r>
          </w:p>
        </w:tc>
      </w:tr>
      <w:tr w14:paraId="71E8A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0A12A35E">
            <w:pPr>
              <w:jc w:val="center"/>
            </w:pPr>
            <w:r>
              <w:rPr>
                <w:rFonts w:ascii="宋体" w:hAnsi="宋体" w:eastAsia="宋体" w:cs="宋体"/>
                <w:b w:val="0"/>
                <w:i w:val="0"/>
                <w:color w:val="000000"/>
                <w:sz w:val="18"/>
              </w:rPr>
              <w:t>科目编码</w:t>
            </w:r>
          </w:p>
        </w:tc>
        <w:tc>
          <w:tcPr>
            <w:tcW w:w="0" w:type="auto"/>
            <w:shd w:val="clear" w:color="auto" w:fill="auto"/>
            <w:vAlign w:val="center"/>
          </w:tcPr>
          <w:p w14:paraId="6FC9321E">
            <w:pPr>
              <w:jc w:val="center"/>
            </w:pPr>
            <w:r>
              <w:rPr>
                <w:rFonts w:ascii="宋体" w:hAnsi="宋体" w:eastAsia="宋体" w:cs="宋体"/>
                <w:b w:val="0"/>
                <w:i w:val="0"/>
                <w:color w:val="000000"/>
                <w:sz w:val="18"/>
              </w:rPr>
              <w:t>科目名称</w:t>
            </w:r>
          </w:p>
        </w:tc>
        <w:tc>
          <w:tcPr>
            <w:tcW w:w="0" w:type="auto"/>
            <w:shd w:val="clear" w:color="auto" w:fill="auto"/>
            <w:vAlign w:val="center"/>
          </w:tcPr>
          <w:p w14:paraId="2CAFC117">
            <w:pPr>
              <w:jc w:val="center"/>
            </w:pPr>
            <w:r>
              <w:rPr>
                <w:rFonts w:ascii="宋体" w:hAnsi="宋体" w:eastAsia="宋体" w:cs="宋体"/>
                <w:b w:val="0"/>
                <w:i w:val="0"/>
                <w:color w:val="000000"/>
                <w:sz w:val="18"/>
              </w:rPr>
              <w:t>科目编码</w:t>
            </w:r>
          </w:p>
        </w:tc>
        <w:tc>
          <w:tcPr>
            <w:tcW w:w="0" w:type="auto"/>
            <w:shd w:val="clear" w:color="auto" w:fill="auto"/>
            <w:vAlign w:val="center"/>
          </w:tcPr>
          <w:p w14:paraId="648FCF3F">
            <w:pPr>
              <w:jc w:val="center"/>
            </w:pPr>
            <w:r>
              <w:rPr>
                <w:rFonts w:ascii="宋体" w:hAnsi="宋体" w:eastAsia="宋体" w:cs="宋体"/>
                <w:b w:val="0"/>
                <w:i w:val="0"/>
                <w:color w:val="000000"/>
                <w:sz w:val="18"/>
              </w:rPr>
              <w:t>科目名称</w:t>
            </w:r>
          </w:p>
        </w:tc>
        <w:tc>
          <w:tcPr>
            <w:tcW w:w="0" w:type="auto"/>
            <w:shd w:val="clear" w:color="auto" w:fill="auto"/>
            <w:vAlign w:val="center"/>
          </w:tcPr>
          <w:p w14:paraId="7C088946">
            <w:pPr>
              <w:jc w:val="center"/>
            </w:pPr>
            <w:r>
              <w:rPr>
                <w:rFonts w:ascii="宋体" w:hAnsi="宋体" w:eastAsia="宋体" w:cs="宋体"/>
                <w:b w:val="0"/>
                <w:i w:val="0"/>
                <w:color w:val="000000"/>
                <w:sz w:val="18"/>
              </w:rPr>
              <w:t>合计</w:t>
            </w:r>
          </w:p>
        </w:tc>
        <w:tc>
          <w:tcPr>
            <w:tcW w:w="0" w:type="auto"/>
            <w:shd w:val="clear" w:color="auto" w:fill="auto"/>
            <w:vAlign w:val="center"/>
          </w:tcPr>
          <w:p w14:paraId="2B823768">
            <w:pPr>
              <w:jc w:val="center"/>
            </w:pPr>
            <w:r>
              <w:rPr>
                <w:rFonts w:ascii="宋体" w:hAnsi="宋体" w:eastAsia="宋体" w:cs="宋体"/>
                <w:b w:val="0"/>
                <w:i w:val="0"/>
                <w:color w:val="000000"/>
                <w:sz w:val="18"/>
              </w:rPr>
              <w:t>人员经费</w:t>
            </w:r>
          </w:p>
        </w:tc>
        <w:tc>
          <w:tcPr>
            <w:tcW w:w="0" w:type="auto"/>
            <w:shd w:val="clear" w:color="auto" w:fill="auto"/>
            <w:vAlign w:val="center"/>
          </w:tcPr>
          <w:p w14:paraId="3E6FDDAB">
            <w:pPr>
              <w:jc w:val="center"/>
            </w:pPr>
            <w:r>
              <w:rPr>
                <w:rFonts w:ascii="宋体" w:hAnsi="宋体" w:eastAsia="宋体" w:cs="宋体"/>
                <w:b w:val="0"/>
                <w:i w:val="0"/>
                <w:color w:val="000000"/>
                <w:sz w:val="18"/>
              </w:rPr>
              <w:t>公用经费</w:t>
            </w:r>
          </w:p>
        </w:tc>
      </w:tr>
      <w:tr w14:paraId="2B082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88BAE10">
            <w:r>
              <w:rPr>
                <w:rFonts w:ascii="宋体" w:hAnsi="宋体" w:eastAsia="宋体" w:cs="宋体"/>
                <w:b w:val="0"/>
                <w:i w:val="0"/>
                <w:color w:val="000000"/>
                <w:sz w:val="18"/>
              </w:rPr>
              <w:t>合计</w:t>
            </w:r>
          </w:p>
        </w:tc>
        <w:tc>
          <w:tcPr>
            <w:tcW w:w="0" w:type="auto"/>
            <w:shd w:val="clear" w:color="auto" w:fill="auto"/>
            <w:vAlign w:val="center"/>
          </w:tcPr>
          <w:p w14:paraId="43BAEC47"/>
        </w:tc>
        <w:tc>
          <w:tcPr>
            <w:tcW w:w="0" w:type="auto"/>
            <w:shd w:val="clear" w:color="auto" w:fill="auto"/>
            <w:vAlign w:val="center"/>
          </w:tcPr>
          <w:p w14:paraId="06CE372F"/>
        </w:tc>
        <w:tc>
          <w:tcPr>
            <w:tcW w:w="0" w:type="auto"/>
            <w:shd w:val="clear" w:color="auto" w:fill="auto"/>
            <w:vAlign w:val="center"/>
          </w:tcPr>
          <w:p w14:paraId="1D1F756D"/>
        </w:tc>
        <w:tc>
          <w:tcPr>
            <w:tcW w:w="0" w:type="auto"/>
            <w:shd w:val="clear" w:color="auto" w:fill="auto"/>
            <w:vAlign w:val="center"/>
          </w:tcPr>
          <w:p w14:paraId="669C2009">
            <w:pPr>
              <w:jc w:val="right"/>
            </w:pPr>
          </w:p>
        </w:tc>
        <w:tc>
          <w:tcPr>
            <w:tcW w:w="0" w:type="auto"/>
            <w:shd w:val="clear" w:color="auto" w:fill="auto"/>
            <w:vAlign w:val="center"/>
          </w:tcPr>
          <w:p w14:paraId="61EF96D1">
            <w:pPr>
              <w:jc w:val="right"/>
            </w:pPr>
          </w:p>
        </w:tc>
        <w:tc>
          <w:tcPr>
            <w:tcW w:w="0" w:type="auto"/>
            <w:shd w:val="clear" w:color="auto" w:fill="auto"/>
            <w:vAlign w:val="center"/>
          </w:tcPr>
          <w:p w14:paraId="0BFBBDCB">
            <w:pPr>
              <w:jc w:val="right"/>
            </w:pPr>
          </w:p>
        </w:tc>
      </w:tr>
      <w:tr w14:paraId="5CC1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shd w:val="clear" w:color="auto" w:fill="auto"/>
            <w:vAlign w:val="center"/>
          </w:tcPr>
          <w:p w14:paraId="43534833">
            <w:pPr>
              <w:jc w:val="left"/>
            </w:pPr>
          </w:p>
        </w:tc>
        <w:tc>
          <w:tcPr>
            <w:tcW w:w="0" w:type="auto"/>
            <w:shd w:val="clear" w:color="auto" w:fill="auto"/>
            <w:vAlign w:val="center"/>
          </w:tcPr>
          <w:p w14:paraId="5CD5DDAA">
            <w:pPr>
              <w:jc w:val="left"/>
            </w:pPr>
          </w:p>
        </w:tc>
        <w:tc>
          <w:tcPr>
            <w:tcW w:w="0" w:type="auto"/>
            <w:shd w:val="clear" w:color="auto" w:fill="auto"/>
            <w:vAlign w:val="center"/>
          </w:tcPr>
          <w:p w14:paraId="1D22AFB2">
            <w:pPr>
              <w:jc w:val="left"/>
            </w:pPr>
          </w:p>
        </w:tc>
        <w:tc>
          <w:tcPr>
            <w:tcW w:w="0" w:type="auto"/>
            <w:shd w:val="clear" w:color="auto" w:fill="auto"/>
            <w:vAlign w:val="center"/>
          </w:tcPr>
          <w:p w14:paraId="15A10A20">
            <w:pPr>
              <w:jc w:val="left"/>
            </w:pPr>
          </w:p>
        </w:tc>
        <w:tc>
          <w:tcPr>
            <w:tcW w:w="0" w:type="auto"/>
            <w:shd w:val="clear" w:color="auto" w:fill="auto"/>
            <w:vAlign w:val="center"/>
          </w:tcPr>
          <w:p w14:paraId="03C82AD5">
            <w:pPr>
              <w:jc w:val="right"/>
            </w:pPr>
          </w:p>
        </w:tc>
        <w:tc>
          <w:tcPr>
            <w:tcW w:w="0" w:type="auto"/>
            <w:shd w:val="clear" w:color="auto" w:fill="auto"/>
            <w:vAlign w:val="center"/>
          </w:tcPr>
          <w:p w14:paraId="046631C2">
            <w:pPr>
              <w:jc w:val="right"/>
            </w:pPr>
          </w:p>
        </w:tc>
        <w:tc>
          <w:tcPr>
            <w:tcW w:w="0" w:type="auto"/>
            <w:shd w:val="clear" w:color="auto" w:fill="auto"/>
            <w:vAlign w:val="center"/>
          </w:tcPr>
          <w:p w14:paraId="1BD0CE65">
            <w:pPr>
              <w:jc w:val="right"/>
            </w:pPr>
          </w:p>
        </w:tc>
      </w:tr>
      <w:tr w14:paraId="4ED13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7"/>
            <w:tcBorders>
              <w:top w:val="nil"/>
              <w:left w:val="nil"/>
              <w:bottom w:val="nil"/>
              <w:right w:val="nil"/>
            </w:tcBorders>
            <w:shd w:val="clear" w:color="auto" w:fill="auto"/>
            <w:vAlign w:val="center"/>
          </w:tcPr>
          <w:p w14:paraId="5C426864">
            <w:r>
              <w:rPr>
                <w:sz w:val="18"/>
              </w:rPr>
              <w:t>注：如本表为空表，则表示本部门或单位当年无此项预算。</w:t>
            </w:r>
          </w:p>
        </w:tc>
      </w:tr>
    </w:tbl>
    <w:p w14:paraId="06B60651">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80"/>
        <w:gridCol w:w="190"/>
        <w:gridCol w:w="1327"/>
        <w:gridCol w:w="280"/>
        <w:gridCol w:w="190"/>
        <w:gridCol w:w="1327"/>
        <w:gridCol w:w="550"/>
        <w:gridCol w:w="550"/>
        <w:gridCol w:w="1119"/>
        <w:gridCol w:w="759"/>
        <w:gridCol w:w="1185"/>
        <w:gridCol w:w="901"/>
        <w:gridCol w:w="1469"/>
        <w:gridCol w:w="616"/>
        <w:gridCol w:w="901"/>
        <w:gridCol w:w="1185"/>
        <w:gridCol w:w="1185"/>
        <w:gridCol w:w="825"/>
      </w:tblGrid>
      <w:tr w14:paraId="171BA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0" w:type="auto"/>
            <w:gridSpan w:val="18"/>
            <w:tcBorders>
              <w:top w:val="nil"/>
              <w:left w:val="nil"/>
              <w:bottom w:val="nil"/>
              <w:right w:val="nil"/>
            </w:tcBorders>
            <w:shd w:val="clear" w:color="auto" w:fill="auto"/>
            <w:vAlign w:val="center"/>
          </w:tcPr>
          <w:p w14:paraId="5648F572">
            <w:pPr>
              <w:jc w:val="right"/>
            </w:pPr>
            <w:r>
              <w:rPr>
                <w:rFonts w:ascii="宋体" w:hAnsi="宋体" w:eastAsia="宋体" w:cs="宋体"/>
                <w:b w:val="0"/>
                <w:i w:val="0"/>
                <w:color w:val="000000"/>
                <w:sz w:val="18"/>
              </w:rPr>
              <w:t>预算07表</w:t>
            </w:r>
          </w:p>
        </w:tc>
      </w:tr>
      <w:tr w14:paraId="194E9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8"/>
            <w:tcBorders>
              <w:top w:val="nil"/>
              <w:left w:val="nil"/>
              <w:bottom w:val="nil"/>
              <w:right w:val="nil"/>
            </w:tcBorders>
            <w:shd w:val="clear" w:color="auto" w:fill="auto"/>
            <w:vAlign w:val="center"/>
          </w:tcPr>
          <w:p w14:paraId="76F404E6">
            <w:pPr>
              <w:jc w:val="center"/>
            </w:pPr>
            <w:r>
              <w:rPr>
                <w:rFonts w:ascii="宋体" w:hAnsi="宋体" w:eastAsia="宋体" w:cs="宋体"/>
                <w:b/>
                <w:i w:val="0"/>
                <w:color w:val="000000"/>
                <w:sz w:val="38"/>
              </w:rPr>
              <w:t>2026年支出经济分类汇总表</w:t>
            </w:r>
          </w:p>
        </w:tc>
      </w:tr>
      <w:tr w14:paraId="64BC0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4015" w:type="dxa"/>
            <w:gridSpan w:val="17"/>
            <w:tcBorders>
              <w:top w:val="nil"/>
              <w:left w:val="nil"/>
              <w:bottom w:val="nil"/>
              <w:right w:val="nil"/>
            </w:tcBorders>
            <w:vAlign w:val="center"/>
          </w:tcPr>
          <w:p w14:paraId="3447BDA9">
            <w:pPr>
              <w:jc w:val="left"/>
            </w:pPr>
            <w:r>
              <w:rPr>
                <w:sz w:val="18"/>
              </w:rPr>
              <w:t>部门名称：汤阴县人民法院</w:t>
            </w:r>
          </w:p>
        </w:tc>
        <w:tc>
          <w:tcPr>
            <w:tcW w:w="824" w:type="dxa"/>
            <w:tcBorders>
              <w:top w:val="nil"/>
              <w:left w:val="nil"/>
              <w:bottom w:val="nil"/>
              <w:right w:val="nil"/>
            </w:tcBorders>
          </w:tcPr>
          <w:p w14:paraId="0BB610EB">
            <w:pPr>
              <w:jc w:val="right"/>
            </w:pPr>
            <w:r>
              <w:rPr>
                <w:sz w:val="18"/>
              </w:rPr>
              <w:t>单位：万元</w:t>
            </w:r>
          </w:p>
        </w:tc>
      </w:tr>
      <w:tr w14:paraId="5E7F8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shd w:val="clear" w:color="auto" w:fill="auto"/>
            <w:vAlign w:val="center"/>
          </w:tcPr>
          <w:p w14:paraId="6311C413">
            <w:pPr>
              <w:jc w:val="center"/>
            </w:pPr>
            <w:r>
              <w:rPr>
                <w:rFonts w:ascii="宋体" w:hAnsi="宋体" w:eastAsia="宋体" w:cs="宋体"/>
                <w:b w:val="0"/>
                <w:i w:val="0"/>
                <w:color w:val="000000"/>
                <w:sz w:val="18"/>
              </w:rPr>
              <w:t xml:space="preserve"> 部门预算经济分类  </w:t>
            </w:r>
          </w:p>
        </w:tc>
        <w:tc>
          <w:tcPr>
            <w:tcW w:w="0" w:type="auto"/>
            <w:gridSpan w:val="3"/>
            <w:shd w:val="clear" w:color="auto" w:fill="auto"/>
            <w:vAlign w:val="center"/>
          </w:tcPr>
          <w:p w14:paraId="780BF4B1">
            <w:pPr>
              <w:jc w:val="center"/>
            </w:pPr>
            <w:r>
              <w:rPr>
                <w:rFonts w:ascii="宋体" w:hAnsi="宋体" w:eastAsia="宋体" w:cs="宋体"/>
                <w:b w:val="0"/>
                <w:i w:val="0"/>
                <w:color w:val="000000"/>
                <w:sz w:val="18"/>
              </w:rPr>
              <w:t>政府预算经济分类</w:t>
            </w:r>
          </w:p>
        </w:tc>
        <w:tc>
          <w:tcPr>
            <w:tcW w:w="0" w:type="auto"/>
            <w:vMerge w:val="restart"/>
            <w:shd w:val="clear" w:color="auto" w:fill="auto"/>
            <w:vAlign w:val="center"/>
          </w:tcPr>
          <w:p w14:paraId="418BAC86">
            <w:pPr>
              <w:jc w:val="center"/>
            </w:pPr>
            <w:r>
              <w:rPr>
                <w:rFonts w:ascii="宋体" w:hAnsi="宋体" w:eastAsia="宋体" w:cs="宋体"/>
                <w:b w:val="0"/>
                <w:i w:val="0"/>
                <w:color w:val="000000"/>
                <w:sz w:val="18"/>
              </w:rPr>
              <w:t>总计</w:t>
            </w:r>
          </w:p>
        </w:tc>
        <w:tc>
          <w:tcPr>
            <w:tcW w:w="0" w:type="auto"/>
            <w:gridSpan w:val="2"/>
            <w:shd w:val="clear" w:color="auto" w:fill="auto"/>
            <w:vAlign w:val="center"/>
          </w:tcPr>
          <w:p w14:paraId="6DE27A36">
            <w:pPr>
              <w:jc w:val="center"/>
            </w:pPr>
            <w:r>
              <w:rPr>
                <w:rFonts w:ascii="宋体" w:hAnsi="宋体" w:eastAsia="宋体" w:cs="宋体"/>
                <w:b w:val="0"/>
                <w:i w:val="0"/>
                <w:color w:val="000000"/>
                <w:sz w:val="18"/>
              </w:rPr>
              <w:t>一般公共预算</w:t>
            </w:r>
          </w:p>
        </w:tc>
        <w:tc>
          <w:tcPr>
            <w:tcW w:w="0" w:type="auto"/>
            <w:vMerge w:val="restart"/>
            <w:shd w:val="clear" w:color="auto" w:fill="auto"/>
            <w:vAlign w:val="center"/>
          </w:tcPr>
          <w:p w14:paraId="54710DF8">
            <w:pPr>
              <w:jc w:val="center"/>
            </w:pPr>
            <w:r>
              <w:rPr>
                <w:rFonts w:ascii="宋体" w:hAnsi="宋体" w:eastAsia="宋体" w:cs="宋体"/>
                <w:b w:val="0"/>
                <w:i w:val="0"/>
                <w:color w:val="000000"/>
                <w:sz w:val="18"/>
              </w:rPr>
              <w:t>政府性基金</w:t>
            </w:r>
          </w:p>
        </w:tc>
        <w:tc>
          <w:tcPr>
            <w:tcW w:w="0" w:type="auto"/>
            <w:vMerge w:val="restart"/>
            <w:shd w:val="clear" w:color="auto" w:fill="auto"/>
            <w:vAlign w:val="center"/>
          </w:tcPr>
          <w:p w14:paraId="125DC7F2">
            <w:pPr>
              <w:jc w:val="center"/>
            </w:pPr>
            <w:r>
              <w:rPr>
                <w:rFonts w:ascii="宋体" w:hAnsi="宋体" w:eastAsia="宋体" w:cs="宋体"/>
                <w:b w:val="0"/>
                <w:i w:val="0"/>
                <w:color w:val="000000"/>
                <w:sz w:val="18"/>
              </w:rPr>
              <w:t>国有资本经营预算</w:t>
            </w:r>
          </w:p>
        </w:tc>
        <w:tc>
          <w:tcPr>
            <w:tcW w:w="0" w:type="auto"/>
            <w:vMerge w:val="restart"/>
            <w:shd w:val="clear" w:color="auto" w:fill="auto"/>
            <w:vAlign w:val="center"/>
          </w:tcPr>
          <w:p w14:paraId="213CCBF3">
            <w:pPr>
              <w:jc w:val="center"/>
            </w:pPr>
            <w:r>
              <w:rPr>
                <w:rFonts w:ascii="宋体" w:hAnsi="宋体" w:eastAsia="宋体" w:cs="宋体"/>
                <w:b w:val="0"/>
                <w:i w:val="0"/>
                <w:color w:val="000000"/>
                <w:sz w:val="18"/>
              </w:rPr>
              <w:t>上年结转结余</w:t>
            </w:r>
          </w:p>
        </w:tc>
        <w:tc>
          <w:tcPr>
            <w:tcW w:w="0" w:type="auto"/>
            <w:vMerge w:val="restart"/>
            <w:shd w:val="clear" w:color="auto" w:fill="auto"/>
            <w:vAlign w:val="center"/>
          </w:tcPr>
          <w:p w14:paraId="05749237">
            <w:pPr>
              <w:jc w:val="center"/>
            </w:pPr>
            <w:r>
              <w:rPr>
                <w:rFonts w:ascii="宋体" w:hAnsi="宋体" w:eastAsia="宋体" w:cs="宋体"/>
                <w:b w:val="0"/>
                <w:i w:val="0"/>
                <w:color w:val="000000"/>
                <w:sz w:val="18"/>
              </w:rPr>
              <w:t>财政专户管理资金收入</w:t>
            </w:r>
          </w:p>
        </w:tc>
        <w:tc>
          <w:tcPr>
            <w:tcW w:w="0" w:type="auto"/>
            <w:vMerge w:val="restart"/>
            <w:shd w:val="clear" w:color="auto" w:fill="auto"/>
            <w:vAlign w:val="center"/>
          </w:tcPr>
          <w:p w14:paraId="52BF79EE">
            <w:pPr>
              <w:jc w:val="center"/>
            </w:pPr>
            <w:r>
              <w:rPr>
                <w:rFonts w:ascii="宋体" w:hAnsi="宋体" w:eastAsia="宋体" w:cs="宋体"/>
                <w:b w:val="0"/>
                <w:i w:val="0"/>
                <w:color w:val="000000"/>
                <w:sz w:val="18"/>
              </w:rPr>
              <w:t>事业收入</w:t>
            </w:r>
          </w:p>
        </w:tc>
        <w:tc>
          <w:tcPr>
            <w:tcW w:w="0" w:type="auto"/>
            <w:vMerge w:val="restart"/>
            <w:shd w:val="clear" w:color="auto" w:fill="auto"/>
            <w:vAlign w:val="center"/>
          </w:tcPr>
          <w:p w14:paraId="66860E4D">
            <w:pPr>
              <w:jc w:val="center"/>
            </w:pPr>
            <w:r>
              <w:rPr>
                <w:rFonts w:ascii="宋体" w:hAnsi="宋体" w:eastAsia="宋体" w:cs="宋体"/>
                <w:b w:val="0"/>
                <w:i w:val="0"/>
                <w:color w:val="000000"/>
                <w:sz w:val="18"/>
              </w:rPr>
              <w:t>上级补助收入</w:t>
            </w:r>
          </w:p>
        </w:tc>
        <w:tc>
          <w:tcPr>
            <w:tcW w:w="0" w:type="auto"/>
            <w:vMerge w:val="restart"/>
            <w:shd w:val="clear" w:color="auto" w:fill="auto"/>
            <w:vAlign w:val="center"/>
          </w:tcPr>
          <w:p w14:paraId="0BC5BCB2">
            <w:pPr>
              <w:jc w:val="center"/>
            </w:pPr>
            <w:r>
              <w:rPr>
                <w:rFonts w:ascii="宋体" w:hAnsi="宋体" w:eastAsia="宋体" w:cs="宋体"/>
                <w:b w:val="0"/>
                <w:i w:val="0"/>
                <w:color w:val="000000"/>
                <w:sz w:val="18"/>
              </w:rPr>
              <w:t>附属单位上缴收入</w:t>
            </w:r>
          </w:p>
        </w:tc>
        <w:tc>
          <w:tcPr>
            <w:tcW w:w="0" w:type="auto"/>
            <w:vMerge w:val="restart"/>
            <w:shd w:val="clear" w:color="auto" w:fill="auto"/>
            <w:vAlign w:val="center"/>
          </w:tcPr>
          <w:p w14:paraId="40923D8E">
            <w:pPr>
              <w:jc w:val="center"/>
            </w:pPr>
            <w:r>
              <w:rPr>
                <w:rFonts w:ascii="宋体" w:hAnsi="宋体" w:eastAsia="宋体" w:cs="宋体"/>
                <w:b w:val="0"/>
                <w:i w:val="0"/>
                <w:color w:val="000000"/>
                <w:sz w:val="18"/>
              </w:rPr>
              <w:t>事业单位经营收入</w:t>
            </w:r>
          </w:p>
        </w:tc>
        <w:tc>
          <w:tcPr>
            <w:tcW w:w="0" w:type="auto"/>
            <w:vMerge w:val="restart"/>
            <w:shd w:val="clear" w:color="auto" w:fill="auto"/>
            <w:vAlign w:val="center"/>
          </w:tcPr>
          <w:p w14:paraId="2F6805BB">
            <w:pPr>
              <w:jc w:val="center"/>
            </w:pPr>
            <w:r>
              <w:rPr>
                <w:rFonts w:ascii="宋体" w:hAnsi="宋体" w:eastAsia="宋体" w:cs="宋体"/>
                <w:b w:val="0"/>
                <w:i w:val="0"/>
                <w:color w:val="000000"/>
                <w:sz w:val="18"/>
              </w:rPr>
              <w:t xml:space="preserve"> 其他收入  </w:t>
            </w:r>
          </w:p>
        </w:tc>
      </w:tr>
      <w:tr w14:paraId="57560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5C5070DB">
            <w:pPr>
              <w:jc w:val="center"/>
            </w:pPr>
            <w:r>
              <w:rPr>
                <w:rFonts w:ascii="宋体" w:hAnsi="宋体" w:eastAsia="宋体" w:cs="宋体"/>
                <w:b w:val="0"/>
                <w:i w:val="0"/>
                <w:color w:val="000000"/>
                <w:sz w:val="18"/>
              </w:rPr>
              <w:t xml:space="preserve"> 类</w:t>
            </w:r>
          </w:p>
        </w:tc>
        <w:tc>
          <w:tcPr>
            <w:tcW w:w="0" w:type="auto"/>
            <w:shd w:val="clear" w:color="auto" w:fill="auto"/>
            <w:vAlign w:val="center"/>
          </w:tcPr>
          <w:p w14:paraId="2978F8FD">
            <w:pPr>
              <w:jc w:val="center"/>
            </w:pPr>
            <w:r>
              <w:rPr>
                <w:rFonts w:ascii="宋体" w:hAnsi="宋体" w:eastAsia="宋体" w:cs="宋体"/>
                <w:b w:val="0"/>
                <w:i w:val="0"/>
                <w:color w:val="000000"/>
                <w:sz w:val="18"/>
              </w:rPr>
              <w:t>款</w:t>
            </w:r>
          </w:p>
        </w:tc>
        <w:tc>
          <w:tcPr>
            <w:tcW w:w="0" w:type="auto"/>
            <w:shd w:val="clear" w:color="auto" w:fill="auto"/>
            <w:vAlign w:val="center"/>
          </w:tcPr>
          <w:p w14:paraId="71A74794">
            <w:pPr>
              <w:jc w:val="center"/>
            </w:pPr>
            <w:r>
              <w:rPr>
                <w:rFonts w:ascii="宋体" w:hAnsi="宋体" w:eastAsia="宋体" w:cs="宋体"/>
                <w:b w:val="0"/>
                <w:i w:val="0"/>
                <w:color w:val="000000"/>
                <w:sz w:val="18"/>
              </w:rPr>
              <w:t>科目名称</w:t>
            </w:r>
          </w:p>
        </w:tc>
        <w:tc>
          <w:tcPr>
            <w:tcW w:w="0" w:type="auto"/>
            <w:shd w:val="clear" w:color="auto" w:fill="auto"/>
            <w:vAlign w:val="center"/>
          </w:tcPr>
          <w:p w14:paraId="33194C73">
            <w:pPr>
              <w:jc w:val="center"/>
            </w:pPr>
            <w:r>
              <w:rPr>
                <w:rFonts w:ascii="宋体" w:hAnsi="宋体" w:eastAsia="宋体" w:cs="宋体"/>
                <w:b w:val="0"/>
                <w:i w:val="0"/>
                <w:color w:val="000000"/>
                <w:sz w:val="18"/>
              </w:rPr>
              <w:t xml:space="preserve"> 类</w:t>
            </w:r>
          </w:p>
        </w:tc>
        <w:tc>
          <w:tcPr>
            <w:tcW w:w="0" w:type="auto"/>
            <w:shd w:val="clear" w:color="auto" w:fill="auto"/>
            <w:vAlign w:val="center"/>
          </w:tcPr>
          <w:p w14:paraId="5E583C4E">
            <w:pPr>
              <w:jc w:val="center"/>
            </w:pPr>
            <w:r>
              <w:rPr>
                <w:rFonts w:ascii="宋体" w:hAnsi="宋体" w:eastAsia="宋体" w:cs="宋体"/>
                <w:b w:val="0"/>
                <w:i w:val="0"/>
                <w:color w:val="000000"/>
                <w:sz w:val="18"/>
              </w:rPr>
              <w:t>款</w:t>
            </w:r>
          </w:p>
        </w:tc>
        <w:tc>
          <w:tcPr>
            <w:tcW w:w="0" w:type="auto"/>
            <w:shd w:val="clear" w:color="auto" w:fill="auto"/>
            <w:vAlign w:val="center"/>
          </w:tcPr>
          <w:p w14:paraId="54A1A442">
            <w:pPr>
              <w:jc w:val="center"/>
            </w:pPr>
            <w:r>
              <w:rPr>
                <w:rFonts w:ascii="宋体" w:hAnsi="宋体" w:eastAsia="宋体" w:cs="宋体"/>
                <w:b w:val="0"/>
                <w:i w:val="0"/>
                <w:color w:val="000000"/>
                <w:sz w:val="18"/>
              </w:rPr>
              <w:t>科目名称</w:t>
            </w:r>
          </w:p>
        </w:tc>
        <w:tc>
          <w:tcPr>
            <w:tcW w:w="0" w:type="auto"/>
            <w:vMerge w:val="continue"/>
            <w:shd w:val="clear" w:color="auto" w:fill="auto"/>
            <w:vAlign w:val="center"/>
          </w:tcPr>
          <w:p w14:paraId="51962DD7">
            <w:pPr>
              <w:jc w:val="center"/>
            </w:pPr>
          </w:p>
        </w:tc>
        <w:tc>
          <w:tcPr>
            <w:tcW w:w="0" w:type="auto"/>
            <w:shd w:val="clear" w:color="auto" w:fill="auto"/>
            <w:vAlign w:val="center"/>
          </w:tcPr>
          <w:p w14:paraId="74673A74">
            <w:pPr>
              <w:jc w:val="center"/>
            </w:pPr>
            <w:r>
              <w:rPr>
                <w:rFonts w:ascii="宋体" w:hAnsi="宋体" w:eastAsia="宋体" w:cs="宋体"/>
                <w:b w:val="0"/>
                <w:i w:val="0"/>
                <w:color w:val="000000"/>
                <w:sz w:val="18"/>
              </w:rPr>
              <w:t>小计</w:t>
            </w:r>
          </w:p>
        </w:tc>
        <w:tc>
          <w:tcPr>
            <w:tcW w:w="0" w:type="auto"/>
            <w:shd w:val="clear" w:color="auto" w:fill="auto"/>
            <w:vAlign w:val="center"/>
          </w:tcPr>
          <w:p w14:paraId="0FCD8193">
            <w:pPr>
              <w:jc w:val="center"/>
            </w:pPr>
            <w:r>
              <w:rPr>
                <w:rFonts w:ascii="宋体" w:hAnsi="宋体" w:eastAsia="宋体" w:cs="宋体"/>
                <w:b w:val="0"/>
                <w:i w:val="0"/>
                <w:color w:val="000000"/>
                <w:sz w:val="18"/>
              </w:rPr>
              <w:t>其中：财政拨款</w:t>
            </w:r>
          </w:p>
        </w:tc>
        <w:tc>
          <w:tcPr>
            <w:tcW w:w="0" w:type="auto"/>
            <w:vMerge w:val="continue"/>
            <w:shd w:val="clear" w:color="auto" w:fill="auto"/>
            <w:vAlign w:val="center"/>
          </w:tcPr>
          <w:p w14:paraId="52E2495B">
            <w:pPr>
              <w:jc w:val="center"/>
            </w:pPr>
          </w:p>
        </w:tc>
        <w:tc>
          <w:tcPr>
            <w:tcW w:w="0" w:type="auto"/>
            <w:vMerge w:val="continue"/>
            <w:shd w:val="clear" w:color="auto" w:fill="auto"/>
            <w:vAlign w:val="center"/>
          </w:tcPr>
          <w:p w14:paraId="642A6645">
            <w:pPr>
              <w:jc w:val="center"/>
            </w:pPr>
          </w:p>
        </w:tc>
        <w:tc>
          <w:tcPr>
            <w:tcW w:w="0" w:type="auto"/>
            <w:vMerge w:val="continue"/>
            <w:shd w:val="clear" w:color="auto" w:fill="auto"/>
            <w:vAlign w:val="center"/>
          </w:tcPr>
          <w:p w14:paraId="383A85AD">
            <w:pPr>
              <w:jc w:val="center"/>
            </w:pPr>
          </w:p>
        </w:tc>
        <w:tc>
          <w:tcPr>
            <w:tcW w:w="0" w:type="auto"/>
            <w:vMerge w:val="continue"/>
            <w:shd w:val="clear" w:color="auto" w:fill="auto"/>
            <w:vAlign w:val="center"/>
          </w:tcPr>
          <w:p w14:paraId="61E8CD22">
            <w:pPr>
              <w:jc w:val="center"/>
            </w:pPr>
          </w:p>
        </w:tc>
        <w:tc>
          <w:tcPr>
            <w:tcW w:w="0" w:type="auto"/>
            <w:vMerge w:val="continue"/>
            <w:shd w:val="clear" w:color="auto" w:fill="auto"/>
            <w:vAlign w:val="center"/>
          </w:tcPr>
          <w:p w14:paraId="5B8A649A">
            <w:pPr>
              <w:jc w:val="center"/>
            </w:pPr>
          </w:p>
        </w:tc>
        <w:tc>
          <w:tcPr>
            <w:tcW w:w="0" w:type="auto"/>
            <w:vMerge w:val="continue"/>
            <w:shd w:val="clear" w:color="auto" w:fill="auto"/>
            <w:vAlign w:val="center"/>
          </w:tcPr>
          <w:p w14:paraId="0A15BD70">
            <w:pPr>
              <w:jc w:val="center"/>
            </w:pPr>
          </w:p>
        </w:tc>
        <w:tc>
          <w:tcPr>
            <w:tcW w:w="0" w:type="auto"/>
            <w:vMerge w:val="continue"/>
            <w:shd w:val="clear" w:color="auto" w:fill="auto"/>
            <w:vAlign w:val="center"/>
          </w:tcPr>
          <w:p w14:paraId="49DCA4ED">
            <w:pPr>
              <w:jc w:val="center"/>
            </w:pPr>
          </w:p>
        </w:tc>
        <w:tc>
          <w:tcPr>
            <w:tcW w:w="0" w:type="auto"/>
            <w:vMerge w:val="continue"/>
            <w:shd w:val="clear" w:color="auto" w:fill="auto"/>
            <w:vAlign w:val="center"/>
          </w:tcPr>
          <w:p w14:paraId="1F6FC824">
            <w:pPr>
              <w:jc w:val="center"/>
            </w:pPr>
          </w:p>
        </w:tc>
        <w:tc>
          <w:tcPr>
            <w:tcW w:w="0" w:type="auto"/>
            <w:vMerge w:val="continue"/>
            <w:shd w:val="clear" w:color="auto" w:fill="auto"/>
            <w:vAlign w:val="center"/>
          </w:tcPr>
          <w:p w14:paraId="7321E328">
            <w:pPr>
              <w:jc w:val="center"/>
            </w:pPr>
          </w:p>
        </w:tc>
      </w:tr>
      <w:tr w14:paraId="2912A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C6F54DE">
            <w:pPr>
              <w:jc w:val="center"/>
            </w:pPr>
          </w:p>
        </w:tc>
        <w:tc>
          <w:tcPr>
            <w:tcW w:w="0" w:type="auto"/>
            <w:shd w:val="clear" w:color="auto" w:fill="auto"/>
            <w:vAlign w:val="center"/>
          </w:tcPr>
          <w:p w14:paraId="38C6713A">
            <w:pPr>
              <w:jc w:val="center"/>
            </w:pPr>
          </w:p>
        </w:tc>
        <w:tc>
          <w:tcPr>
            <w:tcW w:w="0" w:type="auto"/>
            <w:shd w:val="clear" w:color="auto" w:fill="auto"/>
            <w:vAlign w:val="center"/>
          </w:tcPr>
          <w:p w14:paraId="4A4E00F8">
            <w:pPr>
              <w:jc w:val="center"/>
            </w:pPr>
            <w:r>
              <w:rPr>
                <w:rFonts w:ascii="宋体" w:hAnsi="宋体" w:eastAsia="宋体" w:cs="宋体"/>
                <w:b w:val="0"/>
                <w:i w:val="0"/>
                <w:color w:val="000000"/>
                <w:sz w:val="18"/>
              </w:rPr>
              <w:t>合计</w:t>
            </w:r>
          </w:p>
        </w:tc>
        <w:tc>
          <w:tcPr>
            <w:tcW w:w="0" w:type="auto"/>
            <w:shd w:val="clear" w:color="auto" w:fill="auto"/>
            <w:vAlign w:val="center"/>
          </w:tcPr>
          <w:p w14:paraId="1398C8D1">
            <w:pPr>
              <w:jc w:val="center"/>
            </w:pPr>
          </w:p>
        </w:tc>
        <w:tc>
          <w:tcPr>
            <w:tcW w:w="0" w:type="auto"/>
            <w:shd w:val="clear" w:color="auto" w:fill="auto"/>
            <w:vAlign w:val="center"/>
          </w:tcPr>
          <w:p w14:paraId="1A66923C">
            <w:pPr>
              <w:jc w:val="center"/>
            </w:pPr>
          </w:p>
        </w:tc>
        <w:tc>
          <w:tcPr>
            <w:tcW w:w="0" w:type="auto"/>
            <w:shd w:val="clear" w:color="auto" w:fill="auto"/>
            <w:vAlign w:val="center"/>
          </w:tcPr>
          <w:p w14:paraId="23EB425B">
            <w:pPr>
              <w:jc w:val="center"/>
            </w:pPr>
          </w:p>
        </w:tc>
        <w:tc>
          <w:tcPr>
            <w:tcW w:w="0" w:type="auto"/>
            <w:shd w:val="clear" w:color="auto" w:fill="auto"/>
            <w:vAlign w:val="center"/>
          </w:tcPr>
          <w:p w14:paraId="7A229814">
            <w:pPr>
              <w:jc w:val="right"/>
            </w:pPr>
            <w:r>
              <w:rPr>
                <w:rFonts w:ascii="宋体" w:hAnsi="宋体" w:eastAsia="宋体" w:cs="宋体"/>
                <w:b w:val="0"/>
                <w:i w:val="0"/>
                <w:color w:val="000000"/>
                <w:sz w:val="18"/>
              </w:rPr>
              <w:t>221.50</w:t>
            </w:r>
          </w:p>
        </w:tc>
        <w:tc>
          <w:tcPr>
            <w:tcW w:w="0" w:type="auto"/>
            <w:shd w:val="clear" w:color="auto" w:fill="auto"/>
            <w:vAlign w:val="center"/>
          </w:tcPr>
          <w:p w14:paraId="5FF4F229">
            <w:pPr>
              <w:jc w:val="right"/>
            </w:pPr>
            <w:r>
              <w:rPr>
                <w:rFonts w:ascii="宋体" w:hAnsi="宋体" w:eastAsia="宋体" w:cs="宋体"/>
                <w:b w:val="0"/>
                <w:i w:val="0"/>
                <w:color w:val="000000"/>
                <w:sz w:val="18"/>
              </w:rPr>
              <w:t>221.50</w:t>
            </w:r>
          </w:p>
        </w:tc>
        <w:tc>
          <w:tcPr>
            <w:tcW w:w="0" w:type="auto"/>
            <w:shd w:val="clear" w:color="auto" w:fill="auto"/>
            <w:vAlign w:val="center"/>
          </w:tcPr>
          <w:p w14:paraId="095F86AD">
            <w:pPr>
              <w:jc w:val="right"/>
            </w:pPr>
            <w:r>
              <w:rPr>
                <w:rFonts w:ascii="宋体" w:hAnsi="宋体" w:eastAsia="宋体" w:cs="宋体"/>
                <w:b w:val="0"/>
                <w:i w:val="0"/>
                <w:color w:val="000000"/>
                <w:sz w:val="18"/>
              </w:rPr>
              <w:t>221.50</w:t>
            </w:r>
          </w:p>
        </w:tc>
        <w:tc>
          <w:tcPr>
            <w:tcW w:w="0" w:type="auto"/>
            <w:shd w:val="clear" w:color="auto" w:fill="auto"/>
            <w:vAlign w:val="center"/>
          </w:tcPr>
          <w:p w14:paraId="072651F1">
            <w:pPr>
              <w:jc w:val="right"/>
            </w:pPr>
          </w:p>
        </w:tc>
        <w:tc>
          <w:tcPr>
            <w:tcW w:w="0" w:type="auto"/>
            <w:shd w:val="clear" w:color="auto" w:fill="auto"/>
            <w:vAlign w:val="center"/>
          </w:tcPr>
          <w:p w14:paraId="18EE5538">
            <w:pPr>
              <w:jc w:val="right"/>
            </w:pPr>
          </w:p>
        </w:tc>
        <w:tc>
          <w:tcPr>
            <w:tcW w:w="0" w:type="auto"/>
            <w:shd w:val="clear" w:color="auto" w:fill="auto"/>
            <w:vAlign w:val="center"/>
          </w:tcPr>
          <w:p w14:paraId="7876CED7">
            <w:pPr>
              <w:jc w:val="right"/>
            </w:pPr>
          </w:p>
        </w:tc>
        <w:tc>
          <w:tcPr>
            <w:tcW w:w="0" w:type="auto"/>
            <w:shd w:val="clear" w:color="auto" w:fill="auto"/>
            <w:vAlign w:val="center"/>
          </w:tcPr>
          <w:p w14:paraId="328ECE22">
            <w:pPr>
              <w:jc w:val="right"/>
            </w:pPr>
          </w:p>
        </w:tc>
        <w:tc>
          <w:tcPr>
            <w:tcW w:w="0" w:type="auto"/>
            <w:shd w:val="clear" w:color="auto" w:fill="auto"/>
            <w:vAlign w:val="center"/>
          </w:tcPr>
          <w:p w14:paraId="66266DC6">
            <w:pPr>
              <w:jc w:val="right"/>
            </w:pPr>
          </w:p>
        </w:tc>
        <w:tc>
          <w:tcPr>
            <w:tcW w:w="0" w:type="auto"/>
            <w:shd w:val="clear" w:color="auto" w:fill="auto"/>
            <w:vAlign w:val="center"/>
          </w:tcPr>
          <w:p w14:paraId="3929DF88">
            <w:pPr>
              <w:jc w:val="right"/>
            </w:pPr>
          </w:p>
        </w:tc>
        <w:tc>
          <w:tcPr>
            <w:tcW w:w="0" w:type="auto"/>
            <w:shd w:val="clear" w:color="auto" w:fill="auto"/>
            <w:vAlign w:val="center"/>
          </w:tcPr>
          <w:p w14:paraId="76E69DC7">
            <w:pPr>
              <w:jc w:val="right"/>
            </w:pPr>
          </w:p>
        </w:tc>
        <w:tc>
          <w:tcPr>
            <w:tcW w:w="0" w:type="auto"/>
            <w:shd w:val="clear" w:color="auto" w:fill="auto"/>
            <w:vAlign w:val="center"/>
          </w:tcPr>
          <w:p w14:paraId="06DB9147">
            <w:pPr>
              <w:jc w:val="right"/>
            </w:pPr>
          </w:p>
        </w:tc>
        <w:tc>
          <w:tcPr>
            <w:tcW w:w="0" w:type="auto"/>
            <w:shd w:val="clear" w:color="auto" w:fill="auto"/>
            <w:vAlign w:val="center"/>
          </w:tcPr>
          <w:p w14:paraId="4874A09F">
            <w:pPr>
              <w:jc w:val="right"/>
            </w:pPr>
          </w:p>
        </w:tc>
      </w:tr>
      <w:tr w14:paraId="07348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1627B43">
            <w:pPr>
              <w:jc w:val="center"/>
            </w:pPr>
            <w:r>
              <w:rPr>
                <w:rFonts w:ascii="宋体" w:hAnsi="宋体" w:eastAsia="宋体" w:cs="宋体"/>
                <w:b w:val="0"/>
                <w:i w:val="0"/>
                <w:color w:val="000000"/>
                <w:sz w:val="18"/>
              </w:rPr>
              <w:t>109</w:t>
            </w:r>
          </w:p>
        </w:tc>
        <w:tc>
          <w:tcPr>
            <w:tcW w:w="0" w:type="auto"/>
            <w:shd w:val="clear" w:color="auto" w:fill="auto"/>
            <w:vAlign w:val="center"/>
          </w:tcPr>
          <w:p w14:paraId="7798E870">
            <w:pPr>
              <w:jc w:val="center"/>
            </w:pPr>
          </w:p>
        </w:tc>
        <w:tc>
          <w:tcPr>
            <w:tcW w:w="0" w:type="auto"/>
            <w:shd w:val="clear" w:color="auto" w:fill="auto"/>
            <w:vAlign w:val="center"/>
          </w:tcPr>
          <w:p w14:paraId="04F5B09E">
            <w:pPr>
              <w:jc w:val="center"/>
            </w:pPr>
            <w:r>
              <w:rPr>
                <w:rFonts w:ascii="宋体" w:hAnsi="宋体" w:eastAsia="宋体" w:cs="宋体"/>
                <w:b w:val="0"/>
                <w:i w:val="0"/>
                <w:color w:val="000000"/>
                <w:sz w:val="18"/>
              </w:rPr>
              <w:t>汤阴县人民法院</w:t>
            </w:r>
          </w:p>
        </w:tc>
        <w:tc>
          <w:tcPr>
            <w:tcW w:w="0" w:type="auto"/>
            <w:shd w:val="clear" w:color="auto" w:fill="auto"/>
            <w:vAlign w:val="center"/>
          </w:tcPr>
          <w:p w14:paraId="34811C7B">
            <w:pPr>
              <w:jc w:val="center"/>
            </w:pPr>
          </w:p>
        </w:tc>
        <w:tc>
          <w:tcPr>
            <w:tcW w:w="0" w:type="auto"/>
            <w:shd w:val="clear" w:color="auto" w:fill="auto"/>
            <w:vAlign w:val="center"/>
          </w:tcPr>
          <w:p w14:paraId="3646E391">
            <w:pPr>
              <w:jc w:val="center"/>
            </w:pPr>
          </w:p>
        </w:tc>
        <w:tc>
          <w:tcPr>
            <w:tcW w:w="0" w:type="auto"/>
            <w:shd w:val="clear" w:color="auto" w:fill="auto"/>
            <w:vAlign w:val="center"/>
          </w:tcPr>
          <w:p w14:paraId="1CC425B6">
            <w:pPr>
              <w:jc w:val="center"/>
            </w:pPr>
          </w:p>
        </w:tc>
        <w:tc>
          <w:tcPr>
            <w:tcW w:w="0" w:type="auto"/>
            <w:shd w:val="clear" w:color="auto" w:fill="auto"/>
            <w:vAlign w:val="center"/>
          </w:tcPr>
          <w:p w14:paraId="75A9D72D">
            <w:pPr>
              <w:jc w:val="right"/>
            </w:pPr>
            <w:r>
              <w:rPr>
                <w:rFonts w:ascii="宋体" w:hAnsi="宋体" w:eastAsia="宋体" w:cs="宋体"/>
                <w:b w:val="0"/>
                <w:i w:val="0"/>
                <w:color w:val="000000"/>
                <w:sz w:val="18"/>
              </w:rPr>
              <w:t>221.50</w:t>
            </w:r>
          </w:p>
        </w:tc>
        <w:tc>
          <w:tcPr>
            <w:tcW w:w="0" w:type="auto"/>
            <w:shd w:val="clear" w:color="auto" w:fill="auto"/>
            <w:vAlign w:val="center"/>
          </w:tcPr>
          <w:p w14:paraId="38D2848B">
            <w:pPr>
              <w:jc w:val="right"/>
            </w:pPr>
            <w:r>
              <w:rPr>
                <w:rFonts w:ascii="宋体" w:hAnsi="宋体" w:eastAsia="宋体" w:cs="宋体"/>
                <w:b w:val="0"/>
                <w:i w:val="0"/>
                <w:color w:val="000000"/>
                <w:sz w:val="18"/>
              </w:rPr>
              <w:t>221.50</w:t>
            </w:r>
          </w:p>
        </w:tc>
        <w:tc>
          <w:tcPr>
            <w:tcW w:w="0" w:type="auto"/>
            <w:shd w:val="clear" w:color="auto" w:fill="auto"/>
            <w:vAlign w:val="center"/>
          </w:tcPr>
          <w:p w14:paraId="0306D86C">
            <w:pPr>
              <w:jc w:val="right"/>
            </w:pPr>
            <w:r>
              <w:rPr>
                <w:rFonts w:ascii="宋体" w:hAnsi="宋体" w:eastAsia="宋体" w:cs="宋体"/>
                <w:b w:val="0"/>
                <w:i w:val="0"/>
                <w:color w:val="000000"/>
                <w:sz w:val="18"/>
              </w:rPr>
              <w:t>221.50</w:t>
            </w:r>
          </w:p>
        </w:tc>
        <w:tc>
          <w:tcPr>
            <w:tcW w:w="0" w:type="auto"/>
            <w:shd w:val="clear" w:color="auto" w:fill="auto"/>
            <w:vAlign w:val="center"/>
          </w:tcPr>
          <w:p w14:paraId="5C34F24F">
            <w:pPr>
              <w:jc w:val="right"/>
            </w:pPr>
          </w:p>
        </w:tc>
        <w:tc>
          <w:tcPr>
            <w:tcW w:w="0" w:type="auto"/>
            <w:shd w:val="clear" w:color="auto" w:fill="auto"/>
            <w:vAlign w:val="center"/>
          </w:tcPr>
          <w:p w14:paraId="472B4CC6">
            <w:pPr>
              <w:jc w:val="right"/>
            </w:pPr>
          </w:p>
        </w:tc>
        <w:tc>
          <w:tcPr>
            <w:tcW w:w="0" w:type="auto"/>
            <w:shd w:val="clear" w:color="auto" w:fill="auto"/>
            <w:vAlign w:val="center"/>
          </w:tcPr>
          <w:p w14:paraId="01B03939">
            <w:pPr>
              <w:jc w:val="right"/>
            </w:pPr>
          </w:p>
        </w:tc>
        <w:tc>
          <w:tcPr>
            <w:tcW w:w="0" w:type="auto"/>
            <w:shd w:val="clear" w:color="auto" w:fill="auto"/>
            <w:vAlign w:val="center"/>
          </w:tcPr>
          <w:p w14:paraId="351507AF">
            <w:pPr>
              <w:jc w:val="right"/>
            </w:pPr>
          </w:p>
        </w:tc>
        <w:tc>
          <w:tcPr>
            <w:tcW w:w="0" w:type="auto"/>
            <w:shd w:val="clear" w:color="auto" w:fill="auto"/>
            <w:vAlign w:val="center"/>
          </w:tcPr>
          <w:p w14:paraId="44445F0C">
            <w:pPr>
              <w:jc w:val="right"/>
            </w:pPr>
          </w:p>
        </w:tc>
        <w:tc>
          <w:tcPr>
            <w:tcW w:w="0" w:type="auto"/>
            <w:shd w:val="clear" w:color="auto" w:fill="auto"/>
            <w:vAlign w:val="center"/>
          </w:tcPr>
          <w:p w14:paraId="3C10A198">
            <w:pPr>
              <w:jc w:val="right"/>
            </w:pPr>
          </w:p>
        </w:tc>
        <w:tc>
          <w:tcPr>
            <w:tcW w:w="0" w:type="auto"/>
            <w:shd w:val="clear" w:color="auto" w:fill="auto"/>
            <w:vAlign w:val="center"/>
          </w:tcPr>
          <w:p w14:paraId="21D08A7A">
            <w:pPr>
              <w:jc w:val="right"/>
            </w:pPr>
          </w:p>
        </w:tc>
        <w:tc>
          <w:tcPr>
            <w:tcW w:w="0" w:type="auto"/>
            <w:shd w:val="clear" w:color="auto" w:fill="auto"/>
            <w:vAlign w:val="center"/>
          </w:tcPr>
          <w:p w14:paraId="5DE13634">
            <w:pPr>
              <w:jc w:val="right"/>
            </w:pPr>
          </w:p>
        </w:tc>
        <w:tc>
          <w:tcPr>
            <w:tcW w:w="0" w:type="auto"/>
            <w:shd w:val="clear" w:color="auto" w:fill="auto"/>
            <w:vAlign w:val="center"/>
          </w:tcPr>
          <w:p w14:paraId="101EB48B">
            <w:pPr>
              <w:jc w:val="right"/>
            </w:pPr>
          </w:p>
        </w:tc>
      </w:tr>
      <w:tr w14:paraId="097B9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4C9C1AB">
            <w:pPr>
              <w:jc w:val="center"/>
            </w:pPr>
            <w:r>
              <w:rPr>
                <w:rFonts w:ascii="宋体" w:hAnsi="宋体" w:eastAsia="宋体" w:cs="宋体"/>
                <w:b w:val="0"/>
                <w:i w:val="0"/>
                <w:color w:val="000000"/>
                <w:sz w:val="18"/>
              </w:rPr>
              <w:t>302</w:t>
            </w:r>
          </w:p>
        </w:tc>
        <w:tc>
          <w:tcPr>
            <w:tcW w:w="0" w:type="auto"/>
            <w:shd w:val="clear" w:color="auto" w:fill="auto"/>
            <w:vAlign w:val="center"/>
          </w:tcPr>
          <w:p w14:paraId="499780F6">
            <w:pPr>
              <w:jc w:val="center"/>
            </w:pPr>
            <w:r>
              <w:rPr>
                <w:rFonts w:ascii="宋体" w:hAnsi="宋体" w:eastAsia="宋体" w:cs="宋体"/>
                <w:b w:val="0"/>
                <w:i w:val="0"/>
                <w:color w:val="000000"/>
                <w:sz w:val="18"/>
              </w:rPr>
              <w:t>99</w:t>
            </w:r>
          </w:p>
        </w:tc>
        <w:tc>
          <w:tcPr>
            <w:tcW w:w="0" w:type="auto"/>
            <w:shd w:val="clear" w:color="auto" w:fill="auto"/>
            <w:vAlign w:val="center"/>
          </w:tcPr>
          <w:p w14:paraId="501ED754">
            <w:pPr>
              <w:jc w:val="center"/>
            </w:pPr>
            <w:r>
              <w:rPr>
                <w:rFonts w:ascii="宋体" w:hAnsi="宋体" w:eastAsia="宋体" w:cs="宋体"/>
                <w:b w:val="0"/>
                <w:i w:val="0"/>
                <w:color w:val="000000"/>
                <w:sz w:val="18"/>
              </w:rPr>
              <w:t>其他商品和服务支出</w:t>
            </w:r>
          </w:p>
        </w:tc>
        <w:tc>
          <w:tcPr>
            <w:tcW w:w="0" w:type="auto"/>
            <w:shd w:val="clear" w:color="auto" w:fill="auto"/>
            <w:vAlign w:val="center"/>
          </w:tcPr>
          <w:p w14:paraId="5B7AB694">
            <w:pPr>
              <w:jc w:val="center"/>
            </w:pPr>
            <w:r>
              <w:rPr>
                <w:rFonts w:ascii="宋体" w:hAnsi="宋体" w:eastAsia="宋体" w:cs="宋体"/>
                <w:b w:val="0"/>
                <w:i w:val="0"/>
                <w:color w:val="000000"/>
                <w:sz w:val="18"/>
              </w:rPr>
              <w:t>502</w:t>
            </w:r>
          </w:p>
        </w:tc>
        <w:tc>
          <w:tcPr>
            <w:tcW w:w="0" w:type="auto"/>
            <w:shd w:val="clear" w:color="auto" w:fill="auto"/>
            <w:vAlign w:val="center"/>
          </w:tcPr>
          <w:p w14:paraId="715F6B9D">
            <w:pPr>
              <w:jc w:val="center"/>
            </w:pPr>
            <w:r>
              <w:rPr>
                <w:rFonts w:ascii="宋体" w:hAnsi="宋体" w:eastAsia="宋体" w:cs="宋体"/>
                <w:b w:val="0"/>
                <w:i w:val="0"/>
                <w:color w:val="000000"/>
                <w:sz w:val="18"/>
              </w:rPr>
              <w:t>99</w:t>
            </w:r>
          </w:p>
        </w:tc>
        <w:tc>
          <w:tcPr>
            <w:tcW w:w="0" w:type="auto"/>
            <w:shd w:val="clear" w:color="auto" w:fill="auto"/>
            <w:vAlign w:val="center"/>
          </w:tcPr>
          <w:p w14:paraId="71CDE3EF">
            <w:pPr>
              <w:jc w:val="center"/>
            </w:pPr>
            <w:r>
              <w:rPr>
                <w:rFonts w:ascii="宋体" w:hAnsi="宋体" w:eastAsia="宋体" w:cs="宋体"/>
                <w:b w:val="0"/>
                <w:i w:val="0"/>
                <w:color w:val="000000"/>
                <w:sz w:val="18"/>
              </w:rPr>
              <w:t>其他商品和服务支出</w:t>
            </w:r>
          </w:p>
        </w:tc>
        <w:tc>
          <w:tcPr>
            <w:tcW w:w="0" w:type="auto"/>
            <w:shd w:val="clear" w:color="auto" w:fill="auto"/>
            <w:vAlign w:val="center"/>
          </w:tcPr>
          <w:p w14:paraId="58711DA2">
            <w:pPr>
              <w:jc w:val="right"/>
            </w:pPr>
            <w:r>
              <w:rPr>
                <w:rFonts w:ascii="宋体" w:hAnsi="宋体" w:eastAsia="宋体" w:cs="宋体"/>
                <w:b w:val="0"/>
                <w:i w:val="0"/>
                <w:color w:val="000000"/>
                <w:sz w:val="18"/>
              </w:rPr>
              <w:t>26.50</w:t>
            </w:r>
          </w:p>
        </w:tc>
        <w:tc>
          <w:tcPr>
            <w:tcW w:w="0" w:type="auto"/>
            <w:shd w:val="clear" w:color="auto" w:fill="auto"/>
            <w:vAlign w:val="center"/>
          </w:tcPr>
          <w:p w14:paraId="0ADE78F3">
            <w:pPr>
              <w:jc w:val="right"/>
            </w:pPr>
            <w:r>
              <w:rPr>
                <w:rFonts w:ascii="宋体" w:hAnsi="宋体" w:eastAsia="宋体" w:cs="宋体"/>
                <w:b w:val="0"/>
                <w:i w:val="0"/>
                <w:color w:val="000000"/>
                <w:sz w:val="18"/>
              </w:rPr>
              <w:t>26.50</w:t>
            </w:r>
          </w:p>
        </w:tc>
        <w:tc>
          <w:tcPr>
            <w:tcW w:w="0" w:type="auto"/>
            <w:shd w:val="clear" w:color="auto" w:fill="auto"/>
            <w:vAlign w:val="center"/>
          </w:tcPr>
          <w:p w14:paraId="292D0199">
            <w:pPr>
              <w:jc w:val="right"/>
            </w:pPr>
            <w:r>
              <w:rPr>
                <w:rFonts w:ascii="宋体" w:hAnsi="宋体" w:eastAsia="宋体" w:cs="宋体"/>
                <w:b w:val="0"/>
                <w:i w:val="0"/>
                <w:color w:val="000000"/>
                <w:sz w:val="18"/>
              </w:rPr>
              <w:t>26.50</w:t>
            </w:r>
          </w:p>
        </w:tc>
        <w:tc>
          <w:tcPr>
            <w:tcW w:w="0" w:type="auto"/>
            <w:shd w:val="clear" w:color="auto" w:fill="auto"/>
            <w:vAlign w:val="center"/>
          </w:tcPr>
          <w:p w14:paraId="3A4D8378">
            <w:pPr>
              <w:jc w:val="right"/>
            </w:pPr>
          </w:p>
        </w:tc>
        <w:tc>
          <w:tcPr>
            <w:tcW w:w="0" w:type="auto"/>
            <w:shd w:val="clear" w:color="auto" w:fill="auto"/>
            <w:vAlign w:val="center"/>
          </w:tcPr>
          <w:p w14:paraId="51C5E7E4">
            <w:pPr>
              <w:jc w:val="right"/>
            </w:pPr>
          </w:p>
        </w:tc>
        <w:tc>
          <w:tcPr>
            <w:tcW w:w="0" w:type="auto"/>
            <w:shd w:val="clear" w:color="auto" w:fill="auto"/>
            <w:vAlign w:val="center"/>
          </w:tcPr>
          <w:p w14:paraId="0BBE6440">
            <w:pPr>
              <w:jc w:val="right"/>
            </w:pPr>
          </w:p>
        </w:tc>
        <w:tc>
          <w:tcPr>
            <w:tcW w:w="0" w:type="auto"/>
            <w:shd w:val="clear" w:color="auto" w:fill="auto"/>
            <w:vAlign w:val="center"/>
          </w:tcPr>
          <w:p w14:paraId="72B5B5FE">
            <w:pPr>
              <w:jc w:val="right"/>
            </w:pPr>
          </w:p>
        </w:tc>
        <w:tc>
          <w:tcPr>
            <w:tcW w:w="0" w:type="auto"/>
            <w:shd w:val="clear" w:color="auto" w:fill="auto"/>
            <w:vAlign w:val="center"/>
          </w:tcPr>
          <w:p w14:paraId="5B60C944">
            <w:pPr>
              <w:jc w:val="right"/>
            </w:pPr>
          </w:p>
        </w:tc>
        <w:tc>
          <w:tcPr>
            <w:tcW w:w="0" w:type="auto"/>
            <w:shd w:val="clear" w:color="auto" w:fill="auto"/>
            <w:vAlign w:val="center"/>
          </w:tcPr>
          <w:p w14:paraId="4E909751">
            <w:pPr>
              <w:jc w:val="right"/>
            </w:pPr>
          </w:p>
        </w:tc>
        <w:tc>
          <w:tcPr>
            <w:tcW w:w="0" w:type="auto"/>
            <w:shd w:val="clear" w:color="auto" w:fill="auto"/>
            <w:vAlign w:val="center"/>
          </w:tcPr>
          <w:p w14:paraId="523ADD01">
            <w:pPr>
              <w:jc w:val="right"/>
            </w:pPr>
          </w:p>
        </w:tc>
        <w:tc>
          <w:tcPr>
            <w:tcW w:w="0" w:type="auto"/>
            <w:shd w:val="clear" w:color="auto" w:fill="auto"/>
            <w:vAlign w:val="center"/>
          </w:tcPr>
          <w:p w14:paraId="6D1E7898">
            <w:pPr>
              <w:jc w:val="right"/>
            </w:pPr>
          </w:p>
        </w:tc>
        <w:tc>
          <w:tcPr>
            <w:tcW w:w="0" w:type="auto"/>
            <w:shd w:val="clear" w:color="auto" w:fill="auto"/>
            <w:vAlign w:val="center"/>
          </w:tcPr>
          <w:p w14:paraId="174381F8">
            <w:pPr>
              <w:jc w:val="right"/>
            </w:pPr>
          </w:p>
        </w:tc>
      </w:tr>
      <w:tr w14:paraId="7377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A66C357">
            <w:pPr>
              <w:jc w:val="center"/>
            </w:pPr>
            <w:r>
              <w:rPr>
                <w:rFonts w:ascii="宋体" w:hAnsi="宋体" w:eastAsia="宋体" w:cs="宋体"/>
                <w:b w:val="0"/>
                <w:i w:val="0"/>
                <w:color w:val="000000"/>
                <w:sz w:val="18"/>
              </w:rPr>
              <w:t>302</w:t>
            </w:r>
          </w:p>
        </w:tc>
        <w:tc>
          <w:tcPr>
            <w:tcW w:w="0" w:type="auto"/>
            <w:shd w:val="clear" w:color="auto" w:fill="auto"/>
            <w:vAlign w:val="center"/>
          </w:tcPr>
          <w:p w14:paraId="6AD81AEE">
            <w:pPr>
              <w:jc w:val="center"/>
            </w:pPr>
            <w:r>
              <w:rPr>
                <w:rFonts w:ascii="宋体" w:hAnsi="宋体" w:eastAsia="宋体" w:cs="宋体"/>
                <w:b w:val="0"/>
                <w:i w:val="0"/>
                <w:color w:val="000000"/>
                <w:sz w:val="18"/>
              </w:rPr>
              <w:t>26</w:t>
            </w:r>
          </w:p>
        </w:tc>
        <w:tc>
          <w:tcPr>
            <w:tcW w:w="0" w:type="auto"/>
            <w:shd w:val="clear" w:color="auto" w:fill="auto"/>
            <w:vAlign w:val="center"/>
          </w:tcPr>
          <w:p w14:paraId="08F4DFA5">
            <w:pPr>
              <w:jc w:val="center"/>
            </w:pPr>
            <w:r>
              <w:rPr>
                <w:rFonts w:ascii="宋体" w:hAnsi="宋体" w:eastAsia="宋体" w:cs="宋体"/>
                <w:b w:val="0"/>
                <w:i w:val="0"/>
                <w:color w:val="000000"/>
                <w:sz w:val="18"/>
              </w:rPr>
              <w:t>劳务费</w:t>
            </w:r>
          </w:p>
        </w:tc>
        <w:tc>
          <w:tcPr>
            <w:tcW w:w="0" w:type="auto"/>
            <w:shd w:val="clear" w:color="auto" w:fill="auto"/>
            <w:vAlign w:val="center"/>
          </w:tcPr>
          <w:p w14:paraId="44943C04">
            <w:pPr>
              <w:jc w:val="center"/>
            </w:pPr>
            <w:r>
              <w:rPr>
                <w:rFonts w:ascii="宋体" w:hAnsi="宋体" w:eastAsia="宋体" w:cs="宋体"/>
                <w:b w:val="0"/>
                <w:i w:val="0"/>
                <w:color w:val="000000"/>
                <w:sz w:val="18"/>
              </w:rPr>
              <w:t>502</w:t>
            </w:r>
          </w:p>
        </w:tc>
        <w:tc>
          <w:tcPr>
            <w:tcW w:w="0" w:type="auto"/>
            <w:shd w:val="clear" w:color="auto" w:fill="auto"/>
            <w:vAlign w:val="center"/>
          </w:tcPr>
          <w:p w14:paraId="61729E53">
            <w:pPr>
              <w:jc w:val="center"/>
            </w:pPr>
            <w:r>
              <w:rPr>
                <w:rFonts w:ascii="宋体" w:hAnsi="宋体" w:eastAsia="宋体" w:cs="宋体"/>
                <w:b w:val="0"/>
                <w:i w:val="0"/>
                <w:color w:val="000000"/>
                <w:sz w:val="18"/>
              </w:rPr>
              <w:t>05</w:t>
            </w:r>
          </w:p>
        </w:tc>
        <w:tc>
          <w:tcPr>
            <w:tcW w:w="0" w:type="auto"/>
            <w:shd w:val="clear" w:color="auto" w:fill="auto"/>
            <w:vAlign w:val="center"/>
          </w:tcPr>
          <w:p w14:paraId="33657615">
            <w:pPr>
              <w:jc w:val="center"/>
            </w:pPr>
            <w:r>
              <w:rPr>
                <w:rFonts w:ascii="宋体" w:hAnsi="宋体" w:eastAsia="宋体" w:cs="宋体"/>
                <w:b w:val="0"/>
                <w:i w:val="0"/>
                <w:color w:val="000000"/>
                <w:sz w:val="18"/>
              </w:rPr>
              <w:t>委托业务费</w:t>
            </w:r>
          </w:p>
        </w:tc>
        <w:tc>
          <w:tcPr>
            <w:tcW w:w="0" w:type="auto"/>
            <w:shd w:val="clear" w:color="auto" w:fill="auto"/>
            <w:vAlign w:val="center"/>
          </w:tcPr>
          <w:p w14:paraId="5A8B5FC7">
            <w:pPr>
              <w:jc w:val="right"/>
            </w:pPr>
            <w:r>
              <w:rPr>
                <w:rFonts w:ascii="宋体" w:hAnsi="宋体" w:eastAsia="宋体" w:cs="宋体"/>
                <w:b w:val="0"/>
                <w:i w:val="0"/>
                <w:color w:val="000000"/>
                <w:sz w:val="18"/>
              </w:rPr>
              <w:t>195.00</w:t>
            </w:r>
          </w:p>
        </w:tc>
        <w:tc>
          <w:tcPr>
            <w:tcW w:w="0" w:type="auto"/>
            <w:shd w:val="clear" w:color="auto" w:fill="auto"/>
            <w:vAlign w:val="center"/>
          </w:tcPr>
          <w:p w14:paraId="48569DB7">
            <w:pPr>
              <w:jc w:val="right"/>
            </w:pPr>
            <w:r>
              <w:rPr>
                <w:rFonts w:ascii="宋体" w:hAnsi="宋体" w:eastAsia="宋体" w:cs="宋体"/>
                <w:b w:val="0"/>
                <w:i w:val="0"/>
                <w:color w:val="000000"/>
                <w:sz w:val="18"/>
              </w:rPr>
              <w:t>195.00</w:t>
            </w:r>
          </w:p>
        </w:tc>
        <w:tc>
          <w:tcPr>
            <w:tcW w:w="0" w:type="auto"/>
            <w:shd w:val="clear" w:color="auto" w:fill="auto"/>
            <w:vAlign w:val="center"/>
          </w:tcPr>
          <w:p w14:paraId="7690237A">
            <w:pPr>
              <w:jc w:val="right"/>
            </w:pPr>
            <w:r>
              <w:rPr>
                <w:rFonts w:ascii="宋体" w:hAnsi="宋体" w:eastAsia="宋体" w:cs="宋体"/>
                <w:b w:val="0"/>
                <w:i w:val="0"/>
                <w:color w:val="000000"/>
                <w:sz w:val="18"/>
              </w:rPr>
              <w:t>195.00</w:t>
            </w:r>
          </w:p>
        </w:tc>
        <w:tc>
          <w:tcPr>
            <w:tcW w:w="0" w:type="auto"/>
            <w:shd w:val="clear" w:color="auto" w:fill="auto"/>
            <w:vAlign w:val="center"/>
          </w:tcPr>
          <w:p w14:paraId="35FE34C3">
            <w:pPr>
              <w:jc w:val="right"/>
            </w:pPr>
          </w:p>
        </w:tc>
        <w:tc>
          <w:tcPr>
            <w:tcW w:w="0" w:type="auto"/>
            <w:shd w:val="clear" w:color="auto" w:fill="auto"/>
            <w:vAlign w:val="center"/>
          </w:tcPr>
          <w:p w14:paraId="4FA840EC">
            <w:pPr>
              <w:jc w:val="right"/>
            </w:pPr>
          </w:p>
        </w:tc>
        <w:tc>
          <w:tcPr>
            <w:tcW w:w="0" w:type="auto"/>
            <w:shd w:val="clear" w:color="auto" w:fill="auto"/>
            <w:vAlign w:val="center"/>
          </w:tcPr>
          <w:p w14:paraId="3D456FB3">
            <w:pPr>
              <w:jc w:val="right"/>
            </w:pPr>
          </w:p>
        </w:tc>
        <w:tc>
          <w:tcPr>
            <w:tcW w:w="0" w:type="auto"/>
            <w:shd w:val="clear" w:color="auto" w:fill="auto"/>
            <w:vAlign w:val="center"/>
          </w:tcPr>
          <w:p w14:paraId="07F89662">
            <w:pPr>
              <w:jc w:val="right"/>
            </w:pPr>
          </w:p>
        </w:tc>
        <w:tc>
          <w:tcPr>
            <w:tcW w:w="0" w:type="auto"/>
            <w:shd w:val="clear" w:color="auto" w:fill="auto"/>
            <w:vAlign w:val="center"/>
          </w:tcPr>
          <w:p w14:paraId="0351D902">
            <w:pPr>
              <w:jc w:val="right"/>
            </w:pPr>
          </w:p>
        </w:tc>
        <w:tc>
          <w:tcPr>
            <w:tcW w:w="0" w:type="auto"/>
            <w:shd w:val="clear" w:color="auto" w:fill="auto"/>
            <w:vAlign w:val="center"/>
          </w:tcPr>
          <w:p w14:paraId="131A90CE">
            <w:pPr>
              <w:jc w:val="right"/>
            </w:pPr>
          </w:p>
        </w:tc>
        <w:tc>
          <w:tcPr>
            <w:tcW w:w="0" w:type="auto"/>
            <w:shd w:val="clear" w:color="auto" w:fill="auto"/>
            <w:vAlign w:val="center"/>
          </w:tcPr>
          <w:p w14:paraId="70720CDE">
            <w:pPr>
              <w:jc w:val="right"/>
            </w:pPr>
          </w:p>
        </w:tc>
        <w:tc>
          <w:tcPr>
            <w:tcW w:w="0" w:type="auto"/>
            <w:shd w:val="clear" w:color="auto" w:fill="auto"/>
            <w:vAlign w:val="center"/>
          </w:tcPr>
          <w:p w14:paraId="2392A7AA">
            <w:pPr>
              <w:jc w:val="right"/>
            </w:pPr>
          </w:p>
        </w:tc>
        <w:tc>
          <w:tcPr>
            <w:tcW w:w="0" w:type="auto"/>
            <w:shd w:val="clear" w:color="auto" w:fill="auto"/>
            <w:vAlign w:val="center"/>
          </w:tcPr>
          <w:p w14:paraId="0A970FD7">
            <w:pPr>
              <w:jc w:val="right"/>
            </w:pPr>
          </w:p>
        </w:tc>
      </w:tr>
      <w:tr w14:paraId="08BC8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8"/>
            <w:tcBorders>
              <w:top w:val="nil"/>
              <w:left w:val="nil"/>
              <w:bottom w:val="nil"/>
              <w:right w:val="nil"/>
            </w:tcBorders>
            <w:shd w:val="clear" w:color="auto" w:fill="auto"/>
            <w:vAlign w:val="center"/>
          </w:tcPr>
          <w:p w14:paraId="4757C828">
            <w:r>
              <w:rPr>
                <w:sz w:val="18"/>
              </w:rPr>
              <w:t>注：如本表为空表，则表示本部门或单位当年无此项预算。</w:t>
            </w:r>
          </w:p>
        </w:tc>
      </w:tr>
    </w:tbl>
    <w:p w14:paraId="38D0DB1F">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84"/>
        <w:gridCol w:w="2506"/>
        <w:gridCol w:w="673"/>
        <w:gridCol w:w="1998"/>
        <w:gridCol w:w="1998"/>
        <w:gridCol w:w="5280"/>
      </w:tblGrid>
      <w:tr w14:paraId="1F58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0" w:type="auto"/>
            <w:gridSpan w:val="6"/>
            <w:tcBorders>
              <w:top w:val="nil"/>
              <w:left w:val="nil"/>
              <w:bottom w:val="nil"/>
              <w:right w:val="nil"/>
            </w:tcBorders>
            <w:shd w:val="clear" w:color="auto" w:fill="auto"/>
            <w:vAlign w:val="center"/>
          </w:tcPr>
          <w:p w14:paraId="63CAD272">
            <w:pPr>
              <w:jc w:val="right"/>
            </w:pPr>
            <w:r>
              <w:rPr>
                <w:rFonts w:ascii="宋体" w:hAnsi="宋体" w:eastAsia="宋体" w:cs="宋体"/>
                <w:b w:val="0"/>
                <w:i w:val="0"/>
                <w:color w:val="000000"/>
                <w:sz w:val="18"/>
              </w:rPr>
              <w:t>预算08表</w:t>
            </w:r>
          </w:p>
        </w:tc>
      </w:tr>
      <w:tr w14:paraId="64E31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6"/>
            <w:tcBorders>
              <w:top w:val="nil"/>
              <w:left w:val="nil"/>
              <w:bottom w:val="nil"/>
              <w:right w:val="nil"/>
            </w:tcBorders>
            <w:shd w:val="clear" w:color="auto" w:fill="auto"/>
            <w:vAlign w:val="center"/>
          </w:tcPr>
          <w:p w14:paraId="055DF06C">
            <w:pPr>
              <w:jc w:val="center"/>
            </w:pPr>
            <w:r>
              <w:rPr>
                <w:rFonts w:ascii="宋体" w:hAnsi="宋体" w:eastAsia="宋体" w:cs="宋体"/>
                <w:b/>
                <w:i w:val="0"/>
                <w:color w:val="000000"/>
                <w:sz w:val="38"/>
              </w:rPr>
              <w:t>2026年一般公共预算“三公”经费支出情况表</w:t>
            </w:r>
          </w:p>
        </w:tc>
      </w:tr>
      <w:tr w14:paraId="6AF87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2366" w:type="dxa"/>
            <w:gridSpan w:val="5"/>
            <w:tcBorders>
              <w:top w:val="nil"/>
              <w:left w:val="nil"/>
              <w:bottom w:val="nil"/>
              <w:right w:val="nil"/>
            </w:tcBorders>
            <w:vAlign w:val="center"/>
          </w:tcPr>
          <w:p w14:paraId="090021F6">
            <w:pPr>
              <w:jc w:val="left"/>
            </w:pPr>
            <w:r>
              <w:rPr>
                <w:sz w:val="18"/>
              </w:rPr>
              <w:t>部门名称：汤阴县人民法院</w:t>
            </w:r>
          </w:p>
        </w:tc>
        <w:tc>
          <w:tcPr>
            <w:tcW w:w="2473" w:type="dxa"/>
            <w:tcBorders>
              <w:top w:val="nil"/>
              <w:left w:val="nil"/>
              <w:bottom w:val="nil"/>
              <w:right w:val="nil"/>
            </w:tcBorders>
          </w:tcPr>
          <w:p w14:paraId="79466B85">
            <w:pPr>
              <w:jc w:val="right"/>
            </w:pPr>
            <w:r>
              <w:rPr>
                <w:sz w:val="18"/>
              </w:rPr>
              <w:t>单位：万元</w:t>
            </w:r>
          </w:p>
        </w:tc>
      </w:tr>
      <w:tr w14:paraId="2123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7CBA5CBE">
            <w:pPr>
              <w:jc w:val="center"/>
            </w:pPr>
            <w:r>
              <w:rPr>
                <w:rFonts w:ascii="宋体" w:hAnsi="宋体" w:eastAsia="宋体" w:cs="宋体"/>
                <w:b w:val="0"/>
                <w:i w:val="0"/>
                <w:color w:val="000000"/>
                <w:sz w:val="18"/>
              </w:rPr>
              <w:t>“三公”经费合计</w:t>
            </w:r>
          </w:p>
        </w:tc>
        <w:tc>
          <w:tcPr>
            <w:tcW w:w="0" w:type="auto"/>
            <w:vMerge w:val="restart"/>
            <w:shd w:val="clear" w:color="auto" w:fill="auto"/>
            <w:vAlign w:val="center"/>
          </w:tcPr>
          <w:p w14:paraId="176BC305">
            <w:pPr>
              <w:jc w:val="center"/>
            </w:pPr>
            <w:r>
              <w:rPr>
                <w:rFonts w:ascii="宋体" w:hAnsi="宋体" w:eastAsia="宋体" w:cs="宋体"/>
                <w:b w:val="0"/>
                <w:i w:val="0"/>
                <w:color w:val="000000"/>
                <w:sz w:val="18"/>
              </w:rPr>
              <w:t>因公出国（境）费</w:t>
            </w:r>
          </w:p>
        </w:tc>
        <w:tc>
          <w:tcPr>
            <w:tcW w:w="0" w:type="auto"/>
            <w:gridSpan w:val="3"/>
            <w:shd w:val="clear" w:color="auto" w:fill="auto"/>
            <w:vAlign w:val="center"/>
          </w:tcPr>
          <w:p w14:paraId="37D4B1FC">
            <w:pPr>
              <w:jc w:val="center"/>
            </w:pPr>
            <w:r>
              <w:rPr>
                <w:rFonts w:ascii="宋体" w:hAnsi="宋体" w:eastAsia="宋体" w:cs="宋体"/>
                <w:b w:val="0"/>
                <w:i w:val="0"/>
                <w:color w:val="000000"/>
                <w:sz w:val="18"/>
              </w:rPr>
              <w:t>公务用车购置及运行费</w:t>
            </w:r>
          </w:p>
        </w:tc>
        <w:tc>
          <w:tcPr>
            <w:tcW w:w="0" w:type="auto"/>
            <w:vMerge w:val="restart"/>
            <w:shd w:val="clear" w:color="auto" w:fill="auto"/>
            <w:vAlign w:val="center"/>
          </w:tcPr>
          <w:p w14:paraId="5ABEAD71">
            <w:pPr>
              <w:jc w:val="center"/>
            </w:pPr>
            <w:r>
              <w:rPr>
                <w:rFonts w:ascii="宋体" w:hAnsi="宋体" w:eastAsia="宋体" w:cs="宋体"/>
                <w:b w:val="0"/>
                <w:i w:val="0"/>
                <w:color w:val="000000"/>
                <w:sz w:val="18"/>
              </w:rPr>
              <w:t>公务接待费</w:t>
            </w:r>
          </w:p>
        </w:tc>
      </w:tr>
      <w:tr w14:paraId="47A3E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01DFB8AF">
            <w:pPr>
              <w:jc w:val="center"/>
            </w:pPr>
          </w:p>
        </w:tc>
        <w:tc>
          <w:tcPr>
            <w:tcW w:w="0" w:type="auto"/>
            <w:vMerge w:val="continue"/>
            <w:shd w:val="clear" w:color="auto" w:fill="auto"/>
            <w:vAlign w:val="center"/>
          </w:tcPr>
          <w:p w14:paraId="6913581B">
            <w:pPr>
              <w:jc w:val="center"/>
            </w:pPr>
          </w:p>
        </w:tc>
        <w:tc>
          <w:tcPr>
            <w:tcW w:w="0" w:type="auto"/>
            <w:shd w:val="clear" w:color="auto" w:fill="auto"/>
            <w:vAlign w:val="center"/>
          </w:tcPr>
          <w:p w14:paraId="5A114CC8">
            <w:pPr>
              <w:jc w:val="center"/>
            </w:pPr>
            <w:r>
              <w:rPr>
                <w:rFonts w:ascii="宋体" w:hAnsi="宋体" w:eastAsia="宋体" w:cs="宋体"/>
                <w:b w:val="0"/>
                <w:i w:val="0"/>
                <w:color w:val="000000"/>
                <w:sz w:val="18"/>
              </w:rPr>
              <w:t>小计</w:t>
            </w:r>
          </w:p>
        </w:tc>
        <w:tc>
          <w:tcPr>
            <w:tcW w:w="0" w:type="auto"/>
            <w:shd w:val="clear" w:color="auto" w:fill="auto"/>
            <w:vAlign w:val="center"/>
          </w:tcPr>
          <w:p w14:paraId="214D2FFB">
            <w:pPr>
              <w:jc w:val="center"/>
            </w:pPr>
            <w:r>
              <w:rPr>
                <w:rFonts w:ascii="宋体" w:hAnsi="宋体" w:eastAsia="宋体" w:cs="宋体"/>
                <w:b w:val="0"/>
                <w:i w:val="0"/>
                <w:color w:val="000000"/>
                <w:sz w:val="18"/>
              </w:rPr>
              <w:t>公务用车购置费</w:t>
            </w:r>
          </w:p>
        </w:tc>
        <w:tc>
          <w:tcPr>
            <w:tcW w:w="0" w:type="auto"/>
            <w:shd w:val="clear" w:color="auto" w:fill="auto"/>
            <w:vAlign w:val="center"/>
          </w:tcPr>
          <w:p w14:paraId="70236E76">
            <w:pPr>
              <w:jc w:val="center"/>
            </w:pPr>
            <w:r>
              <w:rPr>
                <w:rFonts w:ascii="宋体" w:hAnsi="宋体" w:eastAsia="宋体" w:cs="宋体"/>
                <w:b w:val="0"/>
                <w:i w:val="0"/>
                <w:color w:val="000000"/>
                <w:sz w:val="18"/>
              </w:rPr>
              <w:t>公务用车运行费</w:t>
            </w:r>
          </w:p>
        </w:tc>
        <w:tc>
          <w:tcPr>
            <w:tcW w:w="0" w:type="auto"/>
            <w:vMerge w:val="continue"/>
            <w:shd w:val="clear" w:color="auto" w:fill="auto"/>
            <w:vAlign w:val="center"/>
          </w:tcPr>
          <w:p w14:paraId="489D1317">
            <w:pPr>
              <w:jc w:val="center"/>
            </w:pPr>
          </w:p>
        </w:tc>
      </w:tr>
      <w:tr w14:paraId="2A67C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83ECC25">
            <w:pPr>
              <w:jc w:val="right"/>
            </w:pPr>
          </w:p>
        </w:tc>
        <w:tc>
          <w:tcPr>
            <w:tcW w:w="0" w:type="auto"/>
            <w:shd w:val="clear" w:color="auto" w:fill="auto"/>
            <w:vAlign w:val="center"/>
          </w:tcPr>
          <w:p w14:paraId="2B126A9E">
            <w:pPr>
              <w:jc w:val="right"/>
            </w:pPr>
          </w:p>
        </w:tc>
        <w:tc>
          <w:tcPr>
            <w:tcW w:w="0" w:type="auto"/>
            <w:shd w:val="clear" w:color="auto" w:fill="auto"/>
            <w:vAlign w:val="center"/>
          </w:tcPr>
          <w:p w14:paraId="179B89AA">
            <w:pPr>
              <w:jc w:val="right"/>
            </w:pPr>
          </w:p>
        </w:tc>
        <w:tc>
          <w:tcPr>
            <w:tcW w:w="0" w:type="auto"/>
            <w:shd w:val="clear" w:color="auto" w:fill="auto"/>
            <w:vAlign w:val="center"/>
          </w:tcPr>
          <w:p w14:paraId="0519B6E7">
            <w:pPr>
              <w:jc w:val="right"/>
            </w:pPr>
          </w:p>
        </w:tc>
        <w:tc>
          <w:tcPr>
            <w:tcW w:w="0" w:type="auto"/>
            <w:shd w:val="clear" w:color="auto" w:fill="auto"/>
            <w:vAlign w:val="center"/>
          </w:tcPr>
          <w:p w14:paraId="30E7D5C0">
            <w:pPr>
              <w:jc w:val="right"/>
            </w:pPr>
          </w:p>
        </w:tc>
        <w:tc>
          <w:tcPr>
            <w:tcW w:w="0" w:type="auto"/>
            <w:shd w:val="clear" w:color="auto" w:fill="auto"/>
            <w:vAlign w:val="center"/>
          </w:tcPr>
          <w:p w14:paraId="6D4FA0BA">
            <w:pPr>
              <w:jc w:val="right"/>
            </w:pPr>
          </w:p>
        </w:tc>
      </w:tr>
      <w:tr w14:paraId="3E686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6"/>
            <w:tcBorders>
              <w:top w:val="nil"/>
              <w:left w:val="nil"/>
              <w:bottom w:val="nil"/>
              <w:right w:val="nil"/>
            </w:tcBorders>
            <w:shd w:val="clear" w:color="auto" w:fill="auto"/>
            <w:vAlign w:val="center"/>
          </w:tcPr>
          <w:p w14:paraId="25C5B1C2">
            <w:r>
              <w:rPr>
                <w:sz w:val="18"/>
              </w:rPr>
              <w:t>注：按照党中央、国务院有关规定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如本表为空表，则表示本部门或单位当年无此项预算。</w:t>
            </w:r>
          </w:p>
        </w:tc>
      </w:tr>
    </w:tbl>
    <w:p w14:paraId="37F68C85">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71"/>
        <w:gridCol w:w="270"/>
        <w:gridCol w:w="271"/>
        <w:gridCol w:w="1040"/>
        <w:gridCol w:w="2067"/>
        <w:gridCol w:w="527"/>
        <w:gridCol w:w="527"/>
        <w:gridCol w:w="1553"/>
        <w:gridCol w:w="2323"/>
        <w:gridCol w:w="1809"/>
        <w:gridCol w:w="1297"/>
        <w:gridCol w:w="527"/>
        <w:gridCol w:w="1297"/>
        <w:gridCol w:w="1060"/>
      </w:tblGrid>
      <w:tr w14:paraId="48BC9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01604D62">
            <w:pPr>
              <w:jc w:val="right"/>
            </w:pPr>
            <w:r>
              <w:rPr>
                <w:rFonts w:ascii="宋体" w:hAnsi="宋体" w:eastAsia="宋体" w:cs="宋体"/>
                <w:b w:val="0"/>
                <w:i w:val="0"/>
                <w:color w:val="000000"/>
                <w:sz w:val="18"/>
              </w:rPr>
              <w:t>预算09表</w:t>
            </w:r>
          </w:p>
        </w:tc>
      </w:tr>
      <w:tr w14:paraId="1212D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48A20FC5">
            <w:pPr>
              <w:jc w:val="center"/>
            </w:pPr>
            <w:r>
              <w:rPr>
                <w:rFonts w:ascii="宋体" w:hAnsi="宋体" w:eastAsia="宋体" w:cs="宋体"/>
                <w:b/>
                <w:i w:val="0"/>
                <w:color w:val="000000"/>
                <w:sz w:val="38"/>
              </w:rPr>
              <w:t>2026年政府性基金预算支出情况表</w:t>
            </w:r>
          </w:p>
        </w:tc>
      </w:tr>
      <w:tr w14:paraId="12D0D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779" w:type="dxa"/>
            <w:gridSpan w:val="13"/>
            <w:tcBorders>
              <w:top w:val="nil"/>
              <w:left w:val="nil"/>
              <w:bottom w:val="nil"/>
              <w:right w:val="nil"/>
            </w:tcBorders>
            <w:vAlign w:val="center"/>
          </w:tcPr>
          <w:p w14:paraId="36533326">
            <w:pPr>
              <w:jc w:val="left"/>
            </w:pPr>
            <w:r>
              <w:rPr>
                <w:sz w:val="18"/>
              </w:rPr>
              <w:t>部门名称：汤阴县人民法院</w:t>
            </w:r>
          </w:p>
        </w:tc>
        <w:tc>
          <w:tcPr>
            <w:tcW w:w="1060" w:type="dxa"/>
            <w:tcBorders>
              <w:top w:val="nil"/>
              <w:left w:val="nil"/>
              <w:bottom w:val="nil"/>
              <w:right w:val="nil"/>
            </w:tcBorders>
          </w:tcPr>
          <w:p w14:paraId="0A702E90">
            <w:pPr>
              <w:jc w:val="right"/>
            </w:pPr>
            <w:r>
              <w:rPr>
                <w:sz w:val="18"/>
              </w:rPr>
              <w:t>单位：万元</w:t>
            </w:r>
          </w:p>
        </w:tc>
      </w:tr>
      <w:tr w14:paraId="56A0E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restart"/>
            <w:shd w:val="clear" w:color="auto" w:fill="auto"/>
            <w:vAlign w:val="center"/>
          </w:tcPr>
          <w:p w14:paraId="44F52451">
            <w:pPr>
              <w:jc w:val="center"/>
            </w:pPr>
            <w:r>
              <w:rPr>
                <w:rFonts w:ascii="宋体" w:hAnsi="宋体" w:eastAsia="宋体" w:cs="宋体"/>
                <w:b w:val="0"/>
                <w:i w:val="0"/>
                <w:color w:val="000000"/>
                <w:sz w:val="18"/>
              </w:rPr>
              <w:t>科目编码</w:t>
            </w:r>
          </w:p>
        </w:tc>
        <w:tc>
          <w:tcPr>
            <w:tcW w:w="0" w:type="auto"/>
            <w:vMerge w:val="restart"/>
            <w:shd w:val="clear" w:color="auto" w:fill="auto"/>
            <w:vAlign w:val="center"/>
          </w:tcPr>
          <w:p w14:paraId="0F7FB137">
            <w:pPr>
              <w:jc w:val="center"/>
            </w:pPr>
            <w:r>
              <w:rPr>
                <w:rFonts w:ascii="宋体" w:hAnsi="宋体" w:eastAsia="宋体" w:cs="宋体"/>
                <w:b w:val="0"/>
                <w:i w:val="0"/>
                <w:color w:val="000000"/>
                <w:sz w:val="18"/>
              </w:rPr>
              <w:t>单位代码</w:t>
            </w:r>
          </w:p>
        </w:tc>
        <w:tc>
          <w:tcPr>
            <w:tcW w:w="0" w:type="auto"/>
            <w:vMerge w:val="restart"/>
            <w:shd w:val="clear" w:color="auto" w:fill="auto"/>
            <w:vAlign w:val="center"/>
          </w:tcPr>
          <w:p w14:paraId="5BF991D4">
            <w:pPr>
              <w:jc w:val="center"/>
            </w:pPr>
            <w:r>
              <w:rPr>
                <w:rFonts w:ascii="宋体" w:hAnsi="宋体" w:eastAsia="宋体" w:cs="宋体"/>
                <w:b w:val="0"/>
                <w:i w:val="0"/>
                <w:color w:val="000000"/>
                <w:sz w:val="18"/>
              </w:rPr>
              <w:t>单位（科目名称）</w:t>
            </w:r>
          </w:p>
        </w:tc>
        <w:tc>
          <w:tcPr>
            <w:tcW w:w="0" w:type="auto"/>
            <w:vMerge w:val="restart"/>
            <w:shd w:val="clear" w:color="auto" w:fill="auto"/>
            <w:vAlign w:val="center"/>
          </w:tcPr>
          <w:p w14:paraId="3B3EDFBE">
            <w:pPr>
              <w:jc w:val="center"/>
            </w:pPr>
            <w:r>
              <w:rPr>
                <w:rFonts w:ascii="宋体" w:hAnsi="宋体" w:eastAsia="宋体" w:cs="宋体"/>
                <w:b w:val="0"/>
                <w:i w:val="0"/>
                <w:color w:val="000000"/>
                <w:sz w:val="18"/>
              </w:rPr>
              <w:t>合计</w:t>
            </w:r>
          </w:p>
        </w:tc>
        <w:tc>
          <w:tcPr>
            <w:tcW w:w="0" w:type="auto"/>
            <w:gridSpan w:val="5"/>
            <w:shd w:val="clear" w:color="auto" w:fill="auto"/>
            <w:vAlign w:val="center"/>
          </w:tcPr>
          <w:p w14:paraId="0BB8AF99">
            <w:pPr>
              <w:jc w:val="center"/>
            </w:pPr>
            <w:r>
              <w:rPr>
                <w:rFonts w:ascii="宋体" w:hAnsi="宋体" w:eastAsia="宋体" w:cs="宋体"/>
                <w:b w:val="0"/>
                <w:i w:val="0"/>
                <w:color w:val="000000"/>
                <w:sz w:val="18"/>
              </w:rPr>
              <w:t xml:space="preserve">基本支出  </w:t>
            </w:r>
          </w:p>
        </w:tc>
        <w:tc>
          <w:tcPr>
            <w:tcW w:w="0" w:type="auto"/>
            <w:gridSpan w:val="3"/>
            <w:shd w:val="clear" w:color="auto" w:fill="auto"/>
            <w:vAlign w:val="center"/>
          </w:tcPr>
          <w:p w14:paraId="57BE8307">
            <w:pPr>
              <w:jc w:val="center"/>
            </w:pPr>
            <w:r>
              <w:rPr>
                <w:rFonts w:ascii="宋体" w:hAnsi="宋体" w:eastAsia="宋体" w:cs="宋体"/>
                <w:b w:val="0"/>
                <w:i w:val="0"/>
                <w:color w:val="000000"/>
                <w:sz w:val="18"/>
              </w:rPr>
              <w:t>项目支出</w:t>
            </w:r>
          </w:p>
        </w:tc>
      </w:tr>
      <w:tr w14:paraId="4C3E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continue"/>
            <w:shd w:val="clear" w:color="auto" w:fill="auto"/>
            <w:vAlign w:val="center"/>
          </w:tcPr>
          <w:p w14:paraId="3D9C02D9">
            <w:pPr>
              <w:jc w:val="center"/>
            </w:pPr>
          </w:p>
        </w:tc>
        <w:tc>
          <w:tcPr>
            <w:tcW w:w="0" w:type="auto"/>
            <w:vMerge w:val="continue"/>
            <w:shd w:val="clear" w:color="auto" w:fill="auto"/>
            <w:vAlign w:val="center"/>
          </w:tcPr>
          <w:p w14:paraId="3858C6B3">
            <w:pPr>
              <w:jc w:val="center"/>
            </w:pPr>
          </w:p>
        </w:tc>
        <w:tc>
          <w:tcPr>
            <w:tcW w:w="0" w:type="auto"/>
            <w:vMerge w:val="continue"/>
            <w:shd w:val="clear" w:color="auto" w:fill="auto"/>
            <w:vAlign w:val="center"/>
          </w:tcPr>
          <w:p w14:paraId="104558FE">
            <w:pPr>
              <w:jc w:val="center"/>
            </w:pPr>
          </w:p>
        </w:tc>
        <w:tc>
          <w:tcPr>
            <w:tcW w:w="0" w:type="auto"/>
            <w:vMerge w:val="continue"/>
            <w:shd w:val="clear" w:color="auto" w:fill="auto"/>
            <w:vAlign w:val="center"/>
          </w:tcPr>
          <w:p w14:paraId="431AC86F">
            <w:pPr>
              <w:jc w:val="center"/>
            </w:pPr>
          </w:p>
        </w:tc>
        <w:tc>
          <w:tcPr>
            <w:tcW w:w="0" w:type="auto"/>
            <w:vMerge w:val="restart"/>
            <w:shd w:val="clear" w:color="auto" w:fill="auto"/>
            <w:vAlign w:val="center"/>
          </w:tcPr>
          <w:p w14:paraId="45C8901D">
            <w:pPr>
              <w:jc w:val="center"/>
            </w:pPr>
            <w:r>
              <w:rPr>
                <w:rFonts w:ascii="宋体" w:hAnsi="宋体" w:eastAsia="宋体" w:cs="宋体"/>
                <w:b w:val="0"/>
                <w:i w:val="0"/>
                <w:color w:val="000000"/>
                <w:sz w:val="18"/>
              </w:rPr>
              <w:t>小计</w:t>
            </w:r>
          </w:p>
        </w:tc>
        <w:tc>
          <w:tcPr>
            <w:tcW w:w="0" w:type="auto"/>
            <w:gridSpan w:val="2"/>
            <w:shd w:val="clear" w:color="auto" w:fill="auto"/>
            <w:vAlign w:val="center"/>
          </w:tcPr>
          <w:p w14:paraId="57EDA8D4">
            <w:pPr>
              <w:jc w:val="center"/>
            </w:pPr>
            <w:r>
              <w:rPr>
                <w:rFonts w:ascii="宋体" w:hAnsi="宋体" w:eastAsia="宋体" w:cs="宋体"/>
                <w:b w:val="0"/>
                <w:i w:val="0"/>
                <w:color w:val="000000"/>
                <w:sz w:val="18"/>
              </w:rPr>
              <w:t>人员经费</w:t>
            </w:r>
          </w:p>
        </w:tc>
        <w:tc>
          <w:tcPr>
            <w:tcW w:w="0" w:type="auto"/>
            <w:gridSpan w:val="2"/>
            <w:shd w:val="clear" w:color="auto" w:fill="auto"/>
            <w:vAlign w:val="center"/>
          </w:tcPr>
          <w:p w14:paraId="3F30B497">
            <w:pPr>
              <w:jc w:val="center"/>
            </w:pPr>
            <w:r>
              <w:rPr>
                <w:rFonts w:ascii="宋体" w:hAnsi="宋体" w:eastAsia="宋体" w:cs="宋体"/>
                <w:b w:val="0"/>
                <w:i w:val="0"/>
                <w:color w:val="000000"/>
                <w:sz w:val="18"/>
              </w:rPr>
              <w:t>公用经费</w:t>
            </w:r>
          </w:p>
        </w:tc>
        <w:tc>
          <w:tcPr>
            <w:tcW w:w="0" w:type="auto"/>
            <w:vMerge w:val="restart"/>
            <w:shd w:val="clear" w:color="auto" w:fill="auto"/>
            <w:vAlign w:val="center"/>
          </w:tcPr>
          <w:p w14:paraId="25AC15DE">
            <w:pPr>
              <w:jc w:val="center"/>
            </w:pPr>
            <w:r>
              <w:rPr>
                <w:rFonts w:ascii="宋体" w:hAnsi="宋体" w:eastAsia="宋体" w:cs="宋体"/>
                <w:b w:val="0"/>
                <w:i w:val="0"/>
                <w:color w:val="000000"/>
                <w:sz w:val="18"/>
              </w:rPr>
              <w:t>小计</w:t>
            </w:r>
          </w:p>
        </w:tc>
        <w:tc>
          <w:tcPr>
            <w:tcW w:w="0" w:type="auto"/>
            <w:vMerge w:val="restart"/>
            <w:shd w:val="clear" w:color="auto" w:fill="auto"/>
            <w:vAlign w:val="center"/>
          </w:tcPr>
          <w:p w14:paraId="1BB94484">
            <w:pPr>
              <w:jc w:val="center"/>
            </w:pPr>
            <w:r>
              <w:rPr>
                <w:rFonts w:ascii="宋体" w:hAnsi="宋体" w:eastAsia="宋体" w:cs="宋体"/>
                <w:b w:val="0"/>
                <w:i w:val="0"/>
                <w:color w:val="000000"/>
                <w:sz w:val="18"/>
              </w:rPr>
              <w:t>其他运转类</w:t>
            </w:r>
          </w:p>
        </w:tc>
        <w:tc>
          <w:tcPr>
            <w:tcW w:w="0" w:type="auto"/>
            <w:vMerge w:val="restart"/>
            <w:shd w:val="clear" w:color="auto" w:fill="auto"/>
            <w:vAlign w:val="center"/>
          </w:tcPr>
          <w:p w14:paraId="1455819B">
            <w:pPr>
              <w:jc w:val="center"/>
            </w:pPr>
            <w:r>
              <w:rPr>
                <w:rFonts w:ascii="宋体" w:hAnsi="宋体" w:eastAsia="宋体" w:cs="宋体"/>
                <w:b w:val="0"/>
                <w:i w:val="0"/>
                <w:color w:val="000000"/>
                <w:sz w:val="18"/>
              </w:rPr>
              <w:t>特定目标类</w:t>
            </w:r>
          </w:p>
        </w:tc>
      </w:tr>
      <w:tr w14:paraId="301F5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315C6AEC">
            <w:pPr>
              <w:jc w:val="center"/>
            </w:pPr>
            <w:r>
              <w:rPr>
                <w:rFonts w:ascii="宋体" w:hAnsi="宋体" w:eastAsia="宋体" w:cs="宋体"/>
                <w:b w:val="0"/>
                <w:i w:val="0"/>
                <w:color w:val="000000"/>
                <w:sz w:val="18"/>
              </w:rPr>
              <w:t>类</w:t>
            </w:r>
          </w:p>
        </w:tc>
        <w:tc>
          <w:tcPr>
            <w:tcW w:w="0" w:type="auto"/>
            <w:shd w:val="clear" w:color="auto" w:fill="auto"/>
            <w:vAlign w:val="center"/>
          </w:tcPr>
          <w:p w14:paraId="7C92CD51">
            <w:pPr>
              <w:jc w:val="center"/>
            </w:pPr>
            <w:r>
              <w:rPr>
                <w:rFonts w:ascii="宋体" w:hAnsi="宋体" w:eastAsia="宋体" w:cs="宋体"/>
                <w:b w:val="0"/>
                <w:i w:val="0"/>
                <w:color w:val="000000"/>
                <w:sz w:val="18"/>
              </w:rPr>
              <w:t>款</w:t>
            </w:r>
          </w:p>
        </w:tc>
        <w:tc>
          <w:tcPr>
            <w:tcW w:w="0" w:type="auto"/>
            <w:shd w:val="clear" w:color="auto" w:fill="auto"/>
            <w:vAlign w:val="center"/>
          </w:tcPr>
          <w:p w14:paraId="2FF03727">
            <w:pPr>
              <w:jc w:val="center"/>
            </w:pPr>
            <w:r>
              <w:rPr>
                <w:rFonts w:ascii="宋体" w:hAnsi="宋体" w:eastAsia="宋体" w:cs="宋体"/>
                <w:b w:val="0"/>
                <w:i w:val="0"/>
                <w:color w:val="000000"/>
                <w:sz w:val="18"/>
              </w:rPr>
              <w:t>项</w:t>
            </w:r>
          </w:p>
        </w:tc>
        <w:tc>
          <w:tcPr>
            <w:tcW w:w="0" w:type="auto"/>
            <w:vMerge w:val="continue"/>
            <w:shd w:val="clear" w:color="auto" w:fill="auto"/>
            <w:vAlign w:val="center"/>
          </w:tcPr>
          <w:p w14:paraId="17DBA9B6">
            <w:pPr>
              <w:jc w:val="center"/>
            </w:pPr>
          </w:p>
        </w:tc>
        <w:tc>
          <w:tcPr>
            <w:tcW w:w="0" w:type="auto"/>
            <w:vMerge w:val="continue"/>
            <w:shd w:val="clear" w:color="auto" w:fill="auto"/>
            <w:vAlign w:val="center"/>
          </w:tcPr>
          <w:p w14:paraId="1F330DDD">
            <w:pPr>
              <w:jc w:val="center"/>
            </w:pPr>
          </w:p>
        </w:tc>
        <w:tc>
          <w:tcPr>
            <w:tcW w:w="0" w:type="auto"/>
            <w:vMerge w:val="continue"/>
            <w:shd w:val="clear" w:color="auto" w:fill="auto"/>
            <w:vAlign w:val="center"/>
          </w:tcPr>
          <w:p w14:paraId="4C62DC0A">
            <w:pPr>
              <w:jc w:val="center"/>
            </w:pPr>
          </w:p>
        </w:tc>
        <w:tc>
          <w:tcPr>
            <w:tcW w:w="0" w:type="auto"/>
            <w:vMerge w:val="continue"/>
            <w:shd w:val="clear" w:color="auto" w:fill="auto"/>
            <w:vAlign w:val="center"/>
          </w:tcPr>
          <w:p w14:paraId="61441CDE">
            <w:pPr>
              <w:jc w:val="center"/>
            </w:pPr>
          </w:p>
        </w:tc>
        <w:tc>
          <w:tcPr>
            <w:tcW w:w="0" w:type="auto"/>
            <w:shd w:val="clear" w:color="auto" w:fill="auto"/>
            <w:vAlign w:val="center"/>
          </w:tcPr>
          <w:p w14:paraId="01F9A52A">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65662B6B">
            <w:pPr>
              <w:jc w:val="center"/>
            </w:pPr>
            <w:r>
              <w:rPr>
                <w:rFonts w:ascii="宋体" w:hAnsi="宋体" w:eastAsia="宋体" w:cs="宋体"/>
                <w:b w:val="0"/>
                <w:i w:val="0"/>
                <w:color w:val="000000"/>
                <w:sz w:val="18"/>
              </w:rPr>
              <w:t>对个人和家庭的补助</w:t>
            </w:r>
          </w:p>
        </w:tc>
        <w:tc>
          <w:tcPr>
            <w:tcW w:w="0" w:type="auto"/>
            <w:shd w:val="clear" w:color="auto" w:fill="auto"/>
            <w:vAlign w:val="center"/>
          </w:tcPr>
          <w:p w14:paraId="1DD701C1">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6303FF48">
            <w:pPr>
              <w:jc w:val="center"/>
            </w:pPr>
            <w:r>
              <w:rPr>
                <w:rFonts w:ascii="宋体" w:hAnsi="宋体" w:eastAsia="宋体" w:cs="宋体"/>
                <w:b w:val="0"/>
                <w:i w:val="0"/>
                <w:color w:val="000000"/>
                <w:sz w:val="18"/>
              </w:rPr>
              <w:t>资本性支出</w:t>
            </w:r>
          </w:p>
        </w:tc>
        <w:tc>
          <w:tcPr>
            <w:tcW w:w="0" w:type="auto"/>
            <w:vMerge w:val="continue"/>
            <w:shd w:val="clear" w:color="auto" w:fill="auto"/>
            <w:vAlign w:val="center"/>
          </w:tcPr>
          <w:p w14:paraId="200D9DA8">
            <w:pPr>
              <w:jc w:val="center"/>
            </w:pPr>
          </w:p>
        </w:tc>
        <w:tc>
          <w:tcPr>
            <w:tcW w:w="0" w:type="auto"/>
            <w:vMerge w:val="continue"/>
            <w:shd w:val="clear" w:color="auto" w:fill="auto"/>
            <w:vAlign w:val="center"/>
          </w:tcPr>
          <w:p w14:paraId="3BDAD75A">
            <w:pPr>
              <w:jc w:val="center"/>
            </w:pPr>
          </w:p>
        </w:tc>
        <w:tc>
          <w:tcPr>
            <w:tcW w:w="0" w:type="auto"/>
            <w:vMerge w:val="continue"/>
            <w:shd w:val="clear" w:color="auto" w:fill="auto"/>
            <w:vAlign w:val="center"/>
          </w:tcPr>
          <w:p w14:paraId="38F411BB">
            <w:pPr>
              <w:jc w:val="center"/>
            </w:pPr>
          </w:p>
        </w:tc>
      </w:tr>
      <w:tr w14:paraId="39318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B9F58A4">
            <w:pPr>
              <w:jc w:val="center"/>
            </w:pPr>
            <w:r>
              <w:rPr>
                <w:rFonts w:ascii="宋体" w:hAnsi="宋体" w:eastAsia="宋体" w:cs="宋体"/>
                <w:b w:val="0"/>
                <w:i w:val="0"/>
                <w:color w:val="000000"/>
                <w:sz w:val="18"/>
              </w:rPr>
              <w:t xml:space="preserve"> </w:t>
            </w:r>
          </w:p>
        </w:tc>
        <w:tc>
          <w:tcPr>
            <w:tcW w:w="0" w:type="auto"/>
            <w:shd w:val="clear" w:color="auto" w:fill="auto"/>
            <w:vAlign w:val="center"/>
          </w:tcPr>
          <w:p w14:paraId="2ADE32FE">
            <w:pPr>
              <w:jc w:val="center"/>
            </w:pPr>
          </w:p>
        </w:tc>
        <w:tc>
          <w:tcPr>
            <w:tcW w:w="0" w:type="auto"/>
            <w:shd w:val="clear" w:color="auto" w:fill="auto"/>
            <w:vAlign w:val="center"/>
          </w:tcPr>
          <w:p w14:paraId="552BC8A5">
            <w:pPr>
              <w:jc w:val="center"/>
            </w:pPr>
          </w:p>
        </w:tc>
        <w:tc>
          <w:tcPr>
            <w:tcW w:w="0" w:type="auto"/>
            <w:shd w:val="clear" w:color="auto" w:fill="auto"/>
            <w:vAlign w:val="center"/>
          </w:tcPr>
          <w:p w14:paraId="0E158FEE">
            <w:pPr>
              <w:jc w:val="center"/>
            </w:pPr>
          </w:p>
        </w:tc>
        <w:tc>
          <w:tcPr>
            <w:tcW w:w="0" w:type="auto"/>
            <w:shd w:val="clear" w:color="auto" w:fill="auto"/>
            <w:vAlign w:val="center"/>
          </w:tcPr>
          <w:p w14:paraId="796057C2">
            <w:pPr>
              <w:jc w:val="center"/>
            </w:pPr>
            <w:r>
              <w:rPr>
                <w:rFonts w:ascii="宋体" w:hAnsi="宋体" w:eastAsia="宋体" w:cs="宋体"/>
                <w:b w:val="0"/>
                <w:i w:val="0"/>
                <w:color w:val="000000"/>
                <w:sz w:val="18"/>
              </w:rPr>
              <w:t>合计</w:t>
            </w:r>
          </w:p>
        </w:tc>
        <w:tc>
          <w:tcPr>
            <w:tcW w:w="0" w:type="auto"/>
            <w:shd w:val="clear" w:color="auto" w:fill="auto"/>
            <w:vAlign w:val="center"/>
          </w:tcPr>
          <w:p w14:paraId="55AA5B52">
            <w:pPr>
              <w:jc w:val="right"/>
            </w:pPr>
          </w:p>
        </w:tc>
        <w:tc>
          <w:tcPr>
            <w:tcW w:w="0" w:type="auto"/>
            <w:shd w:val="clear" w:color="auto" w:fill="auto"/>
            <w:vAlign w:val="center"/>
          </w:tcPr>
          <w:p w14:paraId="1E350AB6">
            <w:pPr>
              <w:jc w:val="right"/>
            </w:pPr>
          </w:p>
        </w:tc>
        <w:tc>
          <w:tcPr>
            <w:tcW w:w="0" w:type="auto"/>
            <w:shd w:val="clear" w:color="auto" w:fill="auto"/>
            <w:vAlign w:val="center"/>
          </w:tcPr>
          <w:p w14:paraId="687AF3F7">
            <w:pPr>
              <w:jc w:val="right"/>
            </w:pPr>
          </w:p>
        </w:tc>
        <w:tc>
          <w:tcPr>
            <w:tcW w:w="0" w:type="auto"/>
            <w:shd w:val="clear" w:color="auto" w:fill="auto"/>
            <w:vAlign w:val="center"/>
          </w:tcPr>
          <w:p w14:paraId="74E74059">
            <w:pPr>
              <w:jc w:val="right"/>
            </w:pPr>
          </w:p>
        </w:tc>
        <w:tc>
          <w:tcPr>
            <w:tcW w:w="0" w:type="auto"/>
            <w:shd w:val="clear" w:color="auto" w:fill="auto"/>
            <w:vAlign w:val="center"/>
          </w:tcPr>
          <w:p w14:paraId="489E3279">
            <w:pPr>
              <w:jc w:val="right"/>
            </w:pPr>
          </w:p>
        </w:tc>
        <w:tc>
          <w:tcPr>
            <w:tcW w:w="0" w:type="auto"/>
            <w:shd w:val="clear" w:color="auto" w:fill="auto"/>
            <w:vAlign w:val="center"/>
          </w:tcPr>
          <w:p w14:paraId="73814341">
            <w:pPr>
              <w:jc w:val="right"/>
            </w:pPr>
          </w:p>
        </w:tc>
        <w:tc>
          <w:tcPr>
            <w:tcW w:w="0" w:type="auto"/>
            <w:shd w:val="clear" w:color="auto" w:fill="auto"/>
            <w:vAlign w:val="center"/>
          </w:tcPr>
          <w:p w14:paraId="49C8DEAE">
            <w:pPr>
              <w:jc w:val="right"/>
            </w:pPr>
          </w:p>
        </w:tc>
        <w:tc>
          <w:tcPr>
            <w:tcW w:w="0" w:type="auto"/>
            <w:shd w:val="clear" w:color="auto" w:fill="auto"/>
            <w:vAlign w:val="center"/>
          </w:tcPr>
          <w:p w14:paraId="667F1BA0">
            <w:pPr>
              <w:jc w:val="right"/>
            </w:pPr>
          </w:p>
        </w:tc>
        <w:tc>
          <w:tcPr>
            <w:tcW w:w="0" w:type="auto"/>
            <w:shd w:val="clear" w:color="auto" w:fill="auto"/>
            <w:vAlign w:val="center"/>
          </w:tcPr>
          <w:p w14:paraId="50E1639D">
            <w:pPr>
              <w:jc w:val="right"/>
            </w:pPr>
          </w:p>
        </w:tc>
      </w:tr>
      <w:tr w14:paraId="732CC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CBCD9B8"/>
        </w:tc>
        <w:tc>
          <w:tcPr>
            <w:tcW w:w="0" w:type="auto"/>
            <w:shd w:val="clear" w:color="auto" w:fill="auto"/>
            <w:vAlign w:val="center"/>
          </w:tcPr>
          <w:p w14:paraId="7CC51B3F"/>
        </w:tc>
        <w:tc>
          <w:tcPr>
            <w:tcW w:w="0" w:type="auto"/>
            <w:shd w:val="clear" w:color="auto" w:fill="auto"/>
            <w:vAlign w:val="center"/>
          </w:tcPr>
          <w:p w14:paraId="0B3B4C5F"/>
        </w:tc>
        <w:tc>
          <w:tcPr>
            <w:tcW w:w="0" w:type="auto"/>
            <w:shd w:val="clear" w:color="auto" w:fill="auto"/>
            <w:vAlign w:val="center"/>
          </w:tcPr>
          <w:p w14:paraId="16DEE598"/>
        </w:tc>
        <w:tc>
          <w:tcPr>
            <w:tcW w:w="0" w:type="auto"/>
            <w:shd w:val="clear" w:color="auto" w:fill="auto"/>
            <w:vAlign w:val="center"/>
          </w:tcPr>
          <w:p w14:paraId="5D0F98FB"/>
        </w:tc>
        <w:tc>
          <w:tcPr>
            <w:tcW w:w="0" w:type="auto"/>
            <w:shd w:val="clear" w:color="auto" w:fill="auto"/>
            <w:vAlign w:val="center"/>
          </w:tcPr>
          <w:p w14:paraId="1E4F9B5E">
            <w:pPr>
              <w:jc w:val="right"/>
            </w:pPr>
          </w:p>
        </w:tc>
        <w:tc>
          <w:tcPr>
            <w:tcW w:w="0" w:type="auto"/>
            <w:shd w:val="clear" w:color="auto" w:fill="auto"/>
            <w:vAlign w:val="center"/>
          </w:tcPr>
          <w:p w14:paraId="23F196D2">
            <w:pPr>
              <w:jc w:val="right"/>
            </w:pPr>
          </w:p>
        </w:tc>
        <w:tc>
          <w:tcPr>
            <w:tcW w:w="0" w:type="auto"/>
            <w:shd w:val="clear" w:color="auto" w:fill="auto"/>
            <w:vAlign w:val="center"/>
          </w:tcPr>
          <w:p w14:paraId="277BE503">
            <w:pPr>
              <w:jc w:val="right"/>
            </w:pPr>
          </w:p>
        </w:tc>
        <w:tc>
          <w:tcPr>
            <w:tcW w:w="0" w:type="auto"/>
            <w:shd w:val="clear" w:color="auto" w:fill="auto"/>
            <w:vAlign w:val="center"/>
          </w:tcPr>
          <w:p w14:paraId="6268C40C">
            <w:pPr>
              <w:jc w:val="right"/>
            </w:pPr>
          </w:p>
        </w:tc>
        <w:tc>
          <w:tcPr>
            <w:tcW w:w="0" w:type="auto"/>
            <w:shd w:val="clear" w:color="auto" w:fill="auto"/>
            <w:vAlign w:val="center"/>
          </w:tcPr>
          <w:p w14:paraId="75FAC86E">
            <w:pPr>
              <w:jc w:val="right"/>
            </w:pPr>
          </w:p>
        </w:tc>
        <w:tc>
          <w:tcPr>
            <w:tcW w:w="0" w:type="auto"/>
            <w:shd w:val="clear" w:color="auto" w:fill="auto"/>
            <w:vAlign w:val="center"/>
          </w:tcPr>
          <w:p w14:paraId="2120CC13">
            <w:pPr>
              <w:jc w:val="right"/>
            </w:pPr>
          </w:p>
        </w:tc>
        <w:tc>
          <w:tcPr>
            <w:tcW w:w="0" w:type="auto"/>
            <w:shd w:val="clear" w:color="auto" w:fill="auto"/>
            <w:vAlign w:val="center"/>
          </w:tcPr>
          <w:p w14:paraId="234D691A">
            <w:pPr>
              <w:jc w:val="right"/>
            </w:pPr>
          </w:p>
        </w:tc>
        <w:tc>
          <w:tcPr>
            <w:tcW w:w="0" w:type="auto"/>
            <w:shd w:val="clear" w:color="auto" w:fill="auto"/>
            <w:vAlign w:val="center"/>
          </w:tcPr>
          <w:p w14:paraId="34728555">
            <w:pPr>
              <w:jc w:val="right"/>
            </w:pPr>
          </w:p>
        </w:tc>
        <w:tc>
          <w:tcPr>
            <w:tcW w:w="0" w:type="auto"/>
            <w:shd w:val="clear" w:color="auto" w:fill="auto"/>
            <w:vAlign w:val="center"/>
          </w:tcPr>
          <w:p w14:paraId="5AE58CFC">
            <w:pPr>
              <w:jc w:val="right"/>
            </w:pPr>
          </w:p>
        </w:tc>
      </w:tr>
      <w:tr w14:paraId="56C8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B5AA865"/>
        </w:tc>
        <w:tc>
          <w:tcPr>
            <w:tcW w:w="0" w:type="auto"/>
            <w:shd w:val="clear" w:color="auto" w:fill="auto"/>
            <w:vAlign w:val="center"/>
          </w:tcPr>
          <w:p w14:paraId="35FD1AE8"/>
        </w:tc>
        <w:tc>
          <w:tcPr>
            <w:tcW w:w="0" w:type="auto"/>
            <w:shd w:val="clear" w:color="auto" w:fill="auto"/>
            <w:vAlign w:val="center"/>
          </w:tcPr>
          <w:p w14:paraId="57DD8718"/>
        </w:tc>
        <w:tc>
          <w:tcPr>
            <w:tcW w:w="0" w:type="auto"/>
            <w:shd w:val="clear" w:color="auto" w:fill="auto"/>
            <w:vAlign w:val="center"/>
          </w:tcPr>
          <w:p w14:paraId="02517A81"/>
        </w:tc>
        <w:tc>
          <w:tcPr>
            <w:tcW w:w="0" w:type="auto"/>
            <w:shd w:val="clear" w:color="auto" w:fill="auto"/>
            <w:vAlign w:val="center"/>
          </w:tcPr>
          <w:p w14:paraId="741EC87E"/>
        </w:tc>
        <w:tc>
          <w:tcPr>
            <w:tcW w:w="0" w:type="auto"/>
            <w:shd w:val="clear" w:color="auto" w:fill="auto"/>
            <w:vAlign w:val="center"/>
          </w:tcPr>
          <w:p w14:paraId="376C31D3">
            <w:pPr>
              <w:jc w:val="right"/>
            </w:pPr>
          </w:p>
        </w:tc>
        <w:tc>
          <w:tcPr>
            <w:tcW w:w="0" w:type="auto"/>
            <w:shd w:val="clear" w:color="auto" w:fill="auto"/>
            <w:vAlign w:val="center"/>
          </w:tcPr>
          <w:p w14:paraId="311B7CB1">
            <w:pPr>
              <w:jc w:val="right"/>
            </w:pPr>
          </w:p>
        </w:tc>
        <w:tc>
          <w:tcPr>
            <w:tcW w:w="0" w:type="auto"/>
            <w:shd w:val="clear" w:color="auto" w:fill="auto"/>
            <w:vAlign w:val="center"/>
          </w:tcPr>
          <w:p w14:paraId="20897F23">
            <w:pPr>
              <w:jc w:val="right"/>
            </w:pPr>
          </w:p>
        </w:tc>
        <w:tc>
          <w:tcPr>
            <w:tcW w:w="0" w:type="auto"/>
            <w:shd w:val="clear" w:color="auto" w:fill="auto"/>
            <w:vAlign w:val="center"/>
          </w:tcPr>
          <w:p w14:paraId="03823473">
            <w:pPr>
              <w:jc w:val="right"/>
            </w:pPr>
          </w:p>
        </w:tc>
        <w:tc>
          <w:tcPr>
            <w:tcW w:w="0" w:type="auto"/>
            <w:shd w:val="clear" w:color="auto" w:fill="auto"/>
            <w:vAlign w:val="center"/>
          </w:tcPr>
          <w:p w14:paraId="3E8C8728">
            <w:pPr>
              <w:jc w:val="right"/>
            </w:pPr>
          </w:p>
        </w:tc>
        <w:tc>
          <w:tcPr>
            <w:tcW w:w="0" w:type="auto"/>
            <w:shd w:val="clear" w:color="auto" w:fill="auto"/>
            <w:vAlign w:val="center"/>
          </w:tcPr>
          <w:p w14:paraId="231D9BBD">
            <w:pPr>
              <w:jc w:val="right"/>
            </w:pPr>
          </w:p>
        </w:tc>
        <w:tc>
          <w:tcPr>
            <w:tcW w:w="0" w:type="auto"/>
            <w:shd w:val="clear" w:color="auto" w:fill="auto"/>
            <w:vAlign w:val="center"/>
          </w:tcPr>
          <w:p w14:paraId="54076783">
            <w:pPr>
              <w:jc w:val="right"/>
            </w:pPr>
          </w:p>
        </w:tc>
        <w:tc>
          <w:tcPr>
            <w:tcW w:w="0" w:type="auto"/>
            <w:shd w:val="clear" w:color="auto" w:fill="auto"/>
            <w:vAlign w:val="center"/>
          </w:tcPr>
          <w:p w14:paraId="629B6BB4">
            <w:pPr>
              <w:jc w:val="right"/>
            </w:pPr>
          </w:p>
        </w:tc>
        <w:tc>
          <w:tcPr>
            <w:tcW w:w="0" w:type="auto"/>
            <w:shd w:val="clear" w:color="auto" w:fill="auto"/>
            <w:vAlign w:val="center"/>
          </w:tcPr>
          <w:p w14:paraId="17C83F27">
            <w:pPr>
              <w:jc w:val="right"/>
            </w:pPr>
          </w:p>
        </w:tc>
      </w:tr>
      <w:tr w14:paraId="39BC7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tcBorders>
              <w:top w:val="nil"/>
              <w:left w:val="nil"/>
              <w:bottom w:val="nil"/>
              <w:right w:val="nil"/>
            </w:tcBorders>
            <w:shd w:val="clear" w:color="auto" w:fill="auto"/>
            <w:vAlign w:val="center"/>
          </w:tcPr>
          <w:p w14:paraId="08D3C2EE">
            <w:r>
              <w:rPr>
                <w:sz w:val="18"/>
              </w:rPr>
              <w:t>注：如本表为空表，则表示本部门或单位当年无此项预算。</w:t>
            </w:r>
          </w:p>
        </w:tc>
      </w:tr>
    </w:tbl>
    <w:p w14:paraId="795C5BB9">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38"/>
        <w:gridCol w:w="2716"/>
        <w:gridCol w:w="1163"/>
        <w:gridCol w:w="550"/>
        <w:gridCol w:w="1036"/>
        <w:gridCol w:w="1163"/>
        <w:gridCol w:w="1325"/>
        <w:gridCol w:w="1000"/>
        <w:gridCol w:w="1163"/>
        <w:gridCol w:w="1325"/>
        <w:gridCol w:w="1325"/>
        <w:gridCol w:w="1235"/>
      </w:tblGrid>
      <w:tr w14:paraId="33D90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2"/>
            <w:tcBorders>
              <w:top w:val="nil"/>
              <w:left w:val="nil"/>
              <w:bottom w:val="nil"/>
              <w:right w:val="nil"/>
            </w:tcBorders>
            <w:shd w:val="clear" w:color="auto" w:fill="auto"/>
            <w:vAlign w:val="center"/>
          </w:tcPr>
          <w:p w14:paraId="6E818674">
            <w:pPr>
              <w:jc w:val="right"/>
            </w:pPr>
            <w:r>
              <w:rPr>
                <w:rFonts w:ascii="宋体" w:hAnsi="宋体" w:eastAsia="宋体" w:cs="宋体"/>
                <w:b w:val="0"/>
                <w:i w:val="0"/>
                <w:color w:val="000000"/>
                <w:sz w:val="18"/>
              </w:rPr>
              <w:t>预算10表</w:t>
            </w:r>
          </w:p>
        </w:tc>
      </w:tr>
      <w:tr w14:paraId="26D9F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2"/>
            <w:tcBorders>
              <w:top w:val="nil"/>
              <w:left w:val="nil"/>
              <w:bottom w:val="nil"/>
              <w:right w:val="nil"/>
            </w:tcBorders>
            <w:shd w:val="clear" w:color="auto" w:fill="auto"/>
            <w:vAlign w:val="center"/>
          </w:tcPr>
          <w:p w14:paraId="4D040EE4">
            <w:pPr>
              <w:jc w:val="center"/>
            </w:pPr>
            <w:r>
              <w:rPr>
                <w:rFonts w:ascii="宋体" w:hAnsi="宋体" w:eastAsia="宋体" w:cs="宋体"/>
                <w:b/>
                <w:i w:val="0"/>
                <w:color w:val="000000"/>
                <w:sz w:val="38"/>
              </w:rPr>
              <w:t>2026年项目支出表</w:t>
            </w:r>
          </w:p>
        </w:tc>
      </w:tr>
      <w:tr w14:paraId="5A382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602" w:type="dxa"/>
            <w:gridSpan w:val="11"/>
            <w:tcBorders>
              <w:top w:val="nil"/>
              <w:left w:val="nil"/>
              <w:bottom w:val="nil"/>
              <w:right w:val="nil"/>
            </w:tcBorders>
            <w:vAlign w:val="center"/>
          </w:tcPr>
          <w:p w14:paraId="30AEEB02">
            <w:pPr>
              <w:jc w:val="left"/>
            </w:pPr>
            <w:r>
              <w:rPr>
                <w:sz w:val="18"/>
              </w:rPr>
              <w:t>部门名称：汤阴县人民法院</w:t>
            </w:r>
          </w:p>
        </w:tc>
        <w:tc>
          <w:tcPr>
            <w:tcW w:w="1237" w:type="dxa"/>
            <w:tcBorders>
              <w:top w:val="nil"/>
              <w:left w:val="nil"/>
              <w:bottom w:val="nil"/>
              <w:right w:val="nil"/>
            </w:tcBorders>
          </w:tcPr>
          <w:p w14:paraId="27132F4B">
            <w:pPr>
              <w:jc w:val="right"/>
            </w:pPr>
            <w:r>
              <w:rPr>
                <w:sz w:val="18"/>
              </w:rPr>
              <w:t>单位：万元</w:t>
            </w:r>
          </w:p>
        </w:tc>
      </w:tr>
      <w:tr w14:paraId="62B63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71C40C2D">
            <w:pPr>
              <w:jc w:val="center"/>
            </w:pPr>
            <w:r>
              <w:rPr>
                <w:rFonts w:ascii="宋体" w:hAnsi="宋体" w:eastAsia="宋体" w:cs="宋体"/>
                <w:b w:val="0"/>
                <w:i w:val="0"/>
                <w:color w:val="000000"/>
                <w:sz w:val="18"/>
              </w:rPr>
              <w:t>类型</w:t>
            </w:r>
          </w:p>
        </w:tc>
        <w:tc>
          <w:tcPr>
            <w:tcW w:w="0" w:type="auto"/>
            <w:vMerge w:val="restart"/>
            <w:shd w:val="clear" w:color="auto" w:fill="auto"/>
            <w:vAlign w:val="center"/>
          </w:tcPr>
          <w:p w14:paraId="3CE73F46">
            <w:pPr>
              <w:jc w:val="center"/>
            </w:pPr>
            <w:r>
              <w:rPr>
                <w:rFonts w:ascii="宋体" w:hAnsi="宋体" w:eastAsia="宋体" w:cs="宋体"/>
                <w:b w:val="0"/>
                <w:i w:val="0"/>
                <w:color w:val="000000"/>
                <w:sz w:val="18"/>
              </w:rPr>
              <w:t>项目名称</w:t>
            </w:r>
          </w:p>
        </w:tc>
        <w:tc>
          <w:tcPr>
            <w:tcW w:w="0" w:type="auto"/>
            <w:vMerge w:val="restart"/>
            <w:shd w:val="clear" w:color="auto" w:fill="auto"/>
            <w:vAlign w:val="center"/>
          </w:tcPr>
          <w:p w14:paraId="01AD72FA">
            <w:pPr>
              <w:jc w:val="center"/>
            </w:pPr>
            <w:r>
              <w:rPr>
                <w:rFonts w:ascii="宋体" w:hAnsi="宋体" w:eastAsia="宋体" w:cs="宋体"/>
                <w:b w:val="0"/>
                <w:i w:val="0"/>
                <w:color w:val="000000"/>
                <w:sz w:val="18"/>
              </w:rPr>
              <w:t>项目单位</w:t>
            </w:r>
          </w:p>
        </w:tc>
        <w:tc>
          <w:tcPr>
            <w:tcW w:w="0" w:type="auto"/>
            <w:vMerge w:val="restart"/>
            <w:shd w:val="clear" w:color="auto" w:fill="auto"/>
            <w:vAlign w:val="center"/>
          </w:tcPr>
          <w:p w14:paraId="20CC2D04">
            <w:pPr>
              <w:jc w:val="center"/>
            </w:pPr>
            <w:r>
              <w:rPr>
                <w:rFonts w:ascii="宋体" w:hAnsi="宋体" w:eastAsia="宋体" w:cs="宋体"/>
                <w:b w:val="0"/>
                <w:i w:val="0"/>
                <w:color w:val="000000"/>
                <w:sz w:val="18"/>
              </w:rPr>
              <w:t>合计</w:t>
            </w:r>
          </w:p>
        </w:tc>
        <w:tc>
          <w:tcPr>
            <w:tcW w:w="0" w:type="auto"/>
            <w:gridSpan w:val="3"/>
            <w:shd w:val="clear" w:color="auto" w:fill="auto"/>
            <w:vAlign w:val="center"/>
          </w:tcPr>
          <w:p w14:paraId="470125FD">
            <w:pPr>
              <w:jc w:val="center"/>
            </w:pPr>
            <w:r>
              <w:rPr>
                <w:rFonts w:ascii="宋体" w:hAnsi="宋体" w:eastAsia="宋体" w:cs="宋体"/>
                <w:b w:val="0"/>
                <w:i w:val="0"/>
                <w:color w:val="000000"/>
                <w:sz w:val="18"/>
              </w:rPr>
              <w:t>本年拨款</w:t>
            </w:r>
          </w:p>
        </w:tc>
        <w:tc>
          <w:tcPr>
            <w:tcW w:w="0" w:type="auto"/>
            <w:gridSpan w:val="3"/>
            <w:shd w:val="clear" w:color="auto" w:fill="auto"/>
            <w:vAlign w:val="center"/>
          </w:tcPr>
          <w:p w14:paraId="1EEA951F">
            <w:pPr>
              <w:jc w:val="center"/>
            </w:pPr>
            <w:r>
              <w:rPr>
                <w:rFonts w:ascii="宋体" w:hAnsi="宋体" w:eastAsia="宋体" w:cs="宋体"/>
                <w:b w:val="0"/>
                <w:i w:val="0"/>
                <w:color w:val="000000"/>
                <w:sz w:val="18"/>
              </w:rPr>
              <w:t>财政拨款结转结余</w:t>
            </w:r>
          </w:p>
        </w:tc>
        <w:tc>
          <w:tcPr>
            <w:tcW w:w="0" w:type="auto"/>
            <w:vMerge w:val="restart"/>
            <w:shd w:val="clear" w:color="auto" w:fill="auto"/>
            <w:vAlign w:val="center"/>
          </w:tcPr>
          <w:p w14:paraId="3D24FD15">
            <w:pPr>
              <w:jc w:val="center"/>
            </w:pPr>
            <w:r>
              <w:rPr>
                <w:rFonts w:ascii="宋体" w:hAnsi="宋体" w:eastAsia="宋体" w:cs="宋体"/>
                <w:b w:val="0"/>
                <w:i w:val="0"/>
                <w:color w:val="000000"/>
                <w:sz w:val="18"/>
              </w:rPr>
              <w:t>财政专户管理资金</w:t>
            </w:r>
          </w:p>
        </w:tc>
        <w:tc>
          <w:tcPr>
            <w:tcW w:w="0" w:type="auto"/>
            <w:vMerge w:val="restart"/>
            <w:shd w:val="clear" w:color="auto" w:fill="auto"/>
            <w:vAlign w:val="center"/>
          </w:tcPr>
          <w:p w14:paraId="2121708D">
            <w:pPr>
              <w:jc w:val="center"/>
            </w:pPr>
            <w:r>
              <w:rPr>
                <w:rFonts w:ascii="宋体" w:hAnsi="宋体" w:eastAsia="宋体" w:cs="宋体"/>
                <w:b w:val="0"/>
                <w:i w:val="0"/>
                <w:color w:val="000000"/>
                <w:sz w:val="18"/>
              </w:rPr>
              <w:t>单位资金</w:t>
            </w:r>
          </w:p>
        </w:tc>
      </w:tr>
      <w:tr w14:paraId="63CE8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5B824649">
            <w:pPr>
              <w:jc w:val="center"/>
            </w:pPr>
          </w:p>
        </w:tc>
        <w:tc>
          <w:tcPr>
            <w:tcW w:w="0" w:type="auto"/>
            <w:vMerge w:val="continue"/>
            <w:shd w:val="clear" w:color="auto" w:fill="auto"/>
            <w:vAlign w:val="center"/>
          </w:tcPr>
          <w:p w14:paraId="2AC285E3">
            <w:pPr>
              <w:jc w:val="center"/>
            </w:pPr>
          </w:p>
        </w:tc>
        <w:tc>
          <w:tcPr>
            <w:tcW w:w="0" w:type="auto"/>
            <w:vMerge w:val="continue"/>
            <w:shd w:val="clear" w:color="auto" w:fill="auto"/>
            <w:vAlign w:val="center"/>
          </w:tcPr>
          <w:p w14:paraId="5BDC49E8">
            <w:pPr>
              <w:jc w:val="center"/>
            </w:pPr>
          </w:p>
        </w:tc>
        <w:tc>
          <w:tcPr>
            <w:tcW w:w="0" w:type="auto"/>
            <w:vMerge w:val="continue"/>
            <w:shd w:val="clear" w:color="auto" w:fill="auto"/>
            <w:vAlign w:val="center"/>
          </w:tcPr>
          <w:p w14:paraId="7789AB1F">
            <w:pPr>
              <w:jc w:val="center"/>
            </w:pPr>
          </w:p>
        </w:tc>
        <w:tc>
          <w:tcPr>
            <w:tcW w:w="0" w:type="auto"/>
            <w:shd w:val="clear" w:color="auto" w:fill="auto"/>
            <w:vAlign w:val="center"/>
          </w:tcPr>
          <w:p w14:paraId="10C1FF51">
            <w:pPr>
              <w:jc w:val="center"/>
            </w:pPr>
            <w:r>
              <w:rPr>
                <w:rFonts w:ascii="宋体" w:hAnsi="宋体" w:eastAsia="宋体" w:cs="宋体"/>
                <w:b w:val="0"/>
                <w:i w:val="0"/>
                <w:color w:val="000000"/>
                <w:sz w:val="18"/>
              </w:rPr>
              <w:t>一般公共预算</w:t>
            </w:r>
          </w:p>
        </w:tc>
        <w:tc>
          <w:tcPr>
            <w:tcW w:w="0" w:type="auto"/>
            <w:shd w:val="clear" w:color="auto" w:fill="auto"/>
            <w:vAlign w:val="center"/>
          </w:tcPr>
          <w:p w14:paraId="1714C097">
            <w:pPr>
              <w:jc w:val="center"/>
            </w:pPr>
            <w:r>
              <w:rPr>
                <w:rFonts w:ascii="宋体" w:hAnsi="宋体" w:eastAsia="宋体" w:cs="宋体"/>
                <w:b w:val="0"/>
                <w:i w:val="0"/>
                <w:color w:val="000000"/>
                <w:sz w:val="18"/>
              </w:rPr>
              <w:t>政府性基金预算</w:t>
            </w:r>
          </w:p>
        </w:tc>
        <w:tc>
          <w:tcPr>
            <w:tcW w:w="0" w:type="auto"/>
            <w:shd w:val="clear" w:color="auto" w:fill="auto"/>
            <w:vAlign w:val="center"/>
          </w:tcPr>
          <w:p w14:paraId="1D294FCB">
            <w:pPr>
              <w:jc w:val="center"/>
            </w:pPr>
            <w:r>
              <w:rPr>
                <w:rFonts w:ascii="宋体" w:hAnsi="宋体" w:eastAsia="宋体" w:cs="宋体"/>
                <w:b w:val="0"/>
                <w:i w:val="0"/>
                <w:color w:val="000000"/>
                <w:sz w:val="18"/>
              </w:rPr>
              <w:t>国有资本经营预算</w:t>
            </w:r>
          </w:p>
        </w:tc>
        <w:tc>
          <w:tcPr>
            <w:tcW w:w="0" w:type="auto"/>
            <w:shd w:val="clear" w:color="auto" w:fill="auto"/>
            <w:vAlign w:val="center"/>
          </w:tcPr>
          <w:p w14:paraId="031BE476">
            <w:pPr>
              <w:jc w:val="center"/>
            </w:pPr>
            <w:r>
              <w:rPr>
                <w:rFonts w:ascii="宋体" w:hAnsi="宋体" w:eastAsia="宋体" w:cs="宋体"/>
                <w:b w:val="0"/>
                <w:i w:val="0"/>
                <w:color w:val="000000"/>
                <w:sz w:val="18"/>
              </w:rPr>
              <w:t>一般公共预算</w:t>
            </w:r>
          </w:p>
        </w:tc>
        <w:tc>
          <w:tcPr>
            <w:tcW w:w="0" w:type="auto"/>
            <w:shd w:val="clear" w:color="auto" w:fill="auto"/>
            <w:vAlign w:val="center"/>
          </w:tcPr>
          <w:p w14:paraId="4B46E2DE">
            <w:pPr>
              <w:jc w:val="center"/>
            </w:pPr>
            <w:r>
              <w:rPr>
                <w:rFonts w:ascii="宋体" w:hAnsi="宋体" w:eastAsia="宋体" w:cs="宋体"/>
                <w:b w:val="0"/>
                <w:i w:val="0"/>
                <w:color w:val="000000"/>
                <w:sz w:val="18"/>
              </w:rPr>
              <w:t>政府性基金预算</w:t>
            </w:r>
          </w:p>
        </w:tc>
        <w:tc>
          <w:tcPr>
            <w:tcW w:w="0" w:type="auto"/>
            <w:shd w:val="clear" w:color="auto" w:fill="auto"/>
            <w:vAlign w:val="center"/>
          </w:tcPr>
          <w:p w14:paraId="1182FA07">
            <w:pPr>
              <w:jc w:val="center"/>
            </w:pPr>
            <w:r>
              <w:rPr>
                <w:rFonts w:ascii="宋体" w:hAnsi="宋体" w:eastAsia="宋体" w:cs="宋体"/>
                <w:b w:val="0"/>
                <w:i w:val="0"/>
                <w:color w:val="000000"/>
                <w:sz w:val="18"/>
              </w:rPr>
              <w:t>国有资本经营预算</w:t>
            </w:r>
          </w:p>
        </w:tc>
        <w:tc>
          <w:tcPr>
            <w:tcW w:w="0" w:type="auto"/>
            <w:vMerge w:val="continue"/>
            <w:shd w:val="clear" w:color="auto" w:fill="auto"/>
            <w:vAlign w:val="center"/>
          </w:tcPr>
          <w:p w14:paraId="557F657F">
            <w:pPr>
              <w:jc w:val="center"/>
            </w:pPr>
          </w:p>
        </w:tc>
        <w:tc>
          <w:tcPr>
            <w:tcW w:w="0" w:type="auto"/>
            <w:vMerge w:val="continue"/>
            <w:shd w:val="clear" w:color="auto" w:fill="auto"/>
            <w:vAlign w:val="center"/>
          </w:tcPr>
          <w:p w14:paraId="4E3C8F7F">
            <w:pPr>
              <w:jc w:val="center"/>
            </w:pPr>
          </w:p>
        </w:tc>
      </w:tr>
      <w:tr w14:paraId="6B19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ED36357"/>
        </w:tc>
        <w:tc>
          <w:tcPr>
            <w:tcW w:w="0" w:type="auto"/>
            <w:shd w:val="clear" w:color="auto" w:fill="auto"/>
            <w:vAlign w:val="center"/>
          </w:tcPr>
          <w:p w14:paraId="3881FB2A"/>
        </w:tc>
        <w:tc>
          <w:tcPr>
            <w:tcW w:w="0" w:type="auto"/>
            <w:shd w:val="clear" w:color="auto" w:fill="auto"/>
            <w:vAlign w:val="center"/>
          </w:tcPr>
          <w:p w14:paraId="6EF29057"/>
        </w:tc>
        <w:tc>
          <w:tcPr>
            <w:tcW w:w="0" w:type="auto"/>
            <w:shd w:val="clear" w:color="auto" w:fill="auto"/>
            <w:vAlign w:val="center"/>
          </w:tcPr>
          <w:p w14:paraId="45732A56">
            <w:pPr>
              <w:jc w:val="right"/>
            </w:pPr>
            <w:r>
              <w:rPr>
                <w:rFonts w:ascii="宋体" w:hAnsi="宋体" w:eastAsia="宋体" w:cs="宋体"/>
                <w:b w:val="0"/>
                <w:i w:val="0"/>
                <w:color w:val="000000"/>
                <w:sz w:val="18"/>
              </w:rPr>
              <w:t>221.50</w:t>
            </w:r>
          </w:p>
        </w:tc>
        <w:tc>
          <w:tcPr>
            <w:tcW w:w="0" w:type="auto"/>
            <w:shd w:val="clear" w:color="auto" w:fill="auto"/>
            <w:vAlign w:val="center"/>
          </w:tcPr>
          <w:p w14:paraId="753CD3F6">
            <w:pPr>
              <w:jc w:val="right"/>
            </w:pPr>
            <w:r>
              <w:rPr>
                <w:rFonts w:ascii="宋体" w:hAnsi="宋体" w:eastAsia="宋体" w:cs="宋体"/>
                <w:b w:val="0"/>
                <w:i w:val="0"/>
                <w:color w:val="000000"/>
                <w:sz w:val="18"/>
              </w:rPr>
              <w:t>221.50</w:t>
            </w:r>
          </w:p>
        </w:tc>
        <w:tc>
          <w:tcPr>
            <w:tcW w:w="0" w:type="auto"/>
            <w:shd w:val="clear" w:color="auto" w:fill="auto"/>
            <w:vAlign w:val="center"/>
          </w:tcPr>
          <w:p w14:paraId="01B0C377">
            <w:pPr>
              <w:jc w:val="right"/>
            </w:pPr>
          </w:p>
        </w:tc>
        <w:tc>
          <w:tcPr>
            <w:tcW w:w="0" w:type="auto"/>
            <w:shd w:val="clear" w:color="auto" w:fill="auto"/>
            <w:vAlign w:val="center"/>
          </w:tcPr>
          <w:p w14:paraId="46DF01E5">
            <w:pPr>
              <w:jc w:val="right"/>
            </w:pPr>
          </w:p>
        </w:tc>
        <w:tc>
          <w:tcPr>
            <w:tcW w:w="0" w:type="auto"/>
            <w:shd w:val="clear" w:color="auto" w:fill="auto"/>
            <w:vAlign w:val="center"/>
          </w:tcPr>
          <w:p w14:paraId="10BB91BB">
            <w:pPr>
              <w:jc w:val="right"/>
            </w:pPr>
          </w:p>
        </w:tc>
        <w:tc>
          <w:tcPr>
            <w:tcW w:w="0" w:type="auto"/>
            <w:shd w:val="clear" w:color="auto" w:fill="auto"/>
            <w:vAlign w:val="center"/>
          </w:tcPr>
          <w:p w14:paraId="3B3AA732">
            <w:pPr>
              <w:jc w:val="right"/>
            </w:pPr>
          </w:p>
        </w:tc>
        <w:tc>
          <w:tcPr>
            <w:tcW w:w="0" w:type="auto"/>
            <w:shd w:val="clear" w:color="auto" w:fill="auto"/>
            <w:vAlign w:val="center"/>
          </w:tcPr>
          <w:p w14:paraId="3108B916">
            <w:pPr>
              <w:jc w:val="right"/>
            </w:pPr>
          </w:p>
        </w:tc>
        <w:tc>
          <w:tcPr>
            <w:tcW w:w="0" w:type="auto"/>
            <w:shd w:val="clear" w:color="auto" w:fill="auto"/>
            <w:vAlign w:val="center"/>
          </w:tcPr>
          <w:p w14:paraId="3798E545">
            <w:pPr>
              <w:jc w:val="right"/>
            </w:pPr>
          </w:p>
        </w:tc>
        <w:tc>
          <w:tcPr>
            <w:tcW w:w="0" w:type="auto"/>
            <w:shd w:val="clear" w:color="auto" w:fill="auto"/>
            <w:vAlign w:val="center"/>
          </w:tcPr>
          <w:p w14:paraId="0799160E">
            <w:pPr>
              <w:jc w:val="right"/>
            </w:pPr>
          </w:p>
        </w:tc>
      </w:tr>
      <w:tr w14:paraId="7FF20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A093801"/>
        </w:tc>
        <w:tc>
          <w:tcPr>
            <w:tcW w:w="0" w:type="auto"/>
            <w:shd w:val="clear" w:color="auto" w:fill="auto"/>
            <w:vAlign w:val="center"/>
          </w:tcPr>
          <w:p w14:paraId="2EE94EF2">
            <w:r>
              <w:rPr>
                <w:rFonts w:ascii="宋体" w:hAnsi="宋体" w:eastAsia="宋体" w:cs="宋体"/>
                <w:b w:val="0"/>
                <w:i w:val="0"/>
                <w:color w:val="000000"/>
                <w:sz w:val="18"/>
              </w:rPr>
              <w:t>109</w:t>
            </w:r>
          </w:p>
        </w:tc>
        <w:tc>
          <w:tcPr>
            <w:tcW w:w="0" w:type="auto"/>
            <w:shd w:val="clear" w:color="auto" w:fill="auto"/>
            <w:vAlign w:val="center"/>
          </w:tcPr>
          <w:p w14:paraId="719D2055">
            <w:r>
              <w:rPr>
                <w:rFonts w:ascii="宋体" w:hAnsi="宋体" w:eastAsia="宋体" w:cs="宋体"/>
                <w:b w:val="0"/>
                <w:i w:val="0"/>
                <w:color w:val="000000"/>
                <w:sz w:val="18"/>
              </w:rPr>
              <w:t>汤阴县人民法院</w:t>
            </w:r>
          </w:p>
        </w:tc>
        <w:tc>
          <w:tcPr>
            <w:tcW w:w="0" w:type="auto"/>
            <w:shd w:val="clear" w:color="auto" w:fill="auto"/>
            <w:vAlign w:val="center"/>
          </w:tcPr>
          <w:p w14:paraId="36D7C6B4">
            <w:pPr>
              <w:jc w:val="right"/>
            </w:pPr>
            <w:r>
              <w:rPr>
                <w:rFonts w:ascii="宋体" w:hAnsi="宋体" w:eastAsia="宋体" w:cs="宋体"/>
                <w:b w:val="0"/>
                <w:i w:val="0"/>
                <w:color w:val="000000"/>
                <w:sz w:val="18"/>
              </w:rPr>
              <w:t>221.50</w:t>
            </w:r>
          </w:p>
        </w:tc>
        <w:tc>
          <w:tcPr>
            <w:tcW w:w="0" w:type="auto"/>
            <w:shd w:val="clear" w:color="auto" w:fill="auto"/>
            <w:vAlign w:val="center"/>
          </w:tcPr>
          <w:p w14:paraId="1DD45827">
            <w:pPr>
              <w:jc w:val="right"/>
            </w:pPr>
            <w:r>
              <w:rPr>
                <w:rFonts w:ascii="宋体" w:hAnsi="宋体" w:eastAsia="宋体" w:cs="宋体"/>
                <w:b w:val="0"/>
                <w:i w:val="0"/>
                <w:color w:val="000000"/>
                <w:sz w:val="18"/>
              </w:rPr>
              <w:t>221.50</w:t>
            </w:r>
          </w:p>
        </w:tc>
        <w:tc>
          <w:tcPr>
            <w:tcW w:w="0" w:type="auto"/>
            <w:shd w:val="clear" w:color="auto" w:fill="auto"/>
            <w:vAlign w:val="center"/>
          </w:tcPr>
          <w:p w14:paraId="40540867">
            <w:pPr>
              <w:jc w:val="right"/>
            </w:pPr>
          </w:p>
        </w:tc>
        <w:tc>
          <w:tcPr>
            <w:tcW w:w="0" w:type="auto"/>
            <w:shd w:val="clear" w:color="auto" w:fill="auto"/>
            <w:vAlign w:val="center"/>
          </w:tcPr>
          <w:p w14:paraId="7CCE0F13">
            <w:pPr>
              <w:jc w:val="right"/>
            </w:pPr>
          </w:p>
        </w:tc>
        <w:tc>
          <w:tcPr>
            <w:tcW w:w="0" w:type="auto"/>
            <w:shd w:val="clear" w:color="auto" w:fill="auto"/>
            <w:vAlign w:val="center"/>
          </w:tcPr>
          <w:p w14:paraId="530F5A55">
            <w:pPr>
              <w:jc w:val="right"/>
            </w:pPr>
          </w:p>
        </w:tc>
        <w:tc>
          <w:tcPr>
            <w:tcW w:w="0" w:type="auto"/>
            <w:shd w:val="clear" w:color="auto" w:fill="auto"/>
            <w:vAlign w:val="center"/>
          </w:tcPr>
          <w:p w14:paraId="7763FED6">
            <w:pPr>
              <w:jc w:val="right"/>
            </w:pPr>
          </w:p>
        </w:tc>
        <w:tc>
          <w:tcPr>
            <w:tcW w:w="0" w:type="auto"/>
            <w:shd w:val="clear" w:color="auto" w:fill="auto"/>
            <w:vAlign w:val="center"/>
          </w:tcPr>
          <w:p w14:paraId="655F38F2">
            <w:pPr>
              <w:jc w:val="right"/>
            </w:pPr>
          </w:p>
        </w:tc>
        <w:tc>
          <w:tcPr>
            <w:tcW w:w="0" w:type="auto"/>
            <w:shd w:val="clear" w:color="auto" w:fill="auto"/>
            <w:vAlign w:val="center"/>
          </w:tcPr>
          <w:p w14:paraId="322F81D7">
            <w:pPr>
              <w:jc w:val="right"/>
            </w:pPr>
          </w:p>
        </w:tc>
        <w:tc>
          <w:tcPr>
            <w:tcW w:w="0" w:type="auto"/>
            <w:shd w:val="clear" w:color="auto" w:fill="auto"/>
            <w:vAlign w:val="center"/>
          </w:tcPr>
          <w:p w14:paraId="5BCF865B">
            <w:pPr>
              <w:jc w:val="right"/>
            </w:pPr>
          </w:p>
        </w:tc>
      </w:tr>
      <w:tr w14:paraId="44548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E18F100">
            <w:r>
              <w:rPr>
                <w:rFonts w:ascii="宋体" w:hAnsi="宋体" w:eastAsia="宋体" w:cs="宋体"/>
                <w:b w:val="0"/>
                <w:i w:val="0"/>
                <w:color w:val="000000"/>
                <w:sz w:val="18"/>
              </w:rPr>
              <w:t>其他运转类</w:t>
            </w:r>
          </w:p>
        </w:tc>
        <w:tc>
          <w:tcPr>
            <w:tcW w:w="0" w:type="auto"/>
            <w:shd w:val="clear" w:color="auto" w:fill="auto"/>
            <w:vAlign w:val="center"/>
          </w:tcPr>
          <w:p w14:paraId="1599AE96">
            <w:r>
              <w:rPr>
                <w:rFonts w:ascii="宋体" w:hAnsi="宋体" w:eastAsia="宋体" w:cs="宋体"/>
                <w:b w:val="0"/>
                <w:i w:val="0"/>
                <w:color w:val="000000"/>
                <w:sz w:val="18"/>
              </w:rPr>
              <w:t>2021年以前案件诉讼费退费（2026）</w:t>
            </w:r>
          </w:p>
        </w:tc>
        <w:tc>
          <w:tcPr>
            <w:tcW w:w="0" w:type="auto"/>
            <w:shd w:val="clear" w:color="auto" w:fill="auto"/>
            <w:vAlign w:val="center"/>
          </w:tcPr>
          <w:p w14:paraId="380D1FF1">
            <w:r>
              <w:rPr>
                <w:rFonts w:ascii="宋体" w:hAnsi="宋体" w:eastAsia="宋体" w:cs="宋体"/>
                <w:b w:val="0"/>
                <w:i w:val="0"/>
                <w:color w:val="000000"/>
                <w:sz w:val="18"/>
              </w:rPr>
              <w:t>汤阴县人民法院</w:t>
            </w:r>
          </w:p>
        </w:tc>
        <w:tc>
          <w:tcPr>
            <w:tcW w:w="0" w:type="auto"/>
            <w:shd w:val="clear" w:color="auto" w:fill="auto"/>
            <w:vAlign w:val="center"/>
          </w:tcPr>
          <w:p w14:paraId="0F22DB12">
            <w:pPr>
              <w:jc w:val="right"/>
            </w:pPr>
            <w:r>
              <w:rPr>
                <w:rFonts w:ascii="宋体" w:hAnsi="宋体" w:eastAsia="宋体" w:cs="宋体"/>
                <w:b w:val="0"/>
                <w:i w:val="0"/>
                <w:color w:val="000000"/>
                <w:sz w:val="18"/>
              </w:rPr>
              <w:t>26.50</w:t>
            </w:r>
          </w:p>
        </w:tc>
        <w:tc>
          <w:tcPr>
            <w:tcW w:w="0" w:type="auto"/>
            <w:shd w:val="clear" w:color="auto" w:fill="auto"/>
            <w:vAlign w:val="center"/>
          </w:tcPr>
          <w:p w14:paraId="3581C993">
            <w:pPr>
              <w:jc w:val="right"/>
            </w:pPr>
            <w:r>
              <w:rPr>
                <w:rFonts w:ascii="宋体" w:hAnsi="宋体" w:eastAsia="宋体" w:cs="宋体"/>
                <w:b w:val="0"/>
                <w:i w:val="0"/>
                <w:color w:val="000000"/>
                <w:sz w:val="18"/>
              </w:rPr>
              <w:t>26.50</w:t>
            </w:r>
          </w:p>
        </w:tc>
        <w:tc>
          <w:tcPr>
            <w:tcW w:w="0" w:type="auto"/>
            <w:shd w:val="clear" w:color="auto" w:fill="auto"/>
            <w:vAlign w:val="center"/>
          </w:tcPr>
          <w:p w14:paraId="2786E2B6">
            <w:pPr>
              <w:jc w:val="right"/>
            </w:pPr>
          </w:p>
        </w:tc>
        <w:tc>
          <w:tcPr>
            <w:tcW w:w="0" w:type="auto"/>
            <w:shd w:val="clear" w:color="auto" w:fill="auto"/>
            <w:vAlign w:val="center"/>
          </w:tcPr>
          <w:p w14:paraId="39F50921">
            <w:pPr>
              <w:jc w:val="right"/>
            </w:pPr>
          </w:p>
        </w:tc>
        <w:tc>
          <w:tcPr>
            <w:tcW w:w="0" w:type="auto"/>
            <w:shd w:val="clear" w:color="auto" w:fill="auto"/>
            <w:vAlign w:val="center"/>
          </w:tcPr>
          <w:p w14:paraId="7A2F7EFB">
            <w:pPr>
              <w:jc w:val="right"/>
            </w:pPr>
          </w:p>
        </w:tc>
        <w:tc>
          <w:tcPr>
            <w:tcW w:w="0" w:type="auto"/>
            <w:shd w:val="clear" w:color="auto" w:fill="auto"/>
            <w:vAlign w:val="center"/>
          </w:tcPr>
          <w:p w14:paraId="36100D33">
            <w:pPr>
              <w:jc w:val="right"/>
            </w:pPr>
          </w:p>
        </w:tc>
        <w:tc>
          <w:tcPr>
            <w:tcW w:w="0" w:type="auto"/>
            <w:shd w:val="clear" w:color="auto" w:fill="auto"/>
            <w:vAlign w:val="center"/>
          </w:tcPr>
          <w:p w14:paraId="1D89EB47">
            <w:pPr>
              <w:jc w:val="right"/>
            </w:pPr>
          </w:p>
        </w:tc>
        <w:tc>
          <w:tcPr>
            <w:tcW w:w="0" w:type="auto"/>
            <w:shd w:val="clear" w:color="auto" w:fill="auto"/>
            <w:vAlign w:val="center"/>
          </w:tcPr>
          <w:p w14:paraId="767B84E8">
            <w:pPr>
              <w:jc w:val="right"/>
            </w:pPr>
          </w:p>
        </w:tc>
        <w:tc>
          <w:tcPr>
            <w:tcW w:w="0" w:type="auto"/>
            <w:shd w:val="clear" w:color="auto" w:fill="auto"/>
            <w:vAlign w:val="center"/>
          </w:tcPr>
          <w:p w14:paraId="38C3C75C">
            <w:pPr>
              <w:jc w:val="right"/>
            </w:pPr>
          </w:p>
        </w:tc>
      </w:tr>
      <w:tr w14:paraId="71329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9B985BE">
            <w:r>
              <w:rPr>
                <w:rFonts w:ascii="宋体" w:hAnsi="宋体" w:eastAsia="宋体" w:cs="宋体"/>
                <w:b w:val="0"/>
                <w:i w:val="0"/>
                <w:color w:val="000000"/>
                <w:sz w:val="18"/>
              </w:rPr>
              <w:t>其他运转类</w:t>
            </w:r>
          </w:p>
        </w:tc>
        <w:tc>
          <w:tcPr>
            <w:tcW w:w="0" w:type="auto"/>
            <w:shd w:val="clear" w:color="auto" w:fill="auto"/>
            <w:vAlign w:val="center"/>
          </w:tcPr>
          <w:p w14:paraId="1AAA3C81">
            <w:r>
              <w:rPr>
                <w:rFonts w:ascii="宋体" w:hAnsi="宋体" w:eastAsia="宋体" w:cs="宋体"/>
                <w:b w:val="0"/>
                <w:i w:val="0"/>
                <w:color w:val="000000"/>
                <w:sz w:val="18"/>
              </w:rPr>
              <w:t>2026年劳务派遣人员经费</w:t>
            </w:r>
          </w:p>
        </w:tc>
        <w:tc>
          <w:tcPr>
            <w:tcW w:w="0" w:type="auto"/>
            <w:shd w:val="clear" w:color="auto" w:fill="auto"/>
            <w:vAlign w:val="center"/>
          </w:tcPr>
          <w:p w14:paraId="75831626">
            <w:r>
              <w:rPr>
                <w:rFonts w:ascii="宋体" w:hAnsi="宋体" w:eastAsia="宋体" w:cs="宋体"/>
                <w:b w:val="0"/>
                <w:i w:val="0"/>
                <w:color w:val="000000"/>
                <w:sz w:val="18"/>
              </w:rPr>
              <w:t>汤阴县人民法院</w:t>
            </w:r>
          </w:p>
        </w:tc>
        <w:tc>
          <w:tcPr>
            <w:tcW w:w="0" w:type="auto"/>
            <w:shd w:val="clear" w:color="auto" w:fill="auto"/>
            <w:vAlign w:val="center"/>
          </w:tcPr>
          <w:p w14:paraId="27C0CCB5">
            <w:pPr>
              <w:jc w:val="right"/>
            </w:pPr>
            <w:r>
              <w:rPr>
                <w:rFonts w:ascii="宋体" w:hAnsi="宋体" w:eastAsia="宋体" w:cs="宋体"/>
                <w:b w:val="0"/>
                <w:i w:val="0"/>
                <w:color w:val="000000"/>
                <w:sz w:val="18"/>
              </w:rPr>
              <w:t>195.00</w:t>
            </w:r>
          </w:p>
        </w:tc>
        <w:tc>
          <w:tcPr>
            <w:tcW w:w="0" w:type="auto"/>
            <w:shd w:val="clear" w:color="auto" w:fill="auto"/>
            <w:vAlign w:val="center"/>
          </w:tcPr>
          <w:p w14:paraId="72284E8A">
            <w:pPr>
              <w:jc w:val="right"/>
            </w:pPr>
            <w:r>
              <w:rPr>
                <w:rFonts w:ascii="宋体" w:hAnsi="宋体" w:eastAsia="宋体" w:cs="宋体"/>
                <w:b w:val="0"/>
                <w:i w:val="0"/>
                <w:color w:val="000000"/>
                <w:sz w:val="18"/>
              </w:rPr>
              <w:t>195.00</w:t>
            </w:r>
          </w:p>
        </w:tc>
        <w:tc>
          <w:tcPr>
            <w:tcW w:w="0" w:type="auto"/>
            <w:shd w:val="clear" w:color="auto" w:fill="auto"/>
            <w:vAlign w:val="center"/>
          </w:tcPr>
          <w:p w14:paraId="70809358">
            <w:pPr>
              <w:jc w:val="right"/>
            </w:pPr>
          </w:p>
        </w:tc>
        <w:tc>
          <w:tcPr>
            <w:tcW w:w="0" w:type="auto"/>
            <w:shd w:val="clear" w:color="auto" w:fill="auto"/>
            <w:vAlign w:val="center"/>
          </w:tcPr>
          <w:p w14:paraId="71853ABA">
            <w:pPr>
              <w:jc w:val="right"/>
            </w:pPr>
          </w:p>
        </w:tc>
        <w:tc>
          <w:tcPr>
            <w:tcW w:w="0" w:type="auto"/>
            <w:shd w:val="clear" w:color="auto" w:fill="auto"/>
            <w:vAlign w:val="center"/>
          </w:tcPr>
          <w:p w14:paraId="6D09AFF6">
            <w:pPr>
              <w:jc w:val="right"/>
            </w:pPr>
          </w:p>
        </w:tc>
        <w:tc>
          <w:tcPr>
            <w:tcW w:w="0" w:type="auto"/>
            <w:shd w:val="clear" w:color="auto" w:fill="auto"/>
            <w:vAlign w:val="center"/>
          </w:tcPr>
          <w:p w14:paraId="50314E97">
            <w:pPr>
              <w:jc w:val="right"/>
            </w:pPr>
          </w:p>
        </w:tc>
        <w:tc>
          <w:tcPr>
            <w:tcW w:w="0" w:type="auto"/>
            <w:shd w:val="clear" w:color="auto" w:fill="auto"/>
            <w:vAlign w:val="center"/>
          </w:tcPr>
          <w:p w14:paraId="3B679946">
            <w:pPr>
              <w:jc w:val="right"/>
            </w:pPr>
          </w:p>
        </w:tc>
        <w:tc>
          <w:tcPr>
            <w:tcW w:w="0" w:type="auto"/>
            <w:shd w:val="clear" w:color="auto" w:fill="auto"/>
            <w:vAlign w:val="center"/>
          </w:tcPr>
          <w:p w14:paraId="1410B28B">
            <w:pPr>
              <w:jc w:val="right"/>
            </w:pPr>
          </w:p>
        </w:tc>
        <w:tc>
          <w:tcPr>
            <w:tcW w:w="0" w:type="auto"/>
            <w:shd w:val="clear" w:color="auto" w:fill="auto"/>
            <w:vAlign w:val="center"/>
          </w:tcPr>
          <w:p w14:paraId="204EE946">
            <w:pPr>
              <w:jc w:val="right"/>
            </w:pPr>
          </w:p>
        </w:tc>
      </w:tr>
      <w:tr w14:paraId="24F1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2"/>
            <w:tcBorders>
              <w:top w:val="nil"/>
              <w:left w:val="nil"/>
              <w:bottom w:val="nil"/>
              <w:right w:val="nil"/>
            </w:tcBorders>
            <w:shd w:val="clear" w:color="auto" w:fill="auto"/>
            <w:vAlign w:val="center"/>
          </w:tcPr>
          <w:p w14:paraId="39648AA8">
            <w:r>
              <w:rPr>
                <w:sz w:val="18"/>
              </w:rPr>
              <w:t>注：如本表为空表，则表示本部门或单位当年无此项预算。</w:t>
            </w:r>
          </w:p>
        </w:tc>
      </w:tr>
    </w:tbl>
    <w:p w14:paraId="29579706">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01"/>
        <w:gridCol w:w="2385"/>
        <w:gridCol w:w="4251"/>
        <w:gridCol w:w="1504"/>
        <w:gridCol w:w="866"/>
      </w:tblGrid>
      <w:tr w14:paraId="32044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tcBorders>
              <w:top w:val="nil"/>
              <w:left w:val="nil"/>
              <w:bottom w:val="nil"/>
              <w:right w:val="nil"/>
            </w:tcBorders>
            <w:shd w:val="clear" w:color="auto" w:fill="auto"/>
            <w:vAlign w:val="bottom"/>
          </w:tcPr>
          <w:p w14:paraId="5D57F747"/>
        </w:tc>
        <w:tc>
          <w:tcPr>
            <w:tcW w:w="0" w:type="auto"/>
            <w:tcBorders>
              <w:top w:val="nil"/>
              <w:left w:val="nil"/>
              <w:bottom w:val="nil"/>
              <w:right w:val="nil"/>
            </w:tcBorders>
            <w:shd w:val="clear" w:color="auto" w:fill="auto"/>
            <w:vAlign w:val="bottom"/>
          </w:tcPr>
          <w:p w14:paraId="5BA55CF9"/>
        </w:tc>
        <w:tc>
          <w:tcPr>
            <w:tcW w:w="0" w:type="auto"/>
            <w:tcBorders>
              <w:top w:val="nil"/>
              <w:left w:val="nil"/>
              <w:bottom w:val="nil"/>
              <w:right w:val="nil"/>
            </w:tcBorders>
            <w:shd w:val="clear" w:color="auto" w:fill="auto"/>
            <w:vAlign w:val="bottom"/>
          </w:tcPr>
          <w:p w14:paraId="241EABCC"/>
        </w:tc>
        <w:tc>
          <w:tcPr>
            <w:tcW w:w="0" w:type="auto"/>
            <w:tcBorders>
              <w:top w:val="nil"/>
              <w:left w:val="nil"/>
              <w:bottom w:val="nil"/>
              <w:right w:val="nil"/>
            </w:tcBorders>
            <w:shd w:val="clear" w:color="auto" w:fill="auto"/>
            <w:vAlign w:val="bottom"/>
          </w:tcPr>
          <w:p w14:paraId="3E334A41"/>
        </w:tc>
        <w:tc>
          <w:tcPr>
            <w:tcW w:w="0" w:type="auto"/>
            <w:tcBorders>
              <w:top w:val="nil"/>
              <w:left w:val="nil"/>
              <w:bottom w:val="nil"/>
              <w:right w:val="nil"/>
            </w:tcBorders>
            <w:shd w:val="clear" w:color="auto" w:fill="auto"/>
            <w:vAlign w:val="center"/>
          </w:tcPr>
          <w:p w14:paraId="30B51A42">
            <w:pPr>
              <w:jc w:val="right"/>
            </w:pPr>
            <w:r>
              <w:rPr>
                <w:rFonts w:ascii="宋体" w:hAnsi="宋体" w:eastAsia="宋体" w:cs="宋体"/>
                <w:b w:val="0"/>
                <w:i w:val="0"/>
                <w:color w:val="000000"/>
                <w:sz w:val="18"/>
              </w:rPr>
              <w:t>预算11表</w:t>
            </w:r>
          </w:p>
        </w:tc>
      </w:tr>
      <w:tr w14:paraId="74B21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5"/>
            <w:tcBorders>
              <w:top w:val="nil"/>
              <w:left w:val="nil"/>
              <w:bottom w:val="nil"/>
              <w:right w:val="nil"/>
            </w:tcBorders>
            <w:shd w:val="clear" w:color="auto" w:fill="auto"/>
            <w:vAlign w:val="center"/>
          </w:tcPr>
          <w:p w14:paraId="40519815">
            <w:pPr>
              <w:jc w:val="center"/>
            </w:pPr>
            <w:r>
              <w:rPr>
                <w:rFonts w:ascii="宋体" w:hAnsi="宋体" w:eastAsia="宋体" w:cs="宋体"/>
                <w:b/>
                <w:i w:val="0"/>
                <w:color w:val="000000"/>
                <w:sz w:val="38"/>
              </w:rPr>
              <w:t>整体绩效目标表</w:t>
            </w:r>
          </w:p>
        </w:tc>
      </w:tr>
      <w:tr w14:paraId="6E5A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5"/>
            <w:tcBorders>
              <w:top w:val="nil"/>
              <w:left w:val="nil"/>
              <w:bottom w:val="nil"/>
              <w:right w:val="nil"/>
            </w:tcBorders>
            <w:shd w:val="clear" w:color="auto" w:fill="auto"/>
            <w:vAlign w:val="center"/>
          </w:tcPr>
          <w:p w14:paraId="6FB897B0">
            <w:pPr>
              <w:jc w:val="center"/>
            </w:pPr>
            <w:r>
              <w:rPr>
                <w:rFonts w:ascii="宋体" w:hAnsi="宋体" w:eastAsia="宋体" w:cs="宋体"/>
                <w:b/>
                <w:i w:val="0"/>
                <w:color w:val="000000"/>
                <w:sz w:val="24"/>
              </w:rPr>
              <w:t>（2026年度）</w:t>
            </w:r>
          </w:p>
        </w:tc>
      </w:tr>
      <w:tr w14:paraId="379AA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5"/>
            <w:shd w:val="clear" w:color="auto" w:fill="auto"/>
            <w:vAlign w:val="center"/>
          </w:tcPr>
          <w:p w14:paraId="4B42A508">
            <w:r>
              <w:rPr>
                <w:rFonts w:ascii="宋体" w:hAnsi="宋体" w:eastAsia="宋体" w:cs="宋体"/>
                <w:b w:val="0"/>
                <w:i w:val="0"/>
                <w:color w:val="000000"/>
                <w:sz w:val="18"/>
              </w:rPr>
              <w:t>部门名称：汤阴县人民法院</w:t>
            </w:r>
          </w:p>
        </w:tc>
      </w:tr>
      <w:tr w14:paraId="690A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63C1EF6">
            <w:pPr>
              <w:jc w:val="center"/>
            </w:pPr>
            <w:r>
              <w:rPr>
                <w:rFonts w:ascii="宋体" w:hAnsi="宋体" w:eastAsia="宋体" w:cs="宋体"/>
                <w:b w:val="0"/>
                <w:i w:val="0"/>
                <w:color w:val="000000"/>
                <w:sz w:val="18"/>
              </w:rPr>
              <w:t>年度履职目标</w:t>
            </w:r>
          </w:p>
        </w:tc>
        <w:tc>
          <w:tcPr>
            <w:tcW w:w="0" w:type="auto"/>
            <w:gridSpan w:val="4"/>
            <w:shd w:val="clear" w:color="auto" w:fill="auto"/>
            <w:vAlign w:val="center"/>
          </w:tcPr>
          <w:p w14:paraId="39FB6DAD">
            <w:pPr>
              <w:jc w:val="left"/>
            </w:pPr>
            <w:r>
              <w:rPr>
                <w:rFonts w:ascii="宋体" w:hAnsi="宋体" w:eastAsia="宋体" w:cs="宋体"/>
                <w:b w:val="0"/>
                <w:i w:val="0"/>
                <w:color w:val="000000"/>
                <w:sz w:val="18"/>
              </w:rPr>
              <w:t>依法审判民事、刑事、行政等各类案件，保护人民群众合法权益和社会公众利益，维护社会公平公正。</w:t>
            </w:r>
          </w:p>
        </w:tc>
      </w:tr>
      <w:tr w14:paraId="18B49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4F4C39CE">
            <w:pPr>
              <w:jc w:val="center"/>
            </w:pPr>
            <w:r>
              <w:rPr>
                <w:rFonts w:ascii="宋体" w:hAnsi="宋体" w:eastAsia="宋体" w:cs="宋体"/>
                <w:b w:val="0"/>
                <w:i w:val="0"/>
                <w:color w:val="000000"/>
                <w:sz w:val="18"/>
              </w:rPr>
              <w:t>年度主要任务</w:t>
            </w:r>
          </w:p>
        </w:tc>
        <w:tc>
          <w:tcPr>
            <w:tcW w:w="0" w:type="auto"/>
            <w:gridSpan w:val="2"/>
            <w:shd w:val="clear" w:color="auto" w:fill="auto"/>
            <w:vAlign w:val="center"/>
          </w:tcPr>
          <w:p w14:paraId="01BEE761">
            <w:pPr>
              <w:jc w:val="center"/>
            </w:pPr>
            <w:r>
              <w:rPr>
                <w:rFonts w:ascii="宋体" w:hAnsi="宋体" w:eastAsia="宋体" w:cs="宋体"/>
                <w:b w:val="0"/>
                <w:i w:val="0"/>
                <w:color w:val="000000"/>
                <w:sz w:val="18"/>
              </w:rPr>
              <w:t>任务名称</w:t>
            </w:r>
          </w:p>
        </w:tc>
        <w:tc>
          <w:tcPr>
            <w:tcW w:w="0" w:type="auto"/>
            <w:gridSpan w:val="2"/>
            <w:shd w:val="clear" w:color="auto" w:fill="auto"/>
            <w:vAlign w:val="center"/>
          </w:tcPr>
          <w:p w14:paraId="20291A68">
            <w:pPr>
              <w:jc w:val="center"/>
            </w:pPr>
            <w:r>
              <w:rPr>
                <w:rFonts w:ascii="宋体" w:hAnsi="宋体" w:eastAsia="宋体" w:cs="宋体"/>
                <w:b w:val="0"/>
                <w:i w:val="0"/>
                <w:color w:val="000000"/>
                <w:sz w:val="18"/>
              </w:rPr>
              <w:t>主要内容</w:t>
            </w:r>
          </w:p>
        </w:tc>
      </w:tr>
      <w:tr w14:paraId="35F2F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3932AAC">
            <w:pPr>
              <w:jc w:val="center"/>
            </w:pPr>
          </w:p>
        </w:tc>
        <w:tc>
          <w:tcPr>
            <w:tcW w:w="0" w:type="auto"/>
            <w:gridSpan w:val="2"/>
            <w:shd w:val="clear" w:color="auto" w:fill="auto"/>
            <w:vAlign w:val="center"/>
          </w:tcPr>
          <w:p w14:paraId="578593CA">
            <w:pPr>
              <w:jc w:val="left"/>
            </w:pPr>
            <w:r>
              <w:rPr>
                <w:rFonts w:ascii="宋体" w:hAnsi="宋体" w:eastAsia="宋体" w:cs="宋体"/>
                <w:b w:val="0"/>
                <w:i w:val="0"/>
                <w:color w:val="000000"/>
                <w:sz w:val="18"/>
              </w:rPr>
              <w:tab/>
            </w:r>
            <w:r>
              <w:rPr>
                <w:rFonts w:ascii="宋体" w:hAnsi="宋体" w:eastAsia="宋体" w:cs="宋体"/>
                <w:b w:val="0"/>
                <w:i w:val="0"/>
                <w:color w:val="000000"/>
                <w:sz w:val="18"/>
              </w:rPr>
              <w:t xml:space="preserve"> 依法审判民事、刑事、行政等各类案件，保护人民群众合法权益和社会公众利益，维护社会公平公正。</w:t>
            </w:r>
          </w:p>
        </w:tc>
        <w:tc>
          <w:tcPr>
            <w:tcW w:w="0" w:type="auto"/>
            <w:gridSpan w:val="2"/>
            <w:shd w:val="clear" w:color="auto" w:fill="auto"/>
            <w:vAlign w:val="center"/>
          </w:tcPr>
          <w:p w14:paraId="7C32D637">
            <w:pPr>
              <w:jc w:val="left"/>
            </w:pPr>
            <w:r>
              <w:rPr>
                <w:rFonts w:ascii="宋体" w:hAnsi="宋体" w:eastAsia="宋体" w:cs="宋体"/>
                <w:b w:val="0"/>
                <w:i w:val="0"/>
                <w:color w:val="000000"/>
                <w:sz w:val="18"/>
              </w:rPr>
              <w:t>完成年度预期工作目标</w:t>
            </w:r>
          </w:p>
        </w:tc>
      </w:tr>
      <w:tr w14:paraId="1A213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59A988F0">
            <w:pPr>
              <w:jc w:val="center"/>
            </w:pPr>
            <w:r>
              <w:rPr>
                <w:rFonts w:ascii="宋体" w:hAnsi="宋体" w:eastAsia="宋体" w:cs="宋体"/>
                <w:b w:val="0"/>
                <w:i w:val="0"/>
                <w:color w:val="000000"/>
                <w:sz w:val="18"/>
              </w:rPr>
              <w:t xml:space="preserve">预算情况  </w:t>
            </w:r>
          </w:p>
        </w:tc>
        <w:tc>
          <w:tcPr>
            <w:tcW w:w="0" w:type="auto"/>
            <w:gridSpan w:val="2"/>
            <w:shd w:val="clear" w:color="auto" w:fill="auto"/>
            <w:vAlign w:val="center"/>
          </w:tcPr>
          <w:p w14:paraId="72CF2072">
            <w:pPr>
              <w:jc w:val="center"/>
            </w:pPr>
            <w:r>
              <w:rPr>
                <w:rFonts w:ascii="宋体" w:hAnsi="宋体" w:eastAsia="宋体" w:cs="宋体"/>
                <w:b w:val="0"/>
                <w:i w:val="0"/>
                <w:color w:val="000000"/>
                <w:sz w:val="18"/>
              </w:rPr>
              <w:t>部门预算总额（万元）</w:t>
            </w:r>
          </w:p>
        </w:tc>
        <w:tc>
          <w:tcPr>
            <w:tcW w:w="0" w:type="auto"/>
            <w:gridSpan w:val="2"/>
            <w:shd w:val="clear" w:color="auto" w:fill="auto"/>
            <w:vAlign w:val="center"/>
          </w:tcPr>
          <w:p w14:paraId="09062959">
            <w:pPr>
              <w:jc w:val="center"/>
            </w:pPr>
            <w:r>
              <w:rPr>
                <w:rFonts w:ascii="宋体" w:hAnsi="宋体" w:eastAsia="宋体" w:cs="宋体"/>
                <w:b w:val="0"/>
                <w:i w:val="0"/>
                <w:color w:val="000000"/>
                <w:sz w:val="18"/>
              </w:rPr>
              <w:t>221.50</w:t>
            </w:r>
          </w:p>
        </w:tc>
      </w:tr>
      <w:tr w14:paraId="0A0CC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608CC84">
            <w:pPr>
              <w:jc w:val="center"/>
            </w:pPr>
          </w:p>
        </w:tc>
        <w:tc>
          <w:tcPr>
            <w:tcW w:w="0" w:type="auto"/>
            <w:shd w:val="clear" w:color="auto" w:fill="auto"/>
            <w:vAlign w:val="center"/>
          </w:tcPr>
          <w:p w14:paraId="65403D6B">
            <w:r>
              <w:rPr>
                <w:rFonts w:ascii="宋体" w:hAnsi="宋体" w:eastAsia="宋体" w:cs="宋体"/>
                <w:b w:val="0"/>
                <w:i w:val="0"/>
                <w:color w:val="000000"/>
                <w:sz w:val="18"/>
              </w:rPr>
              <w:t>1、资金来源：</w:t>
            </w:r>
          </w:p>
        </w:tc>
        <w:tc>
          <w:tcPr>
            <w:tcW w:w="0" w:type="auto"/>
            <w:shd w:val="clear" w:color="auto" w:fill="auto"/>
            <w:vAlign w:val="center"/>
          </w:tcPr>
          <w:p w14:paraId="16056163">
            <w:pPr>
              <w:jc w:val="left"/>
            </w:pPr>
            <w:r>
              <w:rPr>
                <w:rFonts w:ascii="宋体" w:hAnsi="宋体" w:eastAsia="宋体" w:cs="宋体"/>
                <w:b w:val="0"/>
                <w:i w:val="0"/>
                <w:color w:val="000000"/>
                <w:sz w:val="18"/>
              </w:rPr>
              <w:t>（1）政府预算资金</w:t>
            </w:r>
          </w:p>
        </w:tc>
        <w:tc>
          <w:tcPr>
            <w:tcW w:w="0" w:type="auto"/>
            <w:gridSpan w:val="2"/>
            <w:shd w:val="clear" w:color="auto" w:fill="auto"/>
            <w:vAlign w:val="center"/>
          </w:tcPr>
          <w:p w14:paraId="1557008B">
            <w:pPr>
              <w:jc w:val="center"/>
            </w:pPr>
            <w:r>
              <w:rPr>
                <w:rFonts w:ascii="宋体" w:hAnsi="宋体" w:eastAsia="宋体" w:cs="宋体"/>
                <w:b w:val="0"/>
                <w:i w:val="0"/>
                <w:color w:val="000000"/>
                <w:sz w:val="18"/>
              </w:rPr>
              <w:t>221.50</w:t>
            </w:r>
          </w:p>
        </w:tc>
      </w:tr>
      <w:tr w14:paraId="4288D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E31BBA9">
            <w:pPr>
              <w:jc w:val="center"/>
            </w:pPr>
          </w:p>
        </w:tc>
        <w:tc>
          <w:tcPr>
            <w:tcW w:w="0" w:type="auto"/>
            <w:shd w:val="clear" w:color="auto" w:fill="auto"/>
            <w:vAlign w:val="center"/>
          </w:tcPr>
          <w:p w14:paraId="076E679C"/>
        </w:tc>
        <w:tc>
          <w:tcPr>
            <w:tcW w:w="0" w:type="auto"/>
            <w:shd w:val="clear" w:color="auto" w:fill="auto"/>
            <w:vAlign w:val="center"/>
          </w:tcPr>
          <w:p w14:paraId="01D127C9">
            <w:pPr>
              <w:jc w:val="left"/>
            </w:pPr>
            <w:r>
              <w:rPr>
                <w:rFonts w:ascii="宋体" w:hAnsi="宋体" w:eastAsia="宋体" w:cs="宋体"/>
                <w:b w:val="0"/>
                <w:i w:val="0"/>
                <w:color w:val="000000"/>
                <w:sz w:val="18"/>
              </w:rPr>
              <w:t>（2）财政专户管理资金</w:t>
            </w:r>
          </w:p>
        </w:tc>
        <w:tc>
          <w:tcPr>
            <w:tcW w:w="0" w:type="auto"/>
            <w:gridSpan w:val="2"/>
            <w:shd w:val="clear" w:color="auto" w:fill="auto"/>
            <w:vAlign w:val="center"/>
          </w:tcPr>
          <w:p w14:paraId="441A733D">
            <w:pPr>
              <w:jc w:val="center"/>
            </w:pPr>
          </w:p>
        </w:tc>
      </w:tr>
      <w:tr w14:paraId="19332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EF70897">
            <w:pPr>
              <w:jc w:val="center"/>
            </w:pPr>
          </w:p>
        </w:tc>
        <w:tc>
          <w:tcPr>
            <w:tcW w:w="0" w:type="auto"/>
            <w:shd w:val="clear" w:color="auto" w:fill="auto"/>
            <w:vAlign w:val="center"/>
          </w:tcPr>
          <w:p w14:paraId="4900B101"/>
        </w:tc>
        <w:tc>
          <w:tcPr>
            <w:tcW w:w="0" w:type="auto"/>
            <w:shd w:val="clear" w:color="auto" w:fill="auto"/>
            <w:vAlign w:val="center"/>
          </w:tcPr>
          <w:p w14:paraId="1EB4C2B2">
            <w:pPr>
              <w:jc w:val="left"/>
            </w:pPr>
            <w:r>
              <w:rPr>
                <w:rFonts w:ascii="宋体" w:hAnsi="宋体" w:eastAsia="宋体" w:cs="宋体"/>
                <w:b w:val="0"/>
                <w:i w:val="0"/>
                <w:color w:val="000000"/>
                <w:sz w:val="18"/>
              </w:rPr>
              <w:t>（3）单位资金</w:t>
            </w:r>
          </w:p>
        </w:tc>
        <w:tc>
          <w:tcPr>
            <w:tcW w:w="0" w:type="auto"/>
            <w:gridSpan w:val="2"/>
            <w:shd w:val="clear" w:color="auto" w:fill="auto"/>
            <w:vAlign w:val="center"/>
          </w:tcPr>
          <w:p w14:paraId="7EE6D0CB">
            <w:pPr>
              <w:jc w:val="center"/>
            </w:pPr>
          </w:p>
        </w:tc>
      </w:tr>
      <w:tr w14:paraId="15C85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28F9363">
            <w:pPr>
              <w:jc w:val="center"/>
            </w:pPr>
          </w:p>
        </w:tc>
        <w:tc>
          <w:tcPr>
            <w:tcW w:w="0" w:type="auto"/>
            <w:shd w:val="clear" w:color="auto" w:fill="auto"/>
            <w:vAlign w:val="center"/>
          </w:tcPr>
          <w:p w14:paraId="78C989DE">
            <w:r>
              <w:rPr>
                <w:rFonts w:ascii="宋体" w:hAnsi="宋体" w:eastAsia="宋体" w:cs="宋体"/>
                <w:b w:val="0"/>
                <w:i w:val="0"/>
                <w:color w:val="000000"/>
                <w:sz w:val="18"/>
              </w:rPr>
              <w:t>2、资金结构：</w:t>
            </w:r>
          </w:p>
        </w:tc>
        <w:tc>
          <w:tcPr>
            <w:tcW w:w="0" w:type="auto"/>
            <w:shd w:val="clear" w:color="auto" w:fill="auto"/>
            <w:vAlign w:val="center"/>
          </w:tcPr>
          <w:p w14:paraId="78F72DC7">
            <w:pPr>
              <w:jc w:val="left"/>
            </w:pPr>
            <w:r>
              <w:rPr>
                <w:rFonts w:ascii="宋体" w:hAnsi="宋体" w:eastAsia="宋体" w:cs="宋体"/>
                <w:b w:val="0"/>
                <w:i w:val="0"/>
                <w:color w:val="000000"/>
                <w:sz w:val="18"/>
              </w:rPr>
              <w:t>（1）基本支出</w:t>
            </w:r>
          </w:p>
        </w:tc>
        <w:tc>
          <w:tcPr>
            <w:tcW w:w="0" w:type="auto"/>
            <w:gridSpan w:val="2"/>
            <w:shd w:val="clear" w:color="auto" w:fill="auto"/>
            <w:vAlign w:val="center"/>
          </w:tcPr>
          <w:p w14:paraId="3BBFB69C">
            <w:pPr>
              <w:jc w:val="center"/>
            </w:pPr>
          </w:p>
        </w:tc>
      </w:tr>
      <w:tr w14:paraId="35C50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93AA9FE">
            <w:pPr>
              <w:jc w:val="center"/>
            </w:pPr>
          </w:p>
        </w:tc>
        <w:tc>
          <w:tcPr>
            <w:tcW w:w="0" w:type="auto"/>
            <w:shd w:val="clear" w:color="auto" w:fill="auto"/>
            <w:vAlign w:val="center"/>
          </w:tcPr>
          <w:p w14:paraId="2CDED52B">
            <w:pPr>
              <w:jc w:val="left"/>
            </w:pPr>
          </w:p>
        </w:tc>
        <w:tc>
          <w:tcPr>
            <w:tcW w:w="0" w:type="auto"/>
            <w:shd w:val="clear" w:color="auto" w:fill="auto"/>
            <w:vAlign w:val="center"/>
          </w:tcPr>
          <w:p w14:paraId="64481B4E">
            <w:pPr>
              <w:jc w:val="left"/>
            </w:pPr>
            <w:r>
              <w:rPr>
                <w:rFonts w:ascii="宋体" w:hAnsi="宋体" w:eastAsia="宋体" w:cs="宋体"/>
                <w:b w:val="0"/>
                <w:i w:val="0"/>
                <w:color w:val="000000"/>
                <w:sz w:val="18"/>
              </w:rPr>
              <w:t>（2）项目支出</w:t>
            </w:r>
          </w:p>
        </w:tc>
        <w:tc>
          <w:tcPr>
            <w:tcW w:w="0" w:type="auto"/>
            <w:gridSpan w:val="2"/>
            <w:shd w:val="clear" w:color="auto" w:fill="auto"/>
            <w:vAlign w:val="center"/>
          </w:tcPr>
          <w:p w14:paraId="7BF56587">
            <w:pPr>
              <w:jc w:val="center"/>
            </w:pPr>
            <w:r>
              <w:rPr>
                <w:rFonts w:ascii="宋体" w:hAnsi="宋体" w:eastAsia="宋体" w:cs="宋体"/>
                <w:b w:val="0"/>
                <w:i w:val="0"/>
                <w:color w:val="000000"/>
                <w:sz w:val="18"/>
              </w:rPr>
              <w:t>221.50</w:t>
            </w:r>
          </w:p>
        </w:tc>
      </w:tr>
      <w:tr w14:paraId="6337C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C554BA0">
            <w:pPr>
              <w:jc w:val="center"/>
            </w:pPr>
            <w:r>
              <w:rPr>
                <w:rFonts w:ascii="宋体" w:hAnsi="宋体" w:eastAsia="宋体" w:cs="宋体"/>
                <w:b w:val="0"/>
                <w:i w:val="0"/>
                <w:color w:val="000000"/>
                <w:sz w:val="18"/>
              </w:rPr>
              <w:t>一级指标</w:t>
            </w:r>
          </w:p>
        </w:tc>
        <w:tc>
          <w:tcPr>
            <w:tcW w:w="0" w:type="auto"/>
            <w:shd w:val="clear" w:color="auto" w:fill="auto"/>
            <w:vAlign w:val="center"/>
          </w:tcPr>
          <w:p w14:paraId="6D566776">
            <w:pPr>
              <w:jc w:val="center"/>
            </w:pPr>
            <w:r>
              <w:rPr>
                <w:rFonts w:ascii="宋体" w:hAnsi="宋体" w:eastAsia="宋体" w:cs="宋体"/>
                <w:b w:val="0"/>
                <w:i w:val="0"/>
                <w:color w:val="000000"/>
                <w:sz w:val="18"/>
              </w:rPr>
              <w:t>二级指标</w:t>
            </w:r>
          </w:p>
        </w:tc>
        <w:tc>
          <w:tcPr>
            <w:tcW w:w="0" w:type="auto"/>
            <w:shd w:val="clear" w:color="auto" w:fill="auto"/>
            <w:vAlign w:val="center"/>
          </w:tcPr>
          <w:p w14:paraId="7EB77CD3">
            <w:pPr>
              <w:jc w:val="center"/>
            </w:pPr>
            <w:r>
              <w:rPr>
                <w:rFonts w:ascii="宋体" w:hAnsi="宋体" w:eastAsia="宋体" w:cs="宋体"/>
                <w:b w:val="0"/>
                <w:i w:val="0"/>
                <w:color w:val="000000"/>
                <w:sz w:val="18"/>
              </w:rPr>
              <w:t>三级指标</w:t>
            </w:r>
          </w:p>
        </w:tc>
        <w:tc>
          <w:tcPr>
            <w:tcW w:w="0" w:type="auto"/>
            <w:shd w:val="clear" w:color="auto" w:fill="auto"/>
            <w:vAlign w:val="center"/>
          </w:tcPr>
          <w:p w14:paraId="24696D5A">
            <w:pPr>
              <w:jc w:val="center"/>
            </w:pPr>
            <w:r>
              <w:rPr>
                <w:rFonts w:ascii="宋体" w:hAnsi="宋体" w:eastAsia="宋体" w:cs="宋体"/>
                <w:b w:val="0"/>
                <w:i w:val="0"/>
                <w:color w:val="000000"/>
                <w:sz w:val="18"/>
              </w:rPr>
              <w:t>指标值</w:t>
            </w:r>
          </w:p>
        </w:tc>
        <w:tc>
          <w:tcPr>
            <w:tcW w:w="0" w:type="auto"/>
            <w:shd w:val="clear" w:color="auto" w:fill="auto"/>
            <w:vAlign w:val="center"/>
          </w:tcPr>
          <w:p w14:paraId="136365E0">
            <w:pPr>
              <w:jc w:val="center"/>
            </w:pPr>
            <w:r>
              <w:rPr>
                <w:rFonts w:ascii="宋体" w:hAnsi="宋体" w:eastAsia="宋体" w:cs="宋体"/>
                <w:b w:val="0"/>
                <w:i w:val="0"/>
                <w:color w:val="000000"/>
                <w:sz w:val="18"/>
              </w:rPr>
              <w:t>指标值说明</w:t>
            </w:r>
          </w:p>
        </w:tc>
      </w:tr>
      <w:tr w14:paraId="5B56C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12704273">
            <w:pPr>
              <w:jc w:val="center"/>
            </w:pPr>
            <w:r>
              <w:rPr>
                <w:rFonts w:ascii="宋体" w:hAnsi="宋体" w:eastAsia="宋体" w:cs="宋体"/>
                <w:b w:val="0"/>
                <w:i w:val="0"/>
                <w:color w:val="000000"/>
                <w:sz w:val="18"/>
              </w:rPr>
              <w:t xml:space="preserve"> 投入管理指标  </w:t>
            </w:r>
          </w:p>
        </w:tc>
        <w:tc>
          <w:tcPr>
            <w:tcW w:w="0" w:type="auto"/>
            <w:vMerge w:val="restart"/>
            <w:shd w:val="clear" w:color="auto" w:fill="auto"/>
            <w:vAlign w:val="center"/>
          </w:tcPr>
          <w:p w14:paraId="32EC9DED">
            <w:pPr>
              <w:jc w:val="center"/>
            </w:pPr>
            <w:r>
              <w:rPr>
                <w:rFonts w:ascii="宋体" w:hAnsi="宋体" w:eastAsia="宋体" w:cs="宋体"/>
                <w:b w:val="0"/>
                <w:i w:val="0"/>
                <w:color w:val="000000"/>
                <w:sz w:val="18"/>
              </w:rPr>
              <w:t xml:space="preserve">工作目标管理  </w:t>
            </w:r>
          </w:p>
        </w:tc>
        <w:tc>
          <w:tcPr>
            <w:tcW w:w="0" w:type="auto"/>
            <w:shd w:val="clear" w:color="auto" w:fill="auto"/>
            <w:vAlign w:val="center"/>
          </w:tcPr>
          <w:p w14:paraId="0324294A">
            <w:pPr>
              <w:jc w:val="left"/>
            </w:pPr>
            <w:r>
              <w:rPr>
                <w:rFonts w:ascii="宋体" w:hAnsi="宋体" w:eastAsia="宋体" w:cs="宋体"/>
                <w:b w:val="0"/>
                <w:i w:val="0"/>
                <w:color w:val="000000"/>
                <w:sz w:val="18"/>
              </w:rPr>
              <w:t>年度履职目标相关性</w:t>
            </w:r>
          </w:p>
        </w:tc>
        <w:tc>
          <w:tcPr>
            <w:tcW w:w="0" w:type="auto"/>
            <w:shd w:val="clear" w:color="auto" w:fill="auto"/>
            <w:vAlign w:val="center"/>
          </w:tcPr>
          <w:p w14:paraId="305CC950">
            <w:pPr>
              <w:jc w:val="left"/>
            </w:pPr>
            <w:r>
              <w:rPr>
                <w:rFonts w:ascii="宋体" w:hAnsi="宋体" w:eastAsia="宋体" w:cs="宋体"/>
                <w:b w:val="0"/>
                <w:i w:val="0"/>
                <w:color w:val="000000"/>
                <w:sz w:val="18"/>
              </w:rPr>
              <w:t>相关</w:t>
            </w:r>
          </w:p>
        </w:tc>
        <w:tc>
          <w:tcPr>
            <w:tcW w:w="0" w:type="auto"/>
            <w:shd w:val="clear" w:color="auto" w:fill="auto"/>
            <w:vAlign w:val="center"/>
          </w:tcPr>
          <w:p w14:paraId="5DBF11D3"/>
        </w:tc>
      </w:tr>
      <w:tr w14:paraId="56F4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552F717">
            <w:pPr>
              <w:jc w:val="center"/>
            </w:pPr>
          </w:p>
        </w:tc>
        <w:tc>
          <w:tcPr>
            <w:tcW w:w="0" w:type="auto"/>
            <w:vMerge w:val="continue"/>
            <w:shd w:val="clear" w:color="auto" w:fill="auto"/>
            <w:vAlign w:val="center"/>
          </w:tcPr>
          <w:p w14:paraId="725814B9">
            <w:pPr>
              <w:jc w:val="center"/>
            </w:pPr>
          </w:p>
        </w:tc>
        <w:tc>
          <w:tcPr>
            <w:tcW w:w="0" w:type="auto"/>
            <w:shd w:val="clear" w:color="auto" w:fill="auto"/>
            <w:vAlign w:val="center"/>
          </w:tcPr>
          <w:p w14:paraId="79C854A2">
            <w:pPr>
              <w:jc w:val="left"/>
            </w:pPr>
            <w:r>
              <w:rPr>
                <w:rFonts w:ascii="宋体" w:hAnsi="宋体" w:eastAsia="宋体" w:cs="宋体"/>
                <w:b w:val="0"/>
                <w:i w:val="0"/>
                <w:color w:val="000000"/>
                <w:sz w:val="18"/>
              </w:rPr>
              <w:t>工作任务科学性</w:t>
            </w:r>
          </w:p>
        </w:tc>
        <w:tc>
          <w:tcPr>
            <w:tcW w:w="0" w:type="auto"/>
            <w:shd w:val="clear" w:color="auto" w:fill="auto"/>
            <w:vAlign w:val="center"/>
          </w:tcPr>
          <w:p w14:paraId="3A6CEE9E">
            <w:pPr>
              <w:jc w:val="left"/>
            </w:pPr>
            <w:r>
              <w:rPr>
                <w:rFonts w:ascii="宋体" w:hAnsi="宋体" w:eastAsia="宋体" w:cs="宋体"/>
                <w:b w:val="0"/>
                <w:i w:val="0"/>
                <w:color w:val="000000"/>
                <w:sz w:val="18"/>
              </w:rPr>
              <w:t>科学</w:t>
            </w:r>
          </w:p>
        </w:tc>
        <w:tc>
          <w:tcPr>
            <w:tcW w:w="0" w:type="auto"/>
            <w:shd w:val="clear" w:color="auto" w:fill="auto"/>
            <w:vAlign w:val="center"/>
          </w:tcPr>
          <w:p w14:paraId="459210F3"/>
        </w:tc>
      </w:tr>
      <w:tr w14:paraId="2B077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3615953">
            <w:pPr>
              <w:jc w:val="center"/>
            </w:pPr>
          </w:p>
        </w:tc>
        <w:tc>
          <w:tcPr>
            <w:tcW w:w="0" w:type="auto"/>
            <w:vMerge w:val="continue"/>
            <w:shd w:val="clear" w:color="auto" w:fill="auto"/>
            <w:vAlign w:val="center"/>
          </w:tcPr>
          <w:p w14:paraId="27285B10">
            <w:pPr>
              <w:jc w:val="center"/>
            </w:pPr>
          </w:p>
        </w:tc>
        <w:tc>
          <w:tcPr>
            <w:tcW w:w="0" w:type="auto"/>
            <w:shd w:val="clear" w:color="auto" w:fill="auto"/>
            <w:vAlign w:val="center"/>
          </w:tcPr>
          <w:p w14:paraId="100907BC">
            <w:pPr>
              <w:jc w:val="left"/>
            </w:pPr>
            <w:r>
              <w:rPr>
                <w:rFonts w:ascii="宋体" w:hAnsi="宋体" w:eastAsia="宋体" w:cs="宋体"/>
                <w:b w:val="0"/>
                <w:i w:val="0"/>
                <w:color w:val="000000"/>
                <w:sz w:val="18"/>
              </w:rPr>
              <w:t>绩效指标合理性</w:t>
            </w:r>
          </w:p>
        </w:tc>
        <w:tc>
          <w:tcPr>
            <w:tcW w:w="0" w:type="auto"/>
            <w:shd w:val="clear" w:color="auto" w:fill="auto"/>
            <w:vAlign w:val="center"/>
          </w:tcPr>
          <w:p w14:paraId="6FF7B839">
            <w:pPr>
              <w:jc w:val="left"/>
            </w:pPr>
            <w:r>
              <w:rPr>
                <w:rFonts w:ascii="宋体" w:hAnsi="宋体" w:eastAsia="宋体" w:cs="宋体"/>
                <w:b w:val="0"/>
                <w:i w:val="0"/>
                <w:color w:val="000000"/>
                <w:sz w:val="18"/>
              </w:rPr>
              <w:t>合理</w:t>
            </w:r>
          </w:p>
        </w:tc>
        <w:tc>
          <w:tcPr>
            <w:tcW w:w="0" w:type="auto"/>
            <w:shd w:val="clear" w:color="auto" w:fill="auto"/>
            <w:vAlign w:val="center"/>
          </w:tcPr>
          <w:p w14:paraId="7161BDFC"/>
        </w:tc>
      </w:tr>
      <w:tr w14:paraId="1BDF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42FDD9E">
            <w:pPr>
              <w:jc w:val="center"/>
            </w:pPr>
          </w:p>
        </w:tc>
        <w:tc>
          <w:tcPr>
            <w:tcW w:w="0" w:type="auto"/>
            <w:vMerge w:val="restart"/>
            <w:shd w:val="clear" w:color="auto" w:fill="auto"/>
            <w:vAlign w:val="center"/>
          </w:tcPr>
          <w:p w14:paraId="1790C5B1">
            <w:pPr>
              <w:jc w:val="center"/>
            </w:pPr>
            <w:r>
              <w:rPr>
                <w:rFonts w:ascii="宋体" w:hAnsi="宋体" w:eastAsia="宋体" w:cs="宋体"/>
                <w:b w:val="0"/>
                <w:i w:val="0"/>
                <w:color w:val="000000"/>
                <w:sz w:val="18"/>
              </w:rPr>
              <w:t xml:space="preserve">预算和财务管理  </w:t>
            </w:r>
          </w:p>
        </w:tc>
        <w:tc>
          <w:tcPr>
            <w:tcW w:w="0" w:type="auto"/>
            <w:shd w:val="clear" w:color="auto" w:fill="auto"/>
            <w:vAlign w:val="center"/>
          </w:tcPr>
          <w:p w14:paraId="4CC022A2">
            <w:pPr>
              <w:jc w:val="left"/>
            </w:pPr>
            <w:r>
              <w:rPr>
                <w:rFonts w:ascii="宋体" w:hAnsi="宋体" w:eastAsia="宋体" w:cs="宋体"/>
                <w:b w:val="0"/>
                <w:i w:val="0"/>
                <w:color w:val="000000"/>
                <w:sz w:val="18"/>
              </w:rPr>
              <w:t>预算编制完整性</w:t>
            </w:r>
          </w:p>
        </w:tc>
        <w:tc>
          <w:tcPr>
            <w:tcW w:w="0" w:type="auto"/>
            <w:shd w:val="clear" w:color="auto" w:fill="auto"/>
            <w:vAlign w:val="center"/>
          </w:tcPr>
          <w:p w14:paraId="30235AB0">
            <w:pPr>
              <w:jc w:val="left"/>
            </w:pPr>
            <w:r>
              <w:rPr>
                <w:rFonts w:ascii="宋体" w:hAnsi="宋体" w:eastAsia="宋体" w:cs="宋体"/>
                <w:b w:val="0"/>
                <w:i w:val="0"/>
                <w:color w:val="000000"/>
                <w:sz w:val="18"/>
              </w:rPr>
              <w:t>完整</w:t>
            </w:r>
          </w:p>
        </w:tc>
        <w:tc>
          <w:tcPr>
            <w:tcW w:w="0" w:type="auto"/>
            <w:shd w:val="clear" w:color="auto" w:fill="auto"/>
            <w:vAlign w:val="center"/>
          </w:tcPr>
          <w:p w14:paraId="34285391"/>
        </w:tc>
      </w:tr>
      <w:tr w14:paraId="018A8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727B59D">
            <w:pPr>
              <w:jc w:val="center"/>
            </w:pPr>
          </w:p>
        </w:tc>
        <w:tc>
          <w:tcPr>
            <w:tcW w:w="0" w:type="auto"/>
            <w:vMerge w:val="continue"/>
            <w:shd w:val="clear" w:color="auto" w:fill="auto"/>
            <w:vAlign w:val="center"/>
          </w:tcPr>
          <w:p w14:paraId="5FB01448">
            <w:pPr>
              <w:jc w:val="center"/>
            </w:pPr>
          </w:p>
        </w:tc>
        <w:tc>
          <w:tcPr>
            <w:tcW w:w="0" w:type="auto"/>
            <w:shd w:val="clear" w:color="auto" w:fill="auto"/>
            <w:vAlign w:val="center"/>
          </w:tcPr>
          <w:p w14:paraId="0ADE8149">
            <w:pPr>
              <w:jc w:val="left"/>
            </w:pPr>
            <w:r>
              <w:rPr>
                <w:rFonts w:ascii="宋体" w:hAnsi="宋体" w:eastAsia="宋体" w:cs="宋体"/>
                <w:b w:val="0"/>
                <w:i w:val="0"/>
                <w:color w:val="000000"/>
                <w:sz w:val="18"/>
              </w:rPr>
              <w:t>专项资金细化率</w:t>
            </w:r>
          </w:p>
        </w:tc>
        <w:tc>
          <w:tcPr>
            <w:tcW w:w="0" w:type="auto"/>
            <w:shd w:val="clear" w:color="auto" w:fill="auto"/>
            <w:vAlign w:val="center"/>
          </w:tcPr>
          <w:p w14:paraId="24EDCCC4">
            <w:pPr>
              <w:jc w:val="left"/>
            </w:pPr>
            <w:r>
              <w:rPr>
                <w:rFonts w:ascii="宋体" w:hAnsi="宋体" w:eastAsia="宋体" w:cs="宋体"/>
                <w:b w:val="0"/>
                <w:i w:val="0"/>
                <w:color w:val="000000"/>
                <w:sz w:val="18"/>
              </w:rPr>
              <w:t>≥95%</w:t>
            </w:r>
          </w:p>
        </w:tc>
        <w:tc>
          <w:tcPr>
            <w:tcW w:w="0" w:type="auto"/>
            <w:shd w:val="clear" w:color="auto" w:fill="auto"/>
            <w:vAlign w:val="center"/>
          </w:tcPr>
          <w:p w14:paraId="2EE8B0DA"/>
        </w:tc>
      </w:tr>
      <w:tr w14:paraId="0606D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8DB10A5">
            <w:pPr>
              <w:jc w:val="center"/>
            </w:pPr>
          </w:p>
        </w:tc>
        <w:tc>
          <w:tcPr>
            <w:tcW w:w="0" w:type="auto"/>
            <w:vMerge w:val="continue"/>
            <w:shd w:val="clear" w:color="auto" w:fill="auto"/>
            <w:vAlign w:val="center"/>
          </w:tcPr>
          <w:p w14:paraId="4AC31F34">
            <w:pPr>
              <w:jc w:val="center"/>
            </w:pPr>
          </w:p>
        </w:tc>
        <w:tc>
          <w:tcPr>
            <w:tcW w:w="0" w:type="auto"/>
            <w:shd w:val="clear" w:color="auto" w:fill="auto"/>
            <w:vAlign w:val="center"/>
          </w:tcPr>
          <w:p w14:paraId="4462554B">
            <w:pPr>
              <w:jc w:val="left"/>
            </w:pPr>
            <w:r>
              <w:rPr>
                <w:rFonts w:ascii="宋体" w:hAnsi="宋体" w:eastAsia="宋体" w:cs="宋体"/>
                <w:b w:val="0"/>
                <w:i w:val="0"/>
                <w:color w:val="000000"/>
                <w:sz w:val="18"/>
              </w:rPr>
              <w:t>预算执行率</w:t>
            </w:r>
          </w:p>
        </w:tc>
        <w:tc>
          <w:tcPr>
            <w:tcW w:w="0" w:type="auto"/>
            <w:shd w:val="clear" w:color="auto" w:fill="auto"/>
            <w:vAlign w:val="center"/>
          </w:tcPr>
          <w:p w14:paraId="697FA9C5">
            <w:pPr>
              <w:jc w:val="left"/>
            </w:pPr>
            <w:r>
              <w:rPr>
                <w:rFonts w:ascii="宋体" w:hAnsi="宋体" w:eastAsia="宋体" w:cs="宋体"/>
                <w:b w:val="0"/>
                <w:i w:val="0"/>
                <w:color w:val="000000"/>
                <w:sz w:val="18"/>
              </w:rPr>
              <w:t>≥90%</w:t>
            </w:r>
          </w:p>
        </w:tc>
        <w:tc>
          <w:tcPr>
            <w:tcW w:w="0" w:type="auto"/>
            <w:shd w:val="clear" w:color="auto" w:fill="auto"/>
            <w:vAlign w:val="center"/>
          </w:tcPr>
          <w:p w14:paraId="003EACCF"/>
        </w:tc>
      </w:tr>
      <w:tr w14:paraId="6AC1E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A0DAA69">
            <w:pPr>
              <w:jc w:val="center"/>
            </w:pPr>
          </w:p>
        </w:tc>
        <w:tc>
          <w:tcPr>
            <w:tcW w:w="0" w:type="auto"/>
            <w:vMerge w:val="continue"/>
            <w:shd w:val="clear" w:color="auto" w:fill="auto"/>
            <w:vAlign w:val="center"/>
          </w:tcPr>
          <w:p w14:paraId="7723D976">
            <w:pPr>
              <w:jc w:val="center"/>
            </w:pPr>
          </w:p>
        </w:tc>
        <w:tc>
          <w:tcPr>
            <w:tcW w:w="0" w:type="auto"/>
            <w:shd w:val="clear" w:color="auto" w:fill="auto"/>
            <w:vAlign w:val="center"/>
          </w:tcPr>
          <w:p w14:paraId="54AE2240">
            <w:pPr>
              <w:jc w:val="left"/>
            </w:pPr>
            <w:r>
              <w:rPr>
                <w:rFonts w:ascii="宋体" w:hAnsi="宋体" w:eastAsia="宋体" w:cs="宋体"/>
                <w:b w:val="0"/>
                <w:i w:val="0"/>
                <w:color w:val="000000"/>
                <w:sz w:val="18"/>
              </w:rPr>
              <w:t>预算调整率</w:t>
            </w:r>
          </w:p>
        </w:tc>
        <w:tc>
          <w:tcPr>
            <w:tcW w:w="0" w:type="auto"/>
            <w:shd w:val="clear" w:color="auto" w:fill="auto"/>
            <w:vAlign w:val="center"/>
          </w:tcPr>
          <w:p w14:paraId="07056BD4">
            <w:pPr>
              <w:jc w:val="left"/>
            </w:pPr>
            <w:r>
              <w:rPr>
                <w:rFonts w:ascii="宋体" w:hAnsi="宋体" w:eastAsia="宋体" w:cs="宋体"/>
                <w:b w:val="0"/>
                <w:i w:val="0"/>
                <w:color w:val="000000"/>
                <w:sz w:val="18"/>
              </w:rPr>
              <w:t>≤25%</w:t>
            </w:r>
          </w:p>
        </w:tc>
        <w:tc>
          <w:tcPr>
            <w:tcW w:w="0" w:type="auto"/>
            <w:shd w:val="clear" w:color="auto" w:fill="auto"/>
            <w:vAlign w:val="center"/>
          </w:tcPr>
          <w:p w14:paraId="5074C6F8"/>
        </w:tc>
      </w:tr>
      <w:tr w14:paraId="0285F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2865E5E">
            <w:pPr>
              <w:jc w:val="center"/>
            </w:pPr>
          </w:p>
        </w:tc>
        <w:tc>
          <w:tcPr>
            <w:tcW w:w="0" w:type="auto"/>
            <w:vMerge w:val="continue"/>
            <w:shd w:val="clear" w:color="auto" w:fill="auto"/>
            <w:vAlign w:val="center"/>
          </w:tcPr>
          <w:p w14:paraId="4678BD03">
            <w:pPr>
              <w:jc w:val="center"/>
            </w:pPr>
          </w:p>
        </w:tc>
        <w:tc>
          <w:tcPr>
            <w:tcW w:w="0" w:type="auto"/>
            <w:shd w:val="clear" w:color="auto" w:fill="auto"/>
            <w:vAlign w:val="center"/>
          </w:tcPr>
          <w:p w14:paraId="5E105E97">
            <w:pPr>
              <w:jc w:val="left"/>
            </w:pPr>
            <w:r>
              <w:rPr>
                <w:rFonts w:ascii="宋体" w:hAnsi="宋体" w:eastAsia="宋体" w:cs="宋体"/>
                <w:b w:val="0"/>
                <w:i w:val="0"/>
                <w:color w:val="000000"/>
                <w:sz w:val="18"/>
              </w:rPr>
              <w:t>结转结余率</w:t>
            </w:r>
          </w:p>
        </w:tc>
        <w:tc>
          <w:tcPr>
            <w:tcW w:w="0" w:type="auto"/>
            <w:shd w:val="clear" w:color="auto" w:fill="auto"/>
            <w:vAlign w:val="center"/>
          </w:tcPr>
          <w:p w14:paraId="56853DD8">
            <w:pPr>
              <w:jc w:val="left"/>
            </w:pPr>
            <w:r>
              <w:rPr>
                <w:rFonts w:ascii="宋体" w:hAnsi="宋体" w:eastAsia="宋体" w:cs="宋体"/>
                <w:b w:val="0"/>
                <w:i w:val="0"/>
                <w:color w:val="000000"/>
                <w:sz w:val="18"/>
              </w:rPr>
              <w:t>≤10%</w:t>
            </w:r>
          </w:p>
        </w:tc>
        <w:tc>
          <w:tcPr>
            <w:tcW w:w="0" w:type="auto"/>
            <w:shd w:val="clear" w:color="auto" w:fill="auto"/>
            <w:vAlign w:val="center"/>
          </w:tcPr>
          <w:p w14:paraId="6F9B9D68"/>
        </w:tc>
      </w:tr>
      <w:tr w14:paraId="79F14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736466F">
            <w:pPr>
              <w:jc w:val="center"/>
            </w:pPr>
          </w:p>
        </w:tc>
        <w:tc>
          <w:tcPr>
            <w:tcW w:w="0" w:type="auto"/>
            <w:vMerge w:val="continue"/>
            <w:shd w:val="clear" w:color="auto" w:fill="auto"/>
            <w:vAlign w:val="center"/>
          </w:tcPr>
          <w:p w14:paraId="6776B785">
            <w:pPr>
              <w:jc w:val="center"/>
            </w:pPr>
          </w:p>
        </w:tc>
        <w:tc>
          <w:tcPr>
            <w:tcW w:w="0" w:type="auto"/>
            <w:shd w:val="clear" w:color="auto" w:fill="auto"/>
            <w:vAlign w:val="center"/>
          </w:tcPr>
          <w:p w14:paraId="54E0A06E">
            <w:pPr>
              <w:jc w:val="left"/>
            </w:pPr>
            <w:r>
              <w:rPr>
                <w:rFonts w:ascii="宋体" w:hAnsi="宋体" w:eastAsia="宋体" w:cs="宋体"/>
                <w:b w:val="0"/>
                <w:i w:val="0"/>
                <w:color w:val="000000"/>
                <w:sz w:val="18"/>
              </w:rPr>
              <w:t>“三公”经费</w:t>
            </w:r>
            <w:bookmarkStart w:id="0" w:name="_GoBack"/>
            <w:bookmarkEnd w:id="0"/>
            <w:r>
              <w:rPr>
                <w:rFonts w:ascii="宋体" w:hAnsi="宋体" w:eastAsia="宋体" w:cs="宋体"/>
                <w:b w:val="0"/>
                <w:i w:val="0"/>
                <w:color w:val="000000"/>
                <w:sz w:val="18"/>
              </w:rPr>
              <w:t>控制率</w:t>
            </w:r>
          </w:p>
        </w:tc>
        <w:tc>
          <w:tcPr>
            <w:tcW w:w="0" w:type="auto"/>
            <w:shd w:val="clear" w:color="auto" w:fill="auto"/>
            <w:vAlign w:val="center"/>
          </w:tcPr>
          <w:p w14:paraId="337CF432">
            <w:pPr>
              <w:jc w:val="left"/>
            </w:pPr>
            <w:r>
              <w:rPr>
                <w:rFonts w:ascii="宋体" w:hAnsi="宋体" w:eastAsia="宋体" w:cs="宋体"/>
                <w:b w:val="0"/>
                <w:i w:val="0"/>
                <w:color w:val="000000"/>
                <w:sz w:val="18"/>
              </w:rPr>
              <w:t>≤90%</w:t>
            </w:r>
          </w:p>
        </w:tc>
        <w:tc>
          <w:tcPr>
            <w:tcW w:w="0" w:type="auto"/>
            <w:shd w:val="clear" w:color="auto" w:fill="auto"/>
            <w:vAlign w:val="center"/>
          </w:tcPr>
          <w:p w14:paraId="59899E7D"/>
        </w:tc>
      </w:tr>
      <w:tr w14:paraId="2E13E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D29B80D">
            <w:pPr>
              <w:jc w:val="center"/>
            </w:pPr>
          </w:p>
        </w:tc>
        <w:tc>
          <w:tcPr>
            <w:tcW w:w="0" w:type="auto"/>
            <w:vMerge w:val="continue"/>
            <w:shd w:val="clear" w:color="auto" w:fill="auto"/>
            <w:vAlign w:val="center"/>
          </w:tcPr>
          <w:p w14:paraId="1FAB12B7">
            <w:pPr>
              <w:jc w:val="center"/>
            </w:pPr>
          </w:p>
        </w:tc>
        <w:tc>
          <w:tcPr>
            <w:tcW w:w="0" w:type="auto"/>
            <w:shd w:val="clear" w:color="auto" w:fill="auto"/>
            <w:vAlign w:val="center"/>
          </w:tcPr>
          <w:p w14:paraId="7C33AF59">
            <w:pPr>
              <w:jc w:val="left"/>
            </w:pPr>
            <w:r>
              <w:rPr>
                <w:rFonts w:ascii="宋体" w:hAnsi="宋体" w:eastAsia="宋体" w:cs="宋体"/>
                <w:b w:val="0"/>
                <w:i w:val="0"/>
                <w:color w:val="000000"/>
                <w:sz w:val="18"/>
              </w:rPr>
              <w:t>政府采购执行率</w:t>
            </w:r>
          </w:p>
        </w:tc>
        <w:tc>
          <w:tcPr>
            <w:tcW w:w="0" w:type="auto"/>
            <w:shd w:val="clear" w:color="auto" w:fill="auto"/>
            <w:vAlign w:val="center"/>
          </w:tcPr>
          <w:p w14:paraId="56691ED7">
            <w:pPr>
              <w:jc w:val="left"/>
            </w:pPr>
            <w:r>
              <w:rPr>
                <w:rFonts w:ascii="宋体" w:hAnsi="宋体" w:eastAsia="宋体" w:cs="宋体"/>
                <w:b w:val="0"/>
                <w:i w:val="0"/>
                <w:color w:val="000000"/>
                <w:sz w:val="18"/>
              </w:rPr>
              <w:t>≥90%</w:t>
            </w:r>
          </w:p>
        </w:tc>
        <w:tc>
          <w:tcPr>
            <w:tcW w:w="0" w:type="auto"/>
            <w:shd w:val="clear" w:color="auto" w:fill="auto"/>
            <w:vAlign w:val="center"/>
          </w:tcPr>
          <w:p w14:paraId="73D5C472"/>
        </w:tc>
      </w:tr>
      <w:tr w14:paraId="0F8FA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3AB3368">
            <w:pPr>
              <w:jc w:val="center"/>
            </w:pPr>
          </w:p>
        </w:tc>
        <w:tc>
          <w:tcPr>
            <w:tcW w:w="0" w:type="auto"/>
            <w:vMerge w:val="continue"/>
            <w:shd w:val="clear" w:color="auto" w:fill="auto"/>
            <w:vAlign w:val="center"/>
          </w:tcPr>
          <w:p w14:paraId="0BB5D59F">
            <w:pPr>
              <w:jc w:val="center"/>
            </w:pPr>
          </w:p>
        </w:tc>
        <w:tc>
          <w:tcPr>
            <w:tcW w:w="0" w:type="auto"/>
            <w:shd w:val="clear" w:color="auto" w:fill="auto"/>
            <w:vAlign w:val="center"/>
          </w:tcPr>
          <w:p w14:paraId="44E28DB9">
            <w:pPr>
              <w:jc w:val="left"/>
            </w:pPr>
            <w:r>
              <w:rPr>
                <w:rFonts w:ascii="宋体" w:hAnsi="宋体" w:eastAsia="宋体" w:cs="宋体"/>
                <w:b w:val="0"/>
                <w:i w:val="0"/>
                <w:color w:val="000000"/>
                <w:sz w:val="18"/>
              </w:rPr>
              <w:t>决算真实性</w:t>
            </w:r>
          </w:p>
        </w:tc>
        <w:tc>
          <w:tcPr>
            <w:tcW w:w="0" w:type="auto"/>
            <w:shd w:val="clear" w:color="auto" w:fill="auto"/>
            <w:vAlign w:val="center"/>
          </w:tcPr>
          <w:p w14:paraId="2EF1BE4D">
            <w:pPr>
              <w:jc w:val="left"/>
            </w:pPr>
            <w:r>
              <w:rPr>
                <w:rFonts w:ascii="宋体" w:hAnsi="宋体" w:eastAsia="宋体" w:cs="宋体"/>
                <w:b w:val="0"/>
                <w:i w:val="0"/>
                <w:color w:val="000000"/>
                <w:sz w:val="18"/>
              </w:rPr>
              <w:t>真实</w:t>
            </w:r>
          </w:p>
        </w:tc>
        <w:tc>
          <w:tcPr>
            <w:tcW w:w="0" w:type="auto"/>
            <w:shd w:val="clear" w:color="auto" w:fill="auto"/>
            <w:vAlign w:val="center"/>
          </w:tcPr>
          <w:p w14:paraId="73C7B623"/>
        </w:tc>
      </w:tr>
      <w:tr w14:paraId="68AC2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465259E">
            <w:pPr>
              <w:jc w:val="center"/>
            </w:pPr>
          </w:p>
        </w:tc>
        <w:tc>
          <w:tcPr>
            <w:tcW w:w="0" w:type="auto"/>
            <w:vMerge w:val="continue"/>
            <w:shd w:val="clear" w:color="auto" w:fill="auto"/>
            <w:vAlign w:val="center"/>
          </w:tcPr>
          <w:p w14:paraId="6619466E">
            <w:pPr>
              <w:jc w:val="center"/>
            </w:pPr>
          </w:p>
        </w:tc>
        <w:tc>
          <w:tcPr>
            <w:tcW w:w="0" w:type="auto"/>
            <w:shd w:val="clear" w:color="auto" w:fill="auto"/>
            <w:vAlign w:val="center"/>
          </w:tcPr>
          <w:p w14:paraId="2349A7C1">
            <w:pPr>
              <w:jc w:val="left"/>
            </w:pPr>
            <w:r>
              <w:rPr>
                <w:rFonts w:ascii="宋体" w:hAnsi="宋体" w:eastAsia="宋体" w:cs="宋体"/>
                <w:b w:val="0"/>
                <w:i w:val="0"/>
                <w:color w:val="000000"/>
                <w:sz w:val="18"/>
              </w:rPr>
              <w:t>资金使用合规性</w:t>
            </w:r>
          </w:p>
        </w:tc>
        <w:tc>
          <w:tcPr>
            <w:tcW w:w="0" w:type="auto"/>
            <w:shd w:val="clear" w:color="auto" w:fill="auto"/>
            <w:vAlign w:val="center"/>
          </w:tcPr>
          <w:p w14:paraId="487C5ADC">
            <w:pPr>
              <w:jc w:val="left"/>
            </w:pPr>
            <w:r>
              <w:rPr>
                <w:rFonts w:ascii="宋体" w:hAnsi="宋体" w:eastAsia="宋体" w:cs="宋体"/>
                <w:b w:val="0"/>
                <w:i w:val="0"/>
                <w:color w:val="000000"/>
                <w:sz w:val="18"/>
              </w:rPr>
              <w:t>合规</w:t>
            </w:r>
          </w:p>
        </w:tc>
        <w:tc>
          <w:tcPr>
            <w:tcW w:w="0" w:type="auto"/>
            <w:shd w:val="clear" w:color="auto" w:fill="auto"/>
            <w:vAlign w:val="center"/>
          </w:tcPr>
          <w:p w14:paraId="74E8931E"/>
        </w:tc>
      </w:tr>
      <w:tr w14:paraId="7AF44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4EDD63E">
            <w:pPr>
              <w:jc w:val="center"/>
            </w:pPr>
          </w:p>
        </w:tc>
        <w:tc>
          <w:tcPr>
            <w:tcW w:w="0" w:type="auto"/>
            <w:vMerge w:val="continue"/>
            <w:shd w:val="clear" w:color="auto" w:fill="auto"/>
            <w:vAlign w:val="center"/>
          </w:tcPr>
          <w:p w14:paraId="6BDC6A3D">
            <w:pPr>
              <w:jc w:val="center"/>
            </w:pPr>
          </w:p>
        </w:tc>
        <w:tc>
          <w:tcPr>
            <w:tcW w:w="0" w:type="auto"/>
            <w:shd w:val="clear" w:color="auto" w:fill="auto"/>
            <w:vAlign w:val="center"/>
          </w:tcPr>
          <w:p w14:paraId="5510B7D6">
            <w:pPr>
              <w:jc w:val="left"/>
            </w:pPr>
            <w:r>
              <w:rPr>
                <w:rFonts w:ascii="宋体" w:hAnsi="宋体" w:eastAsia="宋体" w:cs="宋体"/>
                <w:b w:val="0"/>
                <w:i w:val="0"/>
                <w:color w:val="000000"/>
                <w:sz w:val="18"/>
              </w:rPr>
              <w:t>管理制度健全性</w:t>
            </w:r>
          </w:p>
        </w:tc>
        <w:tc>
          <w:tcPr>
            <w:tcW w:w="0" w:type="auto"/>
            <w:shd w:val="clear" w:color="auto" w:fill="auto"/>
            <w:vAlign w:val="center"/>
          </w:tcPr>
          <w:p w14:paraId="3A50C54A">
            <w:pPr>
              <w:jc w:val="left"/>
            </w:pPr>
            <w:r>
              <w:rPr>
                <w:rFonts w:ascii="宋体" w:hAnsi="宋体" w:eastAsia="宋体" w:cs="宋体"/>
                <w:b w:val="0"/>
                <w:i w:val="0"/>
                <w:color w:val="000000"/>
                <w:sz w:val="18"/>
              </w:rPr>
              <w:t>健全</w:t>
            </w:r>
          </w:p>
        </w:tc>
        <w:tc>
          <w:tcPr>
            <w:tcW w:w="0" w:type="auto"/>
            <w:shd w:val="clear" w:color="auto" w:fill="auto"/>
            <w:vAlign w:val="center"/>
          </w:tcPr>
          <w:p w14:paraId="25A23507"/>
        </w:tc>
      </w:tr>
      <w:tr w14:paraId="69FC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A6358EC">
            <w:pPr>
              <w:jc w:val="center"/>
            </w:pPr>
          </w:p>
        </w:tc>
        <w:tc>
          <w:tcPr>
            <w:tcW w:w="0" w:type="auto"/>
            <w:vMerge w:val="continue"/>
            <w:shd w:val="clear" w:color="auto" w:fill="auto"/>
            <w:vAlign w:val="center"/>
          </w:tcPr>
          <w:p w14:paraId="2C8BEA94">
            <w:pPr>
              <w:jc w:val="center"/>
            </w:pPr>
          </w:p>
        </w:tc>
        <w:tc>
          <w:tcPr>
            <w:tcW w:w="0" w:type="auto"/>
            <w:shd w:val="clear" w:color="auto" w:fill="auto"/>
            <w:vAlign w:val="center"/>
          </w:tcPr>
          <w:p w14:paraId="5C93B8C1">
            <w:pPr>
              <w:jc w:val="left"/>
            </w:pPr>
            <w:r>
              <w:rPr>
                <w:rFonts w:ascii="宋体" w:hAnsi="宋体" w:eastAsia="宋体" w:cs="宋体"/>
                <w:b w:val="0"/>
                <w:i w:val="0"/>
                <w:color w:val="000000"/>
                <w:sz w:val="18"/>
              </w:rPr>
              <w:t>预决算信息公开性</w:t>
            </w:r>
          </w:p>
        </w:tc>
        <w:tc>
          <w:tcPr>
            <w:tcW w:w="0" w:type="auto"/>
            <w:shd w:val="clear" w:color="auto" w:fill="auto"/>
            <w:vAlign w:val="center"/>
          </w:tcPr>
          <w:p w14:paraId="57A0E30F">
            <w:pPr>
              <w:jc w:val="left"/>
            </w:pPr>
            <w:r>
              <w:rPr>
                <w:rFonts w:ascii="宋体" w:hAnsi="宋体" w:eastAsia="宋体" w:cs="宋体"/>
                <w:b w:val="0"/>
                <w:i w:val="0"/>
                <w:color w:val="000000"/>
                <w:sz w:val="18"/>
              </w:rPr>
              <w:t>公开</w:t>
            </w:r>
          </w:p>
        </w:tc>
        <w:tc>
          <w:tcPr>
            <w:tcW w:w="0" w:type="auto"/>
            <w:shd w:val="clear" w:color="auto" w:fill="auto"/>
            <w:vAlign w:val="center"/>
          </w:tcPr>
          <w:p w14:paraId="5CEB46AB"/>
        </w:tc>
      </w:tr>
      <w:tr w14:paraId="59405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6D50AC6">
            <w:pPr>
              <w:jc w:val="center"/>
            </w:pPr>
          </w:p>
        </w:tc>
        <w:tc>
          <w:tcPr>
            <w:tcW w:w="0" w:type="auto"/>
            <w:vMerge w:val="continue"/>
            <w:shd w:val="clear" w:color="auto" w:fill="auto"/>
            <w:vAlign w:val="center"/>
          </w:tcPr>
          <w:p w14:paraId="1A04FD15">
            <w:pPr>
              <w:jc w:val="center"/>
            </w:pPr>
          </w:p>
        </w:tc>
        <w:tc>
          <w:tcPr>
            <w:tcW w:w="0" w:type="auto"/>
            <w:shd w:val="clear" w:color="auto" w:fill="auto"/>
            <w:vAlign w:val="center"/>
          </w:tcPr>
          <w:p w14:paraId="07C697E9">
            <w:pPr>
              <w:jc w:val="left"/>
            </w:pPr>
            <w:r>
              <w:rPr>
                <w:rFonts w:ascii="宋体" w:hAnsi="宋体" w:eastAsia="宋体" w:cs="宋体"/>
                <w:b w:val="0"/>
                <w:i w:val="0"/>
                <w:color w:val="000000"/>
                <w:sz w:val="18"/>
              </w:rPr>
              <w:t>资产管理规范性</w:t>
            </w:r>
          </w:p>
        </w:tc>
        <w:tc>
          <w:tcPr>
            <w:tcW w:w="0" w:type="auto"/>
            <w:shd w:val="clear" w:color="auto" w:fill="auto"/>
            <w:vAlign w:val="center"/>
          </w:tcPr>
          <w:p w14:paraId="6B7E4518">
            <w:pPr>
              <w:jc w:val="left"/>
            </w:pPr>
            <w:r>
              <w:rPr>
                <w:rFonts w:ascii="宋体" w:hAnsi="宋体" w:eastAsia="宋体" w:cs="宋体"/>
                <w:b w:val="0"/>
                <w:i w:val="0"/>
                <w:color w:val="000000"/>
                <w:sz w:val="18"/>
              </w:rPr>
              <w:t>规范</w:t>
            </w:r>
          </w:p>
        </w:tc>
        <w:tc>
          <w:tcPr>
            <w:tcW w:w="0" w:type="auto"/>
            <w:shd w:val="clear" w:color="auto" w:fill="auto"/>
            <w:vAlign w:val="center"/>
          </w:tcPr>
          <w:p w14:paraId="15927382"/>
        </w:tc>
      </w:tr>
      <w:tr w14:paraId="76113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B141487">
            <w:pPr>
              <w:jc w:val="center"/>
            </w:pPr>
          </w:p>
        </w:tc>
        <w:tc>
          <w:tcPr>
            <w:tcW w:w="0" w:type="auto"/>
            <w:vMerge w:val="restart"/>
            <w:shd w:val="clear" w:color="auto" w:fill="auto"/>
            <w:vAlign w:val="center"/>
          </w:tcPr>
          <w:p w14:paraId="2E6C165E">
            <w:pPr>
              <w:jc w:val="center"/>
            </w:pPr>
            <w:r>
              <w:rPr>
                <w:rFonts w:ascii="宋体" w:hAnsi="宋体" w:eastAsia="宋体" w:cs="宋体"/>
                <w:b w:val="0"/>
                <w:i w:val="0"/>
                <w:color w:val="000000"/>
                <w:sz w:val="18"/>
              </w:rPr>
              <w:t xml:space="preserve">绩效管理  </w:t>
            </w:r>
          </w:p>
        </w:tc>
        <w:tc>
          <w:tcPr>
            <w:tcW w:w="0" w:type="auto"/>
            <w:shd w:val="clear" w:color="auto" w:fill="auto"/>
            <w:vAlign w:val="center"/>
          </w:tcPr>
          <w:p w14:paraId="20476445">
            <w:pPr>
              <w:jc w:val="left"/>
            </w:pPr>
            <w:r>
              <w:rPr>
                <w:rFonts w:ascii="宋体" w:hAnsi="宋体" w:eastAsia="宋体" w:cs="宋体"/>
                <w:b w:val="0"/>
                <w:i w:val="0"/>
                <w:color w:val="000000"/>
                <w:sz w:val="18"/>
              </w:rPr>
              <w:t>绩效目标编制完成率</w:t>
            </w:r>
          </w:p>
        </w:tc>
        <w:tc>
          <w:tcPr>
            <w:tcW w:w="0" w:type="auto"/>
            <w:shd w:val="clear" w:color="auto" w:fill="auto"/>
            <w:vAlign w:val="center"/>
          </w:tcPr>
          <w:p w14:paraId="499D358B">
            <w:pPr>
              <w:jc w:val="left"/>
            </w:pPr>
            <w:r>
              <w:rPr>
                <w:rFonts w:ascii="宋体" w:hAnsi="宋体" w:eastAsia="宋体" w:cs="宋体"/>
                <w:b w:val="0"/>
                <w:i w:val="0"/>
                <w:color w:val="000000"/>
                <w:sz w:val="18"/>
              </w:rPr>
              <w:t>100%</w:t>
            </w:r>
          </w:p>
        </w:tc>
        <w:tc>
          <w:tcPr>
            <w:tcW w:w="0" w:type="auto"/>
            <w:shd w:val="clear" w:color="auto" w:fill="auto"/>
            <w:vAlign w:val="center"/>
          </w:tcPr>
          <w:p w14:paraId="149D6E51"/>
        </w:tc>
      </w:tr>
      <w:tr w14:paraId="13F67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D4ECDFA">
            <w:pPr>
              <w:jc w:val="center"/>
            </w:pPr>
          </w:p>
        </w:tc>
        <w:tc>
          <w:tcPr>
            <w:tcW w:w="0" w:type="auto"/>
            <w:vMerge w:val="continue"/>
            <w:shd w:val="clear" w:color="auto" w:fill="auto"/>
            <w:vAlign w:val="center"/>
          </w:tcPr>
          <w:p w14:paraId="68905741">
            <w:pPr>
              <w:jc w:val="center"/>
            </w:pPr>
          </w:p>
        </w:tc>
        <w:tc>
          <w:tcPr>
            <w:tcW w:w="0" w:type="auto"/>
            <w:shd w:val="clear" w:color="auto" w:fill="auto"/>
            <w:vAlign w:val="center"/>
          </w:tcPr>
          <w:p w14:paraId="57F4FB61">
            <w:pPr>
              <w:jc w:val="left"/>
            </w:pPr>
            <w:r>
              <w:rPr>
                <w:rFonts w:ascii="宋体" w:hAnsi="宋体" w:eastAsia="宋体" w:cs="宋体"/>
                <w:b w:val="0"/>
                <w:i w:val="0"/>
                <w:color w:val="000000"/>
                <w:sz w:val="18"/>
              </w:rPr>
              <w:t>绩效监控完成率</w:t>
            </w:r>
          </w:p>
        </w:tc>
        <w:tc>
          <w:tcPr>
            <w:tcW w:w="0" w:type="auto"/>
            <w:shd w:val="clear" w:color="auto" w:fill="auto"/>
            <w:vAlign w:val="center"/>
          </w:tcPr>
          <w:p w14:paraId="21B04F29">
            <w:pPr>
              <w:jc w:val="left"/>
            </w:pPr>
            <w:r>
              <w:rPr>
                <w:rFonts w:ascii="宋体" w:hAnsi="宋体" w:eastAsia="宋体" w:cs="宋体"/>
                <w:b w:val="0"/>
                <w:i w:val="0"/>
                <w:color w:val="000000"/>
                <w:sz w:val="18"/>
              </w:rPr>
              <w:t>100%</w:t>
            </w:r>
          </w:p>
        </w:tc>
        <w:tc>
          <w:tcPr>
            <w:tcW w:w="0" w:type="auto"/>
            <w:shd w:val="clear" w:color="auto" w:fill="auto"/>
            <w:vAlign w:val="center"/>
          </w:tcPr>
          <w:p w14:paraId="6B0D37AB"/>
        </w:tc>
      </w:tr>
      <w:tr w14:paraId="28B9D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2F6E474">
            <w:pPr>
              <w:jc w:val="center"/>
            </w:pPr>
          </w:p>
        </w:tc>
        <w:tc>
          <w:tcPr>
            <w:tcW w:w="0" w:type="auto"/>
            <w:vMerge w:val="continue"/>
            <w:shd w:val="clear" w:color="auto" w:fill="auto"/>
            <w:vAlign w:val="center"/>
          </w:tcPr>
          <w:p w14:paraId="41826307">
            <w:pPr>
              <w:jc w:val="center"/>
            </w:pPr>
          </w:p>
        </w:tc>
        <w:tc>
          <w:tcPr>
            <w:tcW w:w="0" w:type="auto"/>
            <w:shd w:val="clear" w:color="auto" w:fill="auto"/>
            <w:vAlign w:val="center"/>
          </w:tcPr>
          <w:p w14:paraId="60B61C21">
            <w:pPr>
              <w:jc w:val="left"/>
            </w:pPr>
            <w:r>
              <w:rPr>
                <w:rFonts w:ascii="宋体" w:hAnsi="宋体" w:eastAsia="宋体" w:cs="宋体"/>
                <w:b w:val="0"/>
                <w:i w:val="0"/>
                <w:color w:val="000000"/>
                <w:sz w:val="18"/>
              </w:rPr>
              <w:t>绩效自评完成率</w:t>
            </w:r>
          </w:p>
        </w:tc>
        <w:tc>
          <w:tcPr>
            <w:tcW w:w="0" w:type="auto"/>
            <w:shd w:val="clear" w:color="auto" w:fill="auto"/>
            <w:vAlign w:val="center"/>
          </w:tcPr>
          <w:p w14:paraId="19095A63">
            <w:pPr>
              <w:jc w:val="left"/>
            </w:pPr>
            <w:r>
              <w:rPr>
                <w:rFonts w:ascii="宋体" w:hAnsi="宋体" w:eastAsia="宋体" w:cs="宋体"/>
                <w:b w:val="0"/>
                <w:i w:val="0"/>
                <w:color w:val="000000"/>
                <w:sz w:val="18"/>
              </w:rPr>
              <w:t>100%</w:t>
            </w:r>
          </w:p>
        </w:tc>
        <w:tc>
          <w:tcPr>
            <w:tcW w:w="0" w:type="auto"/>
            <w:shd w:val="clear" w:color="auto" w:fill="auto"/>
            <w:vAlign w:val="center"/>
          </w:tcPr>
          <w:p w14:paraId="69571404"/>
        </w:tc>
      </w:tr>
      <w:tr w14:paraId="18F6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59C1E7D">
            <w:pPr>
              <w:jc w:val="center"/>
            </w:pPr>
          </w:p>
        </w:tc>
        <w:tc>
          <w:tcPr>
            <w:tcW w:w="0" w:type="auto"/>
            <w:vMerge w:val="continue"/>
            <w:shd w:val="clear" w:color="auto" w:fill="auto"/>
            <w:vAlign w:val="center"/>
          </w:tcPr>
          <w:p w14:paraId="22D46A7B">
            <w:pPr>
              <w:jc w:val="center"/>
            </w:pPr>
          </w:p>
        </w:tc>
        <w:tc>
          <w:tcPr>
            <w:tcW w:w="0" w:type="auto"/>
            <w:shd w:val="clear" w:color="auto" w:fill="auto"/>
            <w:vAlign w:val="center"/>
          </w:tcPr>
          <w:p w14:paraId="0F6ACA6C">
            <w:pPr>
              <w:jc w:val="left"/>
            </w:pPr>
            <w:r>
              <w:rPr>
                <w:rFonts w:ascii="宋体" w:hAnsi="宋体" w:eastAsia="宋体" w:cs="宋体"/>
                <w:b w:val="0"/>
                <w:i w:val="0"/>
                <w:color w:val="000000"/>
                <w:sz w:val="18"/>
              </w:rPr>
              <w:t>部门绩效评价完成率</w:t>
            </w:r>
          </w:p>
        </w:tc>
        <w:tc>
          <w:tcPr>
            <w:tcW w:w="0" w:type="auto"/>
            <w:shd w:val="clear" w:color="auto" w:fill="auto"/>
            <w:vAlign w:val="center"/>
          </w:tcPr>
          <w:p w14:paraId="5638CA39">
            <w:pPr>
              <w:jc w:val="left"/>
            </w:pPr>
            <w:r>
              <w:rPr>
                <w:rFonts w:ascii="宋体" w:hAnsi="宋体" w:eastAsia="宋体" w:cs="宋体"/>
                <w:b w:val="0"/>
                <w:i w:val="0"/>
                <w:color w:val="000000"/>
                <w:sz w:val="18"/>
              </w:rPr>
              <w:t>100%</w:t>
            </w:r>
          </w:p>
        </w:tc>
        <w:tc>
          <w:tcPr>
            <w:tcW w:w="0" w:type="auto"/>
            <w:shd w:val="clear" w:color="auto" w:fill="auto"/>
            <w:vAlign w:val="center"/>
          </w:tcPr>
          <w:p w14:paraId="73F6F89A"/>
        </w:tc>
      </w:tr>
      <w:tr w14:paraId="36F52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26D301A">
            <w:pPr>
              <w:jc w:val="center"/>
            </w:pPr>
          </w:p>
        </w:tc>
        <w:tc>
          <w:tcPr>
            <w:tcW w:w="0" w:type="auto"/>
            <w:vMerge w:val="continue"/>
            <w:shd w:val="clear" w:color="auto" w:fill="auto"/>
            <w:vAlign w:val="center"/>
          </w:tcPr>
          <w:p w14:paraId="42D59EC4">
            <w:pPr>
              <w:jc w:val="center"/>
            </w:pPr>
          </w:p>
        </w:tc>
        <w:tc>
          <w:tcPr>
            <w:tcW w:w="0" w:type="auto"/>
            <w:shd w:val="clear" w:color="auto" w:fill="auto"/>
            <w:vAlign w:val="center"/>
          </w:tcPr>
          <w:p w14:paraId="71702454">
            <w:pPr>
              <w:jc w:val="left"/>
            </w:pPr>
            <w:r>
              <w:rPr>
                <w:rFonts w:ascii="宋体" w:hAnsi="宋体" w:eastAsia="宋体" w:cs="宋体"/>
                <w:b w:val="0"/>
                <w:i w:val="0"/>
                <w:color w:val="000000"/>
                <w:sz w:val="18"/>
              </w:rPr>
              <w:t>评价结果应用率</w:t>
            </w:r>
          </w:p>
        </w:tc>
        <w:tc>
          <w:tcPr>
            <w:tcW w:w="0" w:type="auto"/>
            <w:shd w:val="clear" w:color="auto" w:fill="auto"/>
            <w:vAlign w:val="center"/>
          </w:tcPr>
          <w:p w14:paraId="721D47F5">
            <w:pPr>
              <w:jc w:val="left"/>
            </w:pPr>
            <w:r>
              <w:rPr>
                <w:rFonts w:ascii="宋体" w:hAnsi="宋体" w:eastAsia="宋体" w:cs="宋体"/>
                <w:b w:val="0"/>
                <w:i w:val="0"/>
                <w:color w:val="000000"/>
                <w:sz w:val="18"/>
              </w:rPr>
              <w:t>100%</w:t>
            </w:r>
          </w:p>
        </w:tc>
        <w:tc>
          <w:tcPr>
            <w:tcW w:w="0" w:type="auto"/>
            <w:shd w:val="clear" w:color="auto" w:fill="auto"/>
            <w:vAlign w:val="center"/>
          </w:tcPr>
          <w:p w14:paraId="0B3ADD84"/>
        </w:tc>
      </w:tr>
      <w:tr w14:paraId="31CDD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45866D1E">
            <w:pPr>
              <w:jc w:val="center"/>
            </w:pPr>
            <w:r>
              <w:rPr>
                <w:rFonts w:ascii="宋体" w:hAnsi="宋体" w:eastAsia="宋体" w:cs="宋体"/>
                <w:b w:val="0"/>
                <w:i w:val="0"/>
                <w:color w:val="000000"/>
                <w:sz w:val="18"/>
              </w:rPr>
              <w:t xml:space="preserve">产出指标  </w:t>
            </w:r>
          </w:p>
        </w:tc>
        <w:tc>
          <w:tcPr>
            <w:tcW w:w="0" w:type="auto"/>
            <w:shd w:val="clear" w:color="auto" w:fill="auto"/>
            <w:vAlign w:val="center"/>
          </w:tcPr>
          <w:p w14:paraId="49790387">
            <w:pPr>
              <w:jc w:val="center"/>
            </w:pPr>
            <w:r>
              <w:rPr>
                <w:rFonts w:ascii="宋体" w:hAnsi="宋体" w:eastAsia="宋体" w:cs="宋体"/>
                <w:b w:val="0"/>
                <w:i w:val="0"/>
                <w:color w:val="000000"/>
                <w:sz w:val="18"/>
              </w:rPr>
              <w:t>重点工作任务完成</w:t>
            </w:r>
          </w:p>
        </w:tc>
        <w:tc>
          <w:tcPr>
            <w:tcW w:w="0" w:type="auto"/>
            <w:shd w:val="clear" w:color="auto" w:fill="auto"/>
            <w:vAlign w:val="center"/>
          </w:tcPr>
          <w:p w14:paraId="2B71428A">
            <w:pPr>
              <w:jc w:val="left"/>
            </w:pPr>
            <w:r>
              <w:rPr>
                <w:rFonts w:ascii="宋体" w:hAnsi="宋体" w:eastAsia="宋体" w:cs="宋体"/>
                <w:b w:val="0"/>
                <w:i w:val="0"/>
                <w:color w:val="000000"/>
                <w:sz w:val="18"/>
              </w:rPr>
              <w:t>审判执行工作完成情况</w:t>
            </w:r>
          </w:p>
        </w:tc>
        <w:tc>
          <w:tcPr>
            <w:tcW w:w="0" w:type="auto"/>
            <w:shd w:val="clear" w:color="auto" w:fill="auto"/>
            <w:vAlign w:val="center"/>
          </w:tcPr>
          <w:p w14:paraId="27E1F895">
            <w:pPr>
              <w:jc w:val="left"/>
            </w:pPr>
            <w:r>
              <w:rPr>
                <w:rFonts w:ascii="宋体" w:hAnsi="宋体" w:eastAsia="宋体" w:cs="宋体"/>
                <w:b w:val="0"/>
                <w:i w:val="0"/>
                <w:color w:val="000000"/>
                <w:sz w:val="18"/>
              </w:rPr>
              <w:t>基本完成</w:t>
            </w:r>
          </w:p>
        </w:tc>
        <w:tc>
          <w:tcPr>
            <w:tcW w:w="0" w:type="auto"/>
            <w:shd w:val="clear" w:color="auto" w:fill="auto"/>
            <w:vAlign w:val="center"/>
          </w:tcPr>
          <w:p w14:paraId="570C878B"/>
        </w:tc>
      </w:tr>
      <w:tr w14:paraId="1D889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3906BBD">
            <w:pPr>
              <w:jc w:val="center"/>
            </w:pPr>
          </w:p>
        </w:tc>
        <w:tc>
          <w:tcPr>
            <w:tcW w:w="0" w:type="auto"/>
            <w:shd w:val="clear" w:color="auto" w:fill="auto"/>
            <w:vAlign w:val="center"/>
          </w:tcPr>
          <w:p w14:paraId="089148B8">
            <w:pPr>
              <w:jc w:val="center"/>
            </w:pPr>
            <w:r>
              <w:rPr>
                <w:rFonts w:ascii="宋体" w:hAnsi="宋体" w:eastAsia="宋体" w:cs="宋体"/>
                <w:b w:val="0"/>
                <w:i w:val="0"/>
                <w:color w:val="000000"/>
                <w:sz w:val="18"/>
              </w:rPr>
              <w:t>履职目标实现</w:t>
            </w:r>
          </w:p>
        </w:tc>
        <w:tc>
          <w:tcPr>
            <w:tcW w:w="0" w:type="auto"/>
            <w:shd w:val="clear" w:color="auto" w:fill="auto"/>
            <w:vAlign w:val="center"/>
          </w:tcPr>
          <w:p w14:paraId="1221C4E6">
            <w:pPr>
              <w:jc w:val="left"/>
            </w:pPr>
            <w:r>
              <w:rPr>
                <w:rFonts w:ascii="宋体" w:hAnsi="宋体" w:eastAsia="宋体" w:cs="宋体"/>
                <w:b w:val="0"/>
                <w:i w:val="0"/>
                <w:color w:val="000000"/>
                <w:sz w:val="18"/>
              </w:rPr>
              <w:t xml:space="preserve"> </w:t>
            </w:r>
            <w:r>
              <w:rPr>
                <w:rFonts w:ascii="宋体" w:hAnsi="宋体" w:eastAsia="宋体" w:cs="宋体"/>
                <w:b w:val="0"/>
                <w:i w:val="0"/>
                <w:color w:val="000000"/>
                <w:sz w:val="18"/>
              </w:rPr>
              <w:tab/>
            </w:r>
            <w:r>
              <w:rPr>
                <w:rFonts w:ascii="宋体" w:hAnsi="宋体" w:eastAsia="宋体" w:cs="宋体"/>
                <w:b w:val="0"/>
                <w:i w:val="0"/>
                <w:color w:val="000000"/>
                <w:sz w:val="18"/>
              </w:rPr>
              <w:t xml:space="preserve"> 审判执行工作完成工作</w:t>
            </w:r>
          </w:p>
        </w:tc>
        <w:tc>
          <w:tcPr>
            <w:tcW w:w="0" w:type="auto"/>
            <w:shd w:val="clear" w:color="auto" w:fill="auto"/>
            <w:vAlign w:val="center"/>
          </w:tcPr>
          <w:p w14:paraId="235A551A">
            <w:pPr>
              <w:jc w:val="left"/>
            </w:pPr>
            <w:r>
              <w:rPr>
                <w:rFonts w:ascii="宋体" w:hAnsi="宋体" w:eastAsia="宋体" w:cs="宋体"/>
                <w:b w:val="0"/>
                <w:i w:val="0"/>
                <w:color w:val="000000"/>
                <w:sz w:val="18"/>
              </w:rPr>
              <w:tab/>
            </w:r>
            <w:r>
              <w:rPr>
                <w:rFonts w:ascii="宋体" w:hAnsi="宋体" w:eastAsia="宋体" w:cs="宋体"/>
                <w:b w:val="0"/>
                <w:i w:val="0"/>
                <w:color w:val="000000"/>
                <w:sz w:val="18"/>
              </w:rPr>
              <w:t xml:space="preserve"> 基本完成</w:t>
            </w:r>
          </w:p>
        </w:tc>
        <w:tc>
          <w:tcPr>
            <w:tcW w:w="0" w:type="auto"/>
            <w:shd w:val="clear" w:color="auto" w:fill="auto"/>
            <w:vAlign w:val="center"/>
          </w:tcPr>
          <w:p w14:paraId="4F0FA6AD"/>
        </w:tc>
      </w:tr>
      <w:tr w14:paraId="0E0A1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085D167B">
            <w:pPr>
              <w:jc w:val="center"/>
            </w:pPr>
            <w:r>
              <w:rPr>
                <w:rFonts w:ascii="宋体" w:hAnsi="宋体" w:eastAsia="宋体" w:cs="宋体"/>
                <w:b w:val="0"/>
                <w:i w:val="0"/>
                <w:color w:val="000000"/>
                <w:sz w:val="18"/>
              </w:rPr>
              <w:t xml:space="preserve">效益指标  </w:t>
            </w:r>
          </w:p>
        </w:tc>
        <w:tc>
          <w:tcPr>
            <w:tcW w:w="0" w:type="auto"/>
            <w:shd w:val="clear" w:color="auto" w:fill="auto"/>
            <w:vAlign w:val="center"/>
          </w:tcPr>
          <w:p w14:paraId="185FF249">
            <w:pPr>
              <w:jc w:val="center"/>
            </w:pPr>
            <w:r>
              <w:rPr>
                <w:rFonts w:ascii="宋体" w:hAnsi="宋体" w:eastAsia="宋体" w:cs="宋体"/>
                <w:b w:val="0"/>
                <w:i w:val="0"/>
                <w:color w:val="000000"/>
                <w:sz w:val="18"/>
              </w:rPr>
              <w:t>履职效益</w:t>
            </w:r>
          </w:p>
        </w:tc>
        <w:tc>
          <w:tcPr>
            <w:tcW w:w="0" w:type="auto"/>
            <w:shd w:val="clear" w:color="auto" w:fill="auto"/>
            <w:vAlign w:val="center"/>
          </w:tcPr>
          <w:p w14:paraId="39A5D069">
            <w:pPr>
              <w:jc w:val="left"/>
            </w:pPr>
            <w:r>
              <w:rPr>
                <w:rFonts w:ascii="宋体" w:hAnsi="宋体" w:eastAsia="宋体" w:cs="宋体"/>
                <w:b w:val="0"/>
                <w:i w:val="0"/>
                <w:color w:val="000000"/>
                <w:sz w:val="18"/>
              </w:rPr>
              <w:t xml:space="preserve"> 打击犯罪维护社会稳定</w:t>
            </w:r>
          </w:p>
        </w:tc>
        <w:tc>
          <w:tcPr>
            <w:tcW w:w="0" w:type="auto"/>
            <w:shd w:val="clear" w:color="auto" w:fill="auto"/>
            <w:vAlign w:val="center"/>
          </w:tcPr>
          <w:p w14:paraId="3BA26BC7">
            <w:pPr>
              <w:jc w:val="left"/>
            </w:pPr>
            <w:r>
              <w:rPr>
                <w:rFonts w:ascii="宋体" w:hAnsi="宋体" w:eastAsia="宋体" w:cs="宋体"/>
                <w:b w:val="0"/>
                <w:i w:val="0"/>
                <w:color w:val="000000"/>
                <w:sz w:val="18"/>
              </w:rPr>
              <w:tab/>
            </w:r>
            <w:r>
              <w:rPr>
                <w:rFonts w:ascii="宋体" w:hAnsi="宋体" w:eastAsia="宋体" w:cs="宋体"/>
                <w:b w:val="0"/>
                <w:i w:val="0"/>
                <w:color w:val="000000"/>
                <w:sz w:val="18"/>
              </w:rPr>
              <w:t xml:space="preserve"> 基本完成</w:t>
            </w:r>
          </w:p>
        </w:tc>
        <w:tc>
          <w:tcPr>
            <w:tcW w:w="0" w:type="auto"/>
            <w:shd w:val="clear" w:color="auto" w:fill="auto"/>
            <w:vAlign w:val="center"/>
          </w:tcPr>
          <w:p w14:paraId="71F6A57E"/>
        </w:tc>
      </w:tr>
      <w:tr w14:paraId="08878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104229A">
            <w:pPr>
              <w:jc w:val="center"/>
            </w:pPr>
          </w:p>
        </w:tc>
        <w:tc>
          <w:tcPr>
            <w:tcW w:w="0" w:type="auto"/>
            <w:shd w:val="clear" w:color="auto" w:fill="auto"/>
            <w:vAlign w:val="center"/>
          </w:tcPr>
          <w:p w14:paraId="08A44EB8">
            <w:pPr>
              <w:jc w:val="center"/>
            </w:pPr>
            <w:r>
              <w:rPr>
                <w:rFonts w:ascii="宋体" w:hAnsi="宋体" w:eastAsia="宋体" w:cs="宋体"/>
                <w:b w:val="0"/>
                <w:i w:val="0"/>
                <w:color w:val="000000"/>
                <w:sz w:val="18"/>
              </w:rPr>
              <w:t>满意度</w:t>
            </w:r>
          </w:p>
        </w:tc>
        <w:tc>
          <w:tcPr>
            <w:tcW w:w="0" w:type="auto"/>
            <w:shd w:val="clear" w:color="auto" w:fill="auto"/>
            <w:vAlign w:val="center"/>
          </w:tcPr>
          <w:p w14:paraId="647B2219">
            <w:pPr>
              <w:jc w:val="left"/>
            </w:pPr>
            <w:r>
              <w:rPr>
                <w:rFonts w:ascii="宋体" w:hAnsi="宋体" w:eastAsia="宋体" w:cs="宋体"/>
                <w:b w:val="0"/>
                <w:i w:val="0"/>
                <w:color w:val="000000"/>
                <w:sz w:val="18"/>
              </w:rPr>
              <w:t xml:space="preserve"> 案件当事人满意度</w:t>
            </w:r>
          </w:p>
        </w:tc>
        <w:tc>
          <w:tcPr>
            <w:tcW w:w="0" w:type="auto"/>
            <w:shd w:val="clear" w:color="auto" w:fill="auto"/>
            <w:vAlign w:val="center"/>
          </w:tcPr>
          <w:p w14:paraId="296FDEC9">
            <w:pPr>
              <w:jc w:val="left"/>
            </w:pPr>
            <w:r>
              <w:rPr>
                <w:rFonts w:ascii="宋体" w:hAnsi="宋体" w:eastAsia="宋体" w:cs="宋体"/>
                <w:b w:val="0"/>
                <w:i w:val="0"/>
                <w:color w:val="000000"/>
                <w:sz w:val="18"/>
              </w:rPr>
              <w:t>≥90%</w:t>
            </w:r>
          </w:p>
        </w:tc>
        <w:tc>
          <w:tcPr>
            <w:tcW w:w="0" w:type="auto"/>
            <w:shd w:val="clear" w:color="auto" w:fill="auto"/>
            <w:vAlign w:val="center"/>
          </w:tcPr>
          <w:p w14:paraId="66545390"/>
        </w:tc>
      </w:tr>
    </w:tbl>
    <w:p w14:paraId="1A302517">
      <w:pPr>
        <w:sectPr>
          <w:pgSz w:w="11907" w:h="16839"/>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00"/>
        <w:gridCol w:w="1904"/>
        <w:gridCol w:w="646"/>
        <w:gridCol w:w="837"/>
        <w:gridCol w:w="861"/>
        <w:gridCol w:w="477"/>
        <w:gridCol w:w="1388"/>
        <w:gridCol w:w="670"/>
        <w:gridCol w:w="1292"/>
        <w:gridCol w:w="910"/>
        <w:gridCol w:w="1292"/>
        <w:gridCol w:w="1054"/>
        <w:gridCol w:w="1100"/>
        <w:gridCol w:w="508"/>
      </w:tblGrid>
      <w:tr w14:paraId="28F0F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23478A6B">
            <w:pPr>
              <w:jc w:val="right"/>
            </w:pPr>
            <w:r>
              <w:rPr>
                <w:rFonts w:ascii="宋体" w:hAnsi="宋体" w:eastAsia="宋体" w:cs="宋体"/>
                <w:b w:val="0"/>
                <w:i w:val="0"/>
                <w:color w:val="000000"/>
                <w:sz w:val="18"/>
              </w:rPr>
              <w:t>预算12表</w:t>
            </w:r>
          </w:p>
        </w:tc>
      </w:tr>
      <w:tr w14:paraId="01A1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37916E3B">
            <w:pPr>
              <w:jc w:val="center"/>
            </w:pPr>
            <w:r>
              <w:rPr>
                <w:rFonts w:ascii="宋体" w:hAnsi="宋体" w:eastAsia="宋体" w:cs="宋体"/>
                <w:b/>
                <w:i w:val="0"/>
                <w:color w:val="000000"/>
                <w:sz w:val="38"/>
              </w:rPr>
              <w:t>2026年部门预算项目绩效目标汇总表</w:t>
            </w:r>
          </w:p>
        </w:tc>
      </w:tr>
      <w:tr w14:paraId="2C47C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4839" w:type="dxa"/>
            <w:gridSpan w:val="14"/>
            <w:tcBorders>
              <w:top w:val="nil"/>
              <w:left w:val="nil"/>
              <w:bottom w:val="nil"/>
              <w:right w:val="nil"/>
            </w:tcBorders>
            <w:vAlign w:val="center"/>
          </w:tcPr>
          <w:p w14:paraId="0578F4E8">
            <w:pPr>
              <w:jc w:val="left"/>
            </w:pPr>
            <w:r>
              <w:rPr>
                <w:sz w:val="18"/>
              </w:rPr>
              <w:t>部门名称：汤阴县人民法院</w:t>
            </w:r>
          </w:p>
        </w:tc>
      </w:tr>
      <w:tr w14:paraId="4147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5092A91E">
            <w:pPr>
              <w:jc w:val="center"/>
            </w:pPr>
            <w:r>
              <w:rPr>
                <w:rFonts w:ascii="宋体" w:hAnsi="宋体" w:eastAsia="宋体" w:cs="宋体"/>
                <w:b w:val="0"/>
                <w:i w:val="0"/>
                <w:color w:val="000000"/>
                <w:sz w:val="18"/>
              </w:rPr>
              <w:t>单位编码（项目编码）</w:t>
            </w:r>
          </w:p>
        </w:tc>
        <w:tc>
          <w:tcPr>
            <w:tcW w:w="0" w:type="auto"/>
            <w:vMerge w:val="restart"/>
            <w:shd w:val="clear" w:color="auto" w:fill="auto"/>
            <w:vAlign w:val="center"/>
          </w:tcPr>
          <w:p w14:paraId="093C2C9D">
            <w:pPr>
              <w:jc w:val="center"/>
            </w:pPr>
            <w:r>
              <w:rPr>
                <w:rFonts w:ascii="宋体" w:hAnsi="宋体" w:eastAsia="宋体" w:cs="宋体"/>
                <w:b w:val="0"/>
                <w:i w:val="0"/>
                <w:color w:val="000000"/>
                <w:sz w:val="18"/>
              </w:rPr>
              <w:t>项目单位 （项目名称）</w:t>
            </w:r>
          </w:p>
        </w:tc>
        <w:tc>
          <w:tcPr>
            <w:tcW w:w="0" w:type="auto"/>
            <w:gridSpan w:val="4"/>
            <w:vMerge w:val="restart"/>
            <w:shd w:val="clear" w:color="auto" w:fill="auto"/>
            <w:vAlign w:val="center"/>
          </w:tcPr>
          <w:p w14:paraId="21E02B02">
            <w:pPr>
              <w:jc w:val="center"/>
            </w:pPr>
            <w:r>
              <w:rPr>
                <w:rFonts w:ascii="宋体" w:hAnsi="宋体" w:eastAsia="宋体" w:cs="宋体"/>
                <w:b w:val="0"/>
                <w:i w:val="0"/>
                <w:color w:val="000000"/>
                <w:sz w:val="18"/>
              </w:rPr>
              <w:t>项目金额（万元）</w:t>
            </w:r>
          </w:p>
        </w:tc>
        <w:tc>
          <w:tcPr>
            <w:tcW w:w="0" w:type="auto"/>
            <w:gridSpan w:val="8"/>
            <w:shd w:val="clear" w:color="auto" w:fill="auto"/>
            <w:vAlign w:val="center"/>
          </w:tcPr>
          <w:p w14:paraId="2160BA33">
            <w:pPr>
              <w:jc w:val="center"/>
            </w:pPr>
            <w:r>
              <w:rPr>
                <w:rFonts w:ascii="宋体" w:hAnsi="宋体" w:eastAsia="宋体" w:cs="宋体"/>
                <w:b w:val="0"/>
                <w:i w:val="0"/>
                <w:color w:val="000000"/>
                <w:sz w:val="18"/>
              </w:rPr>
              <w:t>绩效目标</w:t>
            </w:r>
          </w:p>
        </w:tc>
      </w:tr>
      <w:tr w14:paraId="4B037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78FCBE2C">
            <w:pPr>
              <w:jc w:val="center"/>
            </w:pPr>
          </w:p>
        </w:tc>
        <w:tc>
          <w:tcPr>
            <w:tcW w:w="0" w:type="auto"/>
            <w:vMerge w:val="continue"/>
            <w:shd w:val="clear" w:color="auto" w:fill="auto"/>
            <w:vAlign w:val="center"/>
          </w:tcPr>
          <w:p w14:paraId="300F299D">
            <w:pPr>
              <w:jc w:val="center"/>
            </w:pPr>
          </w:p>
        </w:tc>
        <w:tc>
          <w:tcPr>
            <w:tcW w:w="0" w:type="auto"/>
            <w:gridSpan w:val="4"/>
            <w:vMerge w:val="continue"/>
            <w:shd w:val="clear" w:color="auto" w:fill="auto"/>
            <w:vAlign w:val="center"/>
          </w:tcPr>
          <w:p w14:paraId="23AFCA5B">
            <w:pPr>
              <w:jc w:val="center"/>
            </w:pPr>
          </w:p>
        </w:tc>
        <w:tc>
          <w:tcPr>
            <w:tcW w:w="0" w:type="auto"/>
            <w:gridSpan w:val="2"/>
            <w:shd w:val="clear" w:color="auto" w:fill="auto"/>
            <w:vAlign w:val="center"/>
          </w:tcPr>
          <w:p w14:paraId="3F7C4B01">
            <w:pPr>
              <w:jc w:val="center"/>
            </w:pPr>
            <w:r>
              <w:rPr>
                <w:rFonts w:ascii="宋体" w:hAnsi="宋体" w:eastAsia="宋体" w:cs="宋体"/>
                <w:b w:val="0"/>
                <w:i w:val="0"/>
                <w:color w:val="000000"/>
                <w:sz w:val="18"/>
              </w:rPr>
              <w:t xml:space="preserve">成本指标  </w:t>
            </w:r>
          </w:p>
        </w:tc>
        <w:tc>
          <w:tcPr>
            <w:tcW w:w="0" w:type="auto"/>
            <w:gridSpan w:val="2"/>
            <w:shd w:val="clear" w:color="auto" w:fill="auto"/>
            <w:vAlign w:val="center"/>
          </w:tcPr>
          <w:p w14:paraId="33B2E96C">
            <w:pPr>
              <w:jc w:val="center"/>
            </w:pPr>
            <w:r>
              <w:rPr>
                <w:rFonts w:ascii="宋体" w:hAnsi="宋体" w:eastAsia="宋体" w:cs="宋体"/>
                <w:b w:val="0"/>
                <w:i w:val="0"/>
                <w:color w:val="000000"/>
                <w:sz w:val="18"/>
              </w:rPr>
              <w:t xml:space="preserve">产出指标  </w:t>
            </w:r>
          </w:p>
        </w:tc>
        <w:tc>
          <w:tcPr>
            <w:tcW w:w="0" w:type="auto"/>
            <w:gridSpan w:val="2"/>
            <w:shd w:val="clear" w:color="auto" w:fill="auto"/>
            <w:vAlign w:val="center"/>
          </w:tcPr>
          <w:p w14:paraId="5F4801AA">
            <w:pPr>
              <w:jc w:val="center"/>
            </w:pPr>
            <w:r>
              <w:rPr>
                <w:rFonts w:ascii="宋体" w:hAnsi="宋体" w:eastAsia="宋体" w:cs="宋体"/>
                <w:b w:val="0"/>
                <w:i w:val="0"/>
                <w:color w:val="000000"/>
                <w:sz w:val="18"/>
              </w:rPr>
              <w:t xml:space="preserve">效益指标  </w:t>
            </w:r>
          </w:p>
        </w:tc>
        <w:tc>
          <w:tcPr>
            <w:tcW w:w="0" w:type="auto"/>
            <w:gridSpan w:val="2"/>
            <w:shd w:val="clear" w:color="auto" w:fill="auto"/>
            <w:vAlign w:val="center"/>
          </w:tcPr>
          <w:p w14:paraId="41D9AD5B">
            <w:pPr>
              <w:jc w:val="center"/>
            </w:pPr>
            <w:r>
              <w:rPr>
                <w:rFonts w:ascii="宋体" w:hAnsi="宋体" w:eastAsia="宋体" w:cs="宋体"/>
                <w:b w:val="0"/>
                <w:i w:val="0"/>
                <w:color w:val="000000"/>
                <w:sz w:val="18"/>
              </w:rPr>
              <w:t xml:space="preserve">满意度指标  </w:t>
            </w:r>
          </w:p>
        </w:tc>
      </w:tr>
      <w:tr w14:paraId="44C75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17C8EF06">
            <w:pPr>
              <w:jc w:val="center"/>
            </w:pPr>
          </w:p>
        </w:tc>
        <w:tc>
          <w:tcPr>
            <w:tcW w:w="0" w:type="auto"/>
            <w:vMerge w:val="continue"/>
            <w:shd w:val="clear" w:color="auto" w:fill="auto"/>
            <w:vAlign w:val="center"/>
          </w:tcPr>
          <w:p w14:paraId="11F9A43C">
            <w:pPr>
              <w:jc w:val="center"/>
            </w:pPr>
          </w:p>
        </w:tc>
        <w:tc>
          <w:tcPr>
            <w:tcW w:w="0" w:type="auto"/>
            <w:shd w:val="clear" w:color="auto" w:fill="auto"/>
            <w:vAlign w:val="center"/>
          </w:tcPr>
          <w:p w14:paraId="337F909B">
            <w:pPr>
              <w:jc w:val="center"/>
            </w:pPr>
            <w:r>
              <w:rPr>
                <w:rFonts w:ascii="宋体" w:hAnsi="宋体" w:eastAsia="宋体" w:cs="宋体"/>
                <w:b w:val="0"/>
                <w:i w:val="0"/>
                <w:color w:val="000000"/>
                <w:sz w:val="18"/>
              </w:rPr>
              <w:t>资金总额</w:t>
            </w:r>
          </w:p>
        </w:tc>
        <w:tc>
          <w:tcPr>
            <w:tcW w:w="0" w:type="auto"/>
            <w:shd w:val="clear" w:color="auto" w:fill="auto"/>
            <w:vAlign w:val="center"/>
          </w:tcPr>
          <w:p w14:paraId="6243A86F">
            <w:pPr>
              <w:jc w:val="center"/>
            </w:pPr>
            <w:r>
              <w:rPr>
                <w:rFonts w:ascii="宋体" w:hAnsi="宋体" w:eastAsia="宋体" w:cs="宋体"/>
                <w:b w:val="0"/>
                <w:i w:val="0"/>
                <w:color w:val="000000"/>
                <w:sz w:val="18"/>
              </w:rPr>
              <w:t>政府预算资金</w:t>
            </w:r>
          </w:p>
        </w:tc>
        <w:tc>
          <w:tcPr>
            <w:tcW w:w="0" w:type="auto"/>
            <w:shd w:val="clear" w:color="auto" w:fill="auto"/>
            <w:vAlign w:val="center"/>
          </w:tcPr>
          <w:p w14:paraId="3941F0D0">
            <w:pPr>
              <w:jc w:val="center"/>
            </w:pPr>
            <w:r>
              <w:rPr>
                <w:rFonts w:ascii="宋体" w:hAnsi="宋体" w:eastAsia="宋体" w:cs="宋体"/>
                <w:b w:val="0"/>
                <w:i w:val="0"/>
                <w:color w:val="000000"/>
                <w:sz w:val="18"/>
              </w:rPr>
              <w:t>财政专户管理资金</w:t>
            </w:r>
          </w:p>
        </w:tc>
        <w:tc>
          <w:tcPr>
            <w:tcW w:w="0" w:type="auto"/>
            <w:shd w:val="clear" w:color="auto" w:fill="auto"/>
            <w:vAlign w:val="center"/>
          </w:tcPr>
          <w:p w14:paraId="6449B40C">
            <w:pPr>
              <w:jc w:val="center"/>
            </w:pPr>
            <w:r>
              <w:rPr>
                <w:rFonts w:ascii="宋体" w:hAnsi="宋体" w:eastAsia="宋体" w:cs="宋体"/>
                <w:b w:val="0"/>
                <w:i w:val="0"/>
                <w:color w:val="000000"/>
                <w:sz w:val="18"/>
              </w:rPr>
              <w:t>单位资金</w:t>
            </w:r>
          </w:p>
        </w:tc>
        <w:tc>
          <w:tcPr>
            <w:tcW w:w="0" w:type="auto"/>
            <w:shd w:val="clear" w:color="auto" w:fill="auto"/>
            <w:vAlign w:val="center"/>
          </w:tcPr>
          <w:p w14:paraId="45AA24BF">
            <w:pPr>
              <w:jc w:val="center"/>
            </w:pPr>
            <w:r>
              <w:rPr>
                <w:rFonts w:ascii="宋体" w:hAnsi="宋体" w:eastAsia="宋体" w:cs="宋体"/>
                <w:b w:val="0"/>
                <w:i w:val="0"/>
                <w:color w:val="000000"/>
                <w:sz w:val="18"/>
              </w:rPr>
              <w:t>三级指标</w:t>
            </w:r>
          </w:p>
        </w:tc>
        <w:tc>
          <w:tcPr>
            <w:tcW w:w="0" w:type="auto"/>
            <w:shd w:val="clear" w:color="auto" w:fill="auto"/>
            <w:vAlign w:val="center"/>
          </w:tcPr>
          <w:p w14:paraId="260318ED">
            <w:pPr>
              <w:jc w:val="center"/>
            </w:pPr>
            <w:r>
              <w:rPr>
                <w:rFonts w:ascii="宋体" w:hAnsi="宋体" w:eastAsia="宋体" w:cs="宋体"/>
                <w:b w:val="0"/>
                <w:i w:val="0"/>
                <w:color w:val="000000"/>
                <w:sz w:val="18"/>
              </w:rPr>
              <w:t>指标值</w:t>
            </w:r>
          </w:p>
        </w:tc>
        <w:tc>
          <w:tcPr>
            <w:tcW w:w="0" w:type="auto"/>
            <w:shd w:val="clear" w:color="auto" w:fill="auto"/>
            <w:vAlign w:val="center"/>
          </w:tcPr>
          <w:p w14:paraId="439F2218">
            <w:pPr>
              <w:jc w:val="center"/>
            </w:pPr>
            <w:r>
              <w:rPr>
                <w:rFonts w:ascii="宋体" w:hAnsi="宋体" w:eastAsia="宋体" w:cs="宋体"/>
                <w:b w:val="0"/>
                <w:i w:val="0"/>
                <w:color w:val="000000"/>
                <w:sz w:val="18"/>
              </w:rPr>
              <w:t>三级指标</w:t>
            </w:r>
          </w:p>
        </w:tc>
        <w:tc>
          <w:tcPr>
            <w:tcW w:w="0" w:type="auto"/>
            <w:shd w:val="clear" w:color="auto" w:fill="auto"/>
            <w:vAlign w:val="center"/>
          </w:tcPr>
          <w:p w14:paraId="2CCD9F68">
            <w:pPr>
              <w:jc w:val="center"/>
            </w:pPr>
            <w:r>
              <w:rPr>
                <w:rFonts w:ascii="宋体" w:hAnsi="宋体" w:eastAsia="宋体" w:cs="宋体"/>
                <w:b w:val="0"/>
                <w:i w:val="0"/>
                <w:color w:val="000000"/>
                <w:sz w:val="18"/>
              </w:rPr>
              <w:t>指标值</w:t>
            </w:r>
          </w:p>
        </w:tc>
        <w:tc>
          <w:tcPr>
            <w:tcW w:w="0" w:type="auto"/>
            <w:shd w:val="clear" w:color="auto" w:fill="auto"/>
            <w:vAlign w:val="center"/>
          </w:tcPr>
          <w:p w14:paraId="5B65E719">
            <w:pPr>
              <w:jc w:val="center"/>
            </w:pPr>
            <w:r>
              <w:rPr>
                <w:rFonts w:ascii="宋体" w:hAnsi="宋体" w:eastAsia="宋体" w:cs="宋体"/>
                <w:b w:val="0"/>
                <w:i w:val="0"/>
                <w:color w:val="000000"/>
                <w:sz w:val="18"/>
              </w:rPr>
              <w:t>三级指标</w:t>
            </w:r>
          </w:p>
        </w:tc>
        <w:tc>
          <w:tcPr>
            <w:tcW w:w="0" w:type="auto"/>
            <w:shd w:val="clear" w:color="auto" w:fill="auto"/>
            <w:vAlign w:val="center"/>
          </w:tcPr>
          <w:p w14:paraId="56A48173">
            <w:pPr>
              <w:jc w:val="center"/>
            </w:pPr>
            <w:r>
              <w:rPr>
                <w:rFonts w:ascii="宋体" w:hAnsi="宋体" w:eastAsia="宋体" w:cs="宋体"/>
                <w:b w:val="0"/>
                <w:i w:val="0"/>
                <w:color w:val="000000"/>
                <w:sz w:val="18"/>
              </w:rPr>
              <w:t>指标值</w:t>
            </w:r>
          </w:p>
        </w:tc>
        <w:tc>
          <w:tcPr>
            <w:tcW w:w="0" w:type="auto"/>
            <w:shd w:val="clear" w:color="auto" w:fill="auto"/>
            <w:vAlign w:val="center"/>
          </w:tcPr>
          <w:p w14:paraId="5E24C27E">
            <w:pPr>
              <w:jc w:val="center"/>
            </w:pPr>
            <w:r>
              <w:rPr>
                <w:rFonts w:ascii="宋体" w:hAnsi="宋体" w:eastAsia="宋体" w:cs="宋体"/>
                <w:b w:val="0"/>
                <w:i w:val="0"/>
                <w:color w:val="000000"/>
                <w:sz w:val="18"/>
              </w:rPr>
              <w:t>三级指标</w:t>
            </w:r>
          </w:p>
        </w:tc>
        <w:tc>
          <w:tcPr>
            <w:tcW w:w="0" w:type="auto"/>
            <w:shd w:val="clear" w:color="auto" w:fill="auto"/>
            <w:vAlign w:val="center"/>
          </w:tcPr>
          <w:p w14:paraId="04099E6E">
            <w:pPr>
              <w:jc w:val="center"/>
            </w:pPr>
            <w:r>
              <w:rPr>
                <w:rFonts w:ascii="宋体" w:hAnsi="宋体" w:eastAsia="宋体" w:cs="宋体"/>
                <w:b w:val="0"/>
                <w:i w:val="0"/>
                <w:color w:val="000000"/>
                <w:sz w:val="18"/>
              </w:rPr>
              <w:t>指标值</w:t>
            </w:r>
          </w:p>
        </w:tc>
      </w:tr>
      <w:tr w14:paraId="4904F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AE3067A">
            <w:pPr>
              <w:jc w:val="left"/>
            </w:pPr>
            <w:r>
              <w:rPr>
                <w:rFonts w:ascii="宋体" w:hAnsi="宋体" w:eastAsia="宋体" w:cs="宋体"/>
                <w:b w:val="0"/>
                <w:i w:val="0"/>
                <w:color w:val="000000"/>
                <w:sz w:val="18"/>
              </w:rPr>
              <w:t>109</w:t>
            </w:r>
          </w:p>
        </w:tc>
        <w:tc>
          <w:tcPr>
            <w:tcW w:w="0" w:type="auto"/>
            <w:shd w:val="clear" w:color="auto" w:fill="auto"/>
            <w:vAlign w:val="center"/>
          </w:tcPr>
          <w:p w14:paraId="65FB8DBE">
            <w:pPr>
              <w:jc w:val="left"/>
            </w:pPr>
            <w:r>
              <w:rPr>
                <w:rFonts w:ascii="宋体" w:hAnsi="宋体" w:eastAsia="宋体" w:cs="宋体"/>
                <w:b w:val="0"/>
                <w:i w:val="0"/>
                <w:color w:val="000000"/>
                <w:sz w:val="18"/>
              </w:rPr>
              <w:t>汤阴县人民法院</w:t>
            </w:r>
          </w:p>
        </w:tc>
        <w:tc>
          <w:tcPr>
            <w:tcW w:w="0" w:type="auto"/>
            <w:shd w:val="clear" w:color="auto" w:fill="auto"/>
            <w:vAlign w:val="center"/>
          </w:tcPr>
          <w:p w14:paraId="369AA0D0">
            <w:pPr>
              <w:jc w:val="right"/>
            </w:pPr>
            <w:r>
              <w:rPr>
                <w:rFonts w:ascii="宋体" w:hAnsi="宋体" w:eastAsia="宋体" w:cs="宋体"/>
                <w:b w:val="0"/>
                <w:i w:val="0"/>
                <w:color w:val="000000"/>
                <w:sz w:val="18"/>
              </w:rPr>
              <w:t>221.50</w:t>
            </w:r>
          </w:p>
        </w:tc>
        <w:tc>
          <w:tcPr>
            <w:tcW w:w="0" w:type="auto"/>
            <w:shd w:val="clear" w:color="auto" w:fill="auto"/>
            <w:vAlign w:val="center"/>
          </w:tcPr>
          <w:p w14:paraId="365F9C3D">
            <w:pPr>
              <w:jc w:val="right"/>
            </w:pPr>
            <w:r>
              <w:rPr>
                <w:rFonts w:ascii="宋体" w:hAnsi="宋体" w:eastAsia="宋体" w:cs="宋体"/>
                <w:b w:val="0"/>
                <w:i w:val="0"/>
                <w:color w:val="000000"/>
                <w:sz w:val="18"/>
              </w:rPr>
              <w:t>221.50</w:t>
            </w:r>
          </w:p>
        </w:tc>
        <w:tc>
          <w:tcPr>
            <w:tcW w:w="0" w:type="auto"/>
            <w:shd w:val="clear" w:color="auto" w:fill="auto"/>
            <w:vAlign w:val="center"/>
          </w:tcPr>
          <w:p w14:paraId="02D00094">
            <w:pPr>
              <w:jc w:val="right"/>
            </w:pPr>
          </w:p>
        </w:tc>
        <w:tc>
          <w:tcPr>
            <w:tcW w:w="0" w:type="auto"/>
            <w:shd w:val="clear" w:color="auto" w:fill="auto"/>
            <w:vAlign w:val="center"/>
          </w:tcPr>
          <w:p w14:paraId="3C5B943E">
            <w:pPr>
              <w:jc w:val="right"/>
            </w:pPr>
          </w:p>
        </w:tc>
        <w:tc>
          <w:tcPr>
            <w:tcW w:w="0" w:type="auto"/>
            <w:shd w:val="clear" w:color="auto" w:fill="auto"/>
            <w:vAlign w:val="center"/>
          </w:tcPr>
          <w:p w14:paraId="6BA54301"/>
        </w:tc>
        <w:tc>
          <w:tcPr>
            <w:tcW w:w="0" w:type="auto"/>
            <w:shd w:val="clear" w:color="auto" w:fill="auto"/>
            <w:vAlign w:val="center"/>
          </w:tcPr>
          <w:p w14:paraId="62BA76BB"/>
        </w:tc>
        <w:tc>
          <w:tcPr>
            <w:tcW w:w="0" w:type="auto"/>
            <w:shd w:val="clear" w:color="auto" w:fill="auto"/>
            <w:vAlign w:val="center"/>
          </w:tcPr>
          <w:p w14:paraId="772CE386"/>
        </w:tc>
        <w:tc>
          <w:tcPr>
            <w:tcW w:w="0" w:type="auto"/>
            <w:shd w:val="clear" w:color="auto" w:fill="auto"/>
            <w:vAlign w:val="center"/>
          </w:tcPr>
          <w:p w14:paraId="04129C3C"/>
        </w:tc>
        <w:tc>
          <w:tcPr>
            <w:tcW w:w="0" w:type="auto"/>
            <w:shd w:val="clear" w:color="auto" w:fill="auto"/>
            <w:vAlign w:val="center"/>
          </w:tcPr>
          <w:p w14:paraId="4BBE5DF8"/>
        </w:tc>
        <w:tc>
          <w:tcPr>
            <w:tcW w:w="0" w:type="auto"/>
            <w:shd w:val="clear" w:color="auto" w:fill="auto"/>
            <w:vAlign w:val="center"/>
          </w:tcPr>
          <w:p w14:paraId="7F8EC53E"/>
        </w:tc>
        <w:tc>
          <w:tcPr>
            <w:tcW w:w="0" w:type="auto"/>
            <w:shd w:val="clear" w:color="auto" w:fill="auto"/>
            <w:vAlign w:val="center"/>
          </w:tcPr>
          <w:p w14:paraId="3EF7C7FB"/>
        </w:tc>
        <w:tc>
          <w:tcPr>
            <w:tcW w:w="0" w:type="auto"/>
            <w:shd w:val="clear" w:color="auto" w:fill="auto"/>
            <w:vAlign w:val="center"/>
          </w:tcPr>
          <w:p w14:paraId="70A75335"/>
        </w:tc>
      </w:tr>
      <w:tr w14:paraId="1441F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8300E73">
            <w:pPr>
              <w:jc w:val="center"/>
            </w:pPr>
            <w:r>
              <w:rPr>
                <w:rFonts w:ascii="宋体" w:hAnsi="宋体" w:eastAsia="宋体" w:cs="宋体"/>
                <w:b w:val="0"/>
                <w:i w:val="0"/>
                <w:color w:val="000000"/>
                <w:sz w:val="18"/>
              </w:rPr>
              <w:t>109001</w:t>
            </w:r>
          </w:p>
        </w:tc>
        <w:tc>
          <w:tcPr>
            <w:tcW w:w="0" w:type="auto"/>
            <w:shd w:val="clear" w:color="auto" w:fill="auto"/>
            <w:vAlign w:val="center"/>
          </w:tcPr>
          <w:p w14:paraId="78026449">
            <w:pPr>
              <w:jc w:val="center"/>
            </w:pPr>
            <w:r>
              <w:rPr>
                <w:rFonts w:ascii="宋体" w:hAnsi="宋体" w:eastAsia="宋体" w:cs="宋体"/>
                <w:b w:val="0"/>
                <w:i w:val="0"/>
                <w:color w:val="000000"/>
                <w:sz w:val="18"/>
              </w:rPr>
              <w:t>汤阴县人民法院</w:t>
            </w:r>
          </w:p>
        </w:tc>
        <w:tc>
          <w:tcPr>
            <w:tcW w:w="0" w:type="auto"/>
            <w:shd w:val="clear" w:color="auto" w:fill="auto"/>
            <w:vAlign w:val="center"/>
          </w:tcPr>
          <w:p w14:paraId="0E05155B">
            <w:pPr>
              <w:jc w:val="right"/>
            </w:pPr>
            <w:r>
              <w:rPr>
                <w:rFonts w:ascii="宋体" w:hAnsi="宋体" w:eastAsia="宋体" w:cs="宋体"/>
                <w:b w:val="0"/>
                <w:i w:val="0"/>
                <w:color w:val="000000"/>
                <w:sz w:val="18"/>
              </w:rPr>
              <w:t>221.50</w:t>
            </w:r>
          </w:p>
        </w:tc>
        <w:tc>
          <w:tcPr>
            <w:tcW w:w="0" w:type="auto"/>
            <w:shd w:val="clear" w:color="auto" w:fill="auto"/>
            <w:vAlign w:val="center"/>
          </w:tcPr>
          <w:p w14:paraId="4072558D">
            <w:pPr>
              <w:jc w:val="right"/>
            </w:pPr>
            <w:r>
              <w:rPr>
                <w:rFonts w:ascii="宋体" w:hAnsi="宋体" w:eastAsia="宋体" w:cs="宋体"/>
                <w:b w:val="0"/>
                <w:i w:val="0"/>
                <w:color w:val="000000"/>
                <w:sz w:val="18"/>
              </w:rPr>
              <w:t>221.50</w:t>
            </w:r>
          </w:p>
        </w:tc>
        <w:tc>
          <w:tcPr>
            <w:tcW w:w="0" w:type="auto"/>
            <w:shd w:val="clear" w:color="auto" w:fill="auto"/>
            <w:vAlign w:val="center"/>
          </w:tcPr>
          <w:p w14:paraId="367264B9">
            <w:pPr>
              <w:jc w:val="right"/>
            </w:pPr>
          </w:p>
        </w:tc>
        <w:tc>
          <w:tcPr>
            <w:tcW w:w="0" w:type="auto"/>
            <w:shd w:val="clear" w:color="auto" w:fill="auto"/>
            <w:vAlign w:val="center"/>
          </w:tcPr>
          <w:p w14:paraId="1B02F044">
            <w:pPr>
              <w:jc w:val="right"/>
            </w:pPr>
          </w:p>
        </w:tc>
        <w:tc>
          <w:tcPr>
            <w:tcW w:w="0" w:type="auto"/>
            <w:shd w:val="clear" w:color="auto" w:fill="auto"/>
            <w:vAlign w:val="center"/>
          </w:tcPr>
          <w:p w14:paraId="3285B5E8"/>
        </w:tc>
        <w:tc>
          <w:tcPr>
            <w:tcW w:w="0" w:type="auto"/>
            <w:shd w:val="clear" w:color="auto" w:fill="auto"/>
            <w:vAlign w:val="center"/>
          </w:tcPr>
          <w:p w14:paraId="126C29E5"/>
        </w:tc>
        <w:tc>
          <w:tcPr>
            <w:tcW w:w="0" w:type="auto"/>
            <w:shd w:val="clear" w:color="auto" w:fill="auto"/>
            <w:vAlign w:val="center"/>
          </w:tcPr>
          <w:p w14:paraId="00CB5339"/>
        </w:tc>
        <w:tc>
          <w:tcPr>
            <w:tcW w:w="0" w:type="auto"/>
            <w:shd w:val="clear" w:color="auto" w:fill="auto"/>
            <w:vAlign w:val="center"/>
          </w:tcPr>
          <w:p w14:paraId="464F7429"/>
        </w:tc>
        <w:tc>
          <w:tcPr>
            <w:tcW w:w="0" w:type="auto"/>
            <w:shd w:val="clear" w:color="auto" w:fill="auto"/>
            <w:vAlign w:val="center"/>
          </w:tcPr>
          <w:p w14:paraId="0F36C9B2"/>
        </w:tc>
        <w:tc>
          <w:tcPr>
            <w:tcW w:w="0" w:type="auto"/>
            <w:shd w:val="clear" w:color="auto" w:fill="auto"/>
            <w:vAlign w:val="center"/>
          </w:tcPr>
          <w:p w14:paraId="756ADE0D"/>
        </w:tc>
        <w:tc>
          <w:tcPr>
            <w:tcW w:w="0" w:type="auto"/>
            <w:shd w:val="clear" w:color="auto" w:fill="auto"/>
            <w:vAlign w:val="center"/>
          </w:tcPr>
          <w:p w14:paraId="2A9F33AE"/>
        </w:tc>
        <w:tc>
          <w:tcPr>
            <w:tcW w:w="0" w:type="auto"/>
            <w:shd w:val="clear" w:color="auto" w:fill="auto"/>
            <w:vAlign w:val="center"/>
          </w:tcPr>
          <w:p w14:paraId="129EE71C"/>
        </w:tc>
      </w:tr>
      <w:tr w14:paraId="3A792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13CFE266">
            <w:pPr>
              <w:jc w:val="center"/>
            </w:pPr>
            <w:r>
              <w:rPr>
                <w:rFonts w:ascii="宋体" w:hAnsi="宋体" w:eastAsia="宋体" w:cs="宋体"/>
                <w:b w:val="0"/>
                <w:i w:val="0"/>
                <w:color w:val="000000"/>
                <w:sz w:val="18"/>
              </w:rPr>
              <w:t>410523260000000001233</w:t>
            </w:r>
          </w:p>
        </w:tc>
        <w:tc>
          <w:tcPr>
            <w:tcW w:w="0" w:type="auto"/>
            <w:vMerge w:val="restart"/>
            <w:shd w:val="clear" w:color="auto" w:fill="auto"/>
            <w:vAlign w:val="center"/>
          </w:tcPr>
          <w:p w14:paraId="64724E07">
            <w:pPr>
              <w:jc w:val="center"/>
            </w:pPr>
            <w:r>
              <w:rPr>
                <w:rFonts w:ascii="宋体" w:hAnsi="宋体" w:eastAsia="宋体" w:cs="宋体"/>
                <w:b w:val="0"/>
                <w:i w:val="0"/>
                <w:color w:val="000000"/>
                <w:sz w:val="18"/>
              </w:rPr>
              <w:t>2026年劳务派遣人员经费</w:t>
            </w:r>
          </w:p>
        </w:tc>
        <w:tc>
          <w:tcPr>
            <w:tcW w:w="0" w:type="auto"/>
            <w:vMerge w:val="restart"/>
            <w:shd w:val="clear" w:color="auto" w:fill="auto"/>
            <w:vAlign w:val="center"/>
          </w:tcPr>
          <w:p w14:paraId="24964801">
            <w:pPr>
              <w:jc w:val="right"/>
            </w:pPr>
            <w:r>
              <w:rPr>
                <w:rFonts w:ascii="宋体" w:hAnsi="宋体" w:eastAsia="宋体" w:cs="宋体"/>
                <w:b w:val="0"/>
                <w:i w:val="0"/>
                <w:color w:val="000000"/>
                <w:sz w:val="18"/>
              </w:rPr>
              <w:t>195.00</w:t>
            </w:r>
          </w:p>
        </w:tc>
        <w:tc>
          <w:tcPr>
            <w:tcW w:w="0" w:type="auto"/>
            <w:vMerge w:val="restart"/>
            <w:shd w:val="clear" w:color="auto" w:fill="auto"/>
            <w:vAlign w:val="center"/>
          </w:tcPr>
          <w:p w14:paraId="1391AA5D">
            <w:pPr>
              <w:jc w:val="right"/>
            </w:pPr>
            <w:r>
              <w:rPr>
                <w:rFonts w:ascii="宋体" w:hAnsi="宋体" w:eastAsia="宋体" w:cs="宋体"/>
                <w:b w:val="0"/>
                <w:i w:val="0"/>
                <w:color w:val="000000"/>
                <w:sz w:val="18"/>
              </w:rPr>
              <w:t>195.00</w:t>
            </w:r>
          </w:p>
        </w:tc>
        <w:tc>
          <w:tcPr>
            <w:tcW w:w="0" w:type="auto"/>
            <w:vMerge w:val="restart"/>
            <w:shd w:val="clear" w:color="auto" w:fill="auto"/>
            <w:vAlign w:val="center"/>
          </w:tcPr>
          <w:p w14:paraId="366FCB0B">
            <w:pPr>
              <w:jc w:val="right"/>
            </w:pPr>
          </w:p>
        </w:tc>
        <w:tc>
          <w:tcPr>
            <w:tcW w:w="0" w:type="auto"/>
            <w:vMerge w:val="restart"/>
            <w:shd w:val="clear" w:color="auto" w:fill="auto"/>
            <w:vAlign w:val="center"/>
          </w:tcPr>
          <w:p w14:paraId="6E930F67">
            <w:pPr>
              <w:jc w:val="right"/>
            </w:pPr>
          </w:p>
        </w:tc>
        <w:tc>
          <w:tcPr>
            <w:tcW w:w="0" w:type="auto"/>
            <w:shd w:val="clear" w:color="auto" w:fill="auto"/>
            <w:vAlign w:val="center"/>
          </w:tcPr>
          <w:p w14:paraId="66F011BB">
            <w:r>
              <w:rPr>
                <w:rFonts w:ascii="宋体" w:hAnsi="宋体" w:eastAsia="宋体" w:cs="宋体"/>
                <w:b w:val="0"/>
                <w:i w:val="0"/>
                <w:color w:val="000000"/>
                <w:sz w:val="18"/>
              </w:rPr>
              <w:tab/>
            </w:r>
            <w:r>
              <w:rPr>
                <w:rFonts w:ascii="宋体" w:hAnsi="宋体" w:eastAsia="宋体" w:cs="宋体"/>
                <w:b w:val="0"/>
                <w:i w:val="0"/>
                <w:color w:val="000000"/>
                <w:sz w:val="18"/>
              </w:rPr>
              <w:t xml:space="preserve"> 编外人员人均年成本</w:t>
            </w:r>
          </w:p>
        </w:tc>
        <w:tc>
          <w:tcPr>
            <w:tcW w:w="0" w:type="auto"/>
            <w:shd w:val="clear" w:color="auto" w:fill="auto"/>
            <w:vAlign w:val="center"/>
          </w:tcPr>
          <w:p w14:paraId="54257F50">
            <w:r>
              <w:rPr>
                <w:rFonts w:ascii="宋体" w:hAnsi="宋体" w:eastAsia="宋体" w:cs="宋体"/>
                <w:b w:val="0"/>
                <w:i w:val="0"/>
                <w:color w:val="000000"/>
                <w:sz w:val="18"/>
              </w:rPr>
              <w:t>3.6万元</w:t>
            </w:r>
          </w:p>
        </w:tc>
        <w:tc>
          <w:tcPr>
            <w:tcW w:w="0" w:type="auto"/>
            <w:shd w:val="clear" w:color="auto" w:fill="auto"/>
            <w:vAlign w:val="center"/>
          </w:tcPr>
          <w:p w14:paraId="15758143">
            <w:r>
              <w:rPr>
                <w:rFonts w:ascii="宋体" w:hAnsi="宋体" w:eastAsia="宋体" w:cs="宋体"/>
                <w:b w:val="0"/>
                <w:i w:val="0"/>
                <w:color w:val="000000"/>
                <w:sz w:val="18"/>
              </w:rPr>
              <w:tab/>
            </w:r>
            <w:r>
              <w:rPr>
                <w:rFonts w:ascii="宋体" w:hAnsi="宋体" w:eastAsia="宋体" w:cs="宋体"/>
                <w:b w:val="0"/>
                <w:i w:val="0"/>
                <w:color w:val="000000"/>
                <w:sz w:val="18"/>
              </w:rPr>
              <w:t xml:space="preserve"> 编外人员</w:t>
            </w:r>
          </w:p>
        </w:tc>
        <w:tc>
          <w:tcPr>
            <w:tcW w:w="0" w:type="auto"/>
            <w:shd w:val="clear" w:color="auto" w:fill="auto"/>
            <w:vAlign w:val="center"/>
          </w:tcPr>
          <w:p w14:paraId="7EBFC187">
            <w:r>
              <w:rPr>
                <w:rFonts w:ascii="宋体" w:hAnsi="宋体" w:eastAsia="宋体" w:cs="宋体"/>
                <w:b w:val="0"/>
                <w:i w:val="0"/>
                <w:color w:val="000000"/>
                <w:sz w:val="18"/>
              </w:rPr>
              <w:t>≤145人</w:t>
            </w:r>
          </w:p>
        </w:tc>
        <w:tc>
          <w:tcPr>
            <w:tcW w:w="0" w:type="auto"/>
            <w:shd w:val="clear" w:color="auto" w:fill="auto"/>
            <w:vAlign w:val="center"/>
          </w:tcPr>
          <w:p w14:paraId="38140991">
            <w:r>
              <w:rPr>
                <w:rFonts w:ascii="宋体" w:hAnsi="宋体" w:eastAsia="宋体" w:cs="宋体"/>
                <w:b w:val="0"/>
                <w:i w:val="0"/>
                <w:color w:val="000000"/>
                <w:sz w:val="18"/>
              </w:rPr>
              <w:t>资金发放覆盖率</w:t>
            </w:r>
          </w:p>
        </w:tc>
        <w:tc>
          <w:tcPr>
            <w:tcW w:w="0" w:type="auto"/>
            <w:shd w:val="clear" w:color="auto" w:fill="auto"/>
            <w:vAlign w:val="center"/>
          </w:tcPr>
          <w:p w14:paraId="77CAA9AD">
            <w:r>
              <w:rPr>
                <w:rFonts w:ascii="宋体" w:hAnsi="宋体" w:eastAsia="宋体" w:cs="宋体"/>
                <w:b w:val="0"/>
                <w:i w:val="0"/>
                <w:color w:val="000000"/>
                <w:sz w:val="18"/>
              </w:rPr>
              <w:t>100</w:t>
            </w:r>
            <w:r>
              <w:rPr>
                <w:rFonts w:ascii="宋体" w:hAnsi="宋体" w:eastAsia="宋体" w:cs="宋体"/>
                <w:b w:val="0"/>
                <w:i w:val="0"/>
                <w:color w:val="000000"/>
                <w:sz w:val="18"/>
              </w:rPr>
              <w:tab/>
            </w:r>
            <w:r>
              <w:rPr>
                <w:rFonts w:ascii="宋体" w:hAnsi="宋体" w:eastAsia="宋体" w:cs="宋体"/>
                <w:b w:val="0"/>
                <w:i w:val="0"/>
                <w:color w:val="000000"/>
                <w:sz w:val="18"/>
              </w:rPr>
              <w:t xml:space="preserve"> %</w:t>
            </w:r>
          </w:p>
        </w:tc>
        <w:tc>
          <w:tcPr>
            <w:tcW w:w="0" w:type="auto"/>
            <w:shd w:val="clear" w:color="auto" w:fill="auto"/>
            <w:vAlign w:val="center"/>
          </w:tcPr>
          <w:p w14:paraId="0098CBC4">
            <w:r>
              <w:rPr>
                <w:rFonts w:ascii="宋体" w:hAnsi="宋体" w:eastAsia="宋体" w:cs="宋体"/>
                <w:b w:val="0"/>
                <w:i w:val="0"/>
                <w:color w:val="000000"/>
                <w:sz w:val="18"/>
              </w:rPr>
              <w:tab/>
            </w:r>
            <w:r>
              <w:rPr>
                <w:rFonts w:ascii="宋体" w:hAnsi="宋体" w:eastAsia="宋体" w:cs="宋体"/>
                <w:b w:val="0"/>
                <w:i w:val="0"/>
                <w:color w:val="000000"/>
                <w:sz w:val="18"/>
              </w:rPr>
              <w:t xml:space="preserve"> 书记员满意度</w:t>
            </w:r>
          </w:p>
        </w:tc>
        <w:tc>
          <w:tcPr>
            <w:tcW w:w="0" w:type="auto"/>
            <w:shd w:val="clear" w:color="auto" w:fill="auto"/>
            <w:vAlign w:val="center"/>
          </w:tcPr>
          <w:p w14:paraId="51B3DA85">
            <w:r>
              <w:rPr>
                <w:rFonts w:ascii="宋体" w:hAnsi="宋体" w:eastAsia="宋体" w:cs="宋体"/>
                <w:b w:val="0"/>
                <w:i w:val="0"/>
                <w:color w:val="000000"/>
                <w:sz w:val="18"/>
              </w:rPr>
              <w:t>≥95%</w:t>
            </w:r>
          </w:p>
        </w:tc>
      </w:tr>
      <w:tr w14:paraId="1B22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D478D30">
            <w:pPr>
              <w:jc w:val="center"/>
            </w:pPr>
          </w:p>
        </w:tc>
        <w:tc>
          <w:tcPr>
            <w:tcW w:w="0" w:type="auto"/>
            <w:vMerge w:val="continue"/>
            <w:shd w:val="clear" w:color="auto" w:fill="auto"/>
            <w:vAlign w:val="center"/>
          </w:tcPr>
          <w:p w14:paraId="7DA741E4">
            <w:pPr>
              <w:jc w:val="center"/>
            </w:pPr>
          </w:p>
        </w:tc>
        <w:tc>
          <w:tcPr>
            <w:tcW w:w="0" w:type="auto"/>
            <w:vMerge w:val="continue"/>
            <w:shd w:val="clear" w:color="auto" w:fill="auto"/>
            <w:vAlign w:val="center"/>
          </w:tcPr>
          <w:p w14:paraId="0408C5CB">
            <w:pPr>
              <w:jc w:val="right"/>
            </w:pPr>
          </w:p>
        </w:tc>
        <w:tc>
          <w:tcPr>
            <w:tcW w:w="0" w:type="auto"/>
            <w:vMerge w:val="continue"/>
            <w:shd w:val="clear" w:color="auto" w:fill="auto"/>
            <w:vAlign w:val="center"/>
          </w:tcPr>
          <w:p w14:paraId="33590ED0">
            <w:pPr>
              <w:jc w:val="right"/>
            </w:pPr>
          </w:p>
        </w:tc>
        <w:tc>
          <w:tcPr>
            <w:tcW w:w="0" w:type="auto"/>
            <w:vMerge w:val="continue"/>
            <w:shd w:val="clear" w:color="auto" w:fill="auto"/>
            <w:vAlign w:val="center"/>
          </w:tcPr>
          <w:p w14:paraId="66977892">
            <w:pPr>
              <w:jc w:val="right"/>
            </w:pPr>
          </w:p>
        </w:tc>
        <w:tc>
          <w:tcPr>
            <w:tcW w:w="0" w:type="auto"/>
            <w:vMerge w:val="continue"/>
            <w:shd w:val="clear" w:color="auto" w:fill="auto"/>
            <w:vAlign w:val="center"/>
          </w:tcPr>
          <w:p w14:paraId="4823D5AF">
            <w:pPr>
              <w:jc w:val="right"/>
            </w:pPr>
          </w:p>
        </w:tc>
        <w:tc>
          <w:tcPr>
            <w:tcW w:w="0" w:type="auto"/>
            <w:shd w:val="clear" w:color="auto" w:fill="auto"/>
            <w:vAlign w:val="center"/>
          </w:tcPr>
          <w:p w14:paraId="75CBAD04"/>
        </w:tc>
        <w:tc>
          <w:tcPr>
            <w:tcW w:w="0" w:type="auto"/>
            <w:shd w:val="clear" w:color="auto" w:fill="auto"/>
            <w:vAlign w:val="center"/>
          </w:tcPr>
          <w:p w14:paraId="36514300"/>
        </w:tc>
        <w:tc>
          <w:tcPr>
            <w:tcW w:w="0" w:type="auto"/>
            <w:shd w:val="clear" w:color="auto" w:fill="auto"/>
            <w:vAlign w:val="center"/>
          </w:tcPr>
          <w:p w14:paraId="0315C777">
            <w:r>
              <w:rPr>
                <w:rFonts w:ascii="宋体" w:hAnsi="宋体" w:eastAsia="宋体" w:cs="宋体"/>
                <w:b w:val="0"/>
                <w:i w:val="0"/>
                <w:color w:val="000000"/>
                <w:sz w:val="18"/>
              </w:rPr>
              <w:t>考评合格率</w:t>
            </w:r>
          </w:p>
        </w:tc>
        <w:tc>
          <w:tcPr>
            <w:tcW w:w="0" w:type="auto"/>
            <w:shd w:val="clear" w:color="auto" w:fill="auto"/>
            <w:vAlign w:val="center"/>
          </w:tcPr>
          <w:p w14:paraId="79AA0B45">
            <w:r>
              <w:rPr>
                <w:rFonts w:ascii="宋体" w:hAnsi="宋体" w:eastAsia="宋体" w:cs="宋体"/>
                <w:b w:val="0"/>
                <w:i w:val="0"/>
                <w:color w:val="000000"/>
                <w:sz w:val="18"/>
              </w:rPr>
              <w:t>≥95</w:t>
            </w:r>
            <w:r>
              <w:rPr>
                <w:rFonts w:ascii="宋体" w:hAnsi="宋体" w:eastAsia="宋体" w:cs="宋体"/>
                <w:b w:val="0"/>
                <w:i w:val="0"/>
                <w:color w:val="000000"/>
                <w:sz w:val="18"/>
              </w:rPr>
              <w:tab/>
            </w:r>
            <w:r>
              <w:rPr>
                <w:rFonts w:ascii="宋体" w:hAnsi="宋体" w:eastAsia="宋体" w:cs="宋体"/>
                <w:b w:val="0"/>
                <w:i w:val="0"/>
                <w:color w:val="000000"/>
                <w:sz w:val="18"/>
              </w:rPr>
              <w:t xml:space="preserve"> %</w:t>
            </w:r>
          </w:p>
        </w:tc>
        <w:tc>
          <w:tcPr>
            <w:tcW w:w="0" w:type="auto"/>
            <w:shd w:val="clear" w:color="auto" w:fill="auto"/>
            <w:vAlign w:val="center"/>
          </w:tcPr>
          <w:p w14:paraId="27FD3D16">
            <w:r>
              <w:rPr>
                <w:rFonts w:ascii="宋体" w:hAnsi="宋体" w:eastAsia="宋体" w:cs="宋体"/>
                <w:b w:val="0"/>
                <w:i w:val="0"/>
                <w:color w:val="000000"/>
                <w:sz w:val="18"/>
              </w:rPr>
              <w:t>是否有效辅助法院工作</w:t>
            </w:r>
          </w:p>
        </w:tc>
        <w:tc>
          <w:tcPr>
            <w:tcW w:w="0" w:type="auto"/>
            <w:shd w:val="clear" w:color="auto" w:fill="auto"/>
            <w:vAlign w:val="center"/>
          </w:tcPr>
          <w:p w14:paraId="66363E24">
            <w:r>
              <w:rPr>
                <w:rFonts w:ascii="宋体" w:hAnsi="宋体" w:eastAsia="宋体" w:cs="宋体"/>
                <w:b w:val="0"/>
                <w:i w:val="0"/>
                <w:color w:val="000000"/>
                <w:sz w:val="18"/>
              </w:rPr>
              <w:tab/>
            </w:r>
            <w:r>
              <w:rPr>
                <w:rFonts w:ascii="宋体" w:hAnsi="宋体" w:eastAsia="宋体" w:cs="宋体"/>
                <w:b w:val="0"/>
                <w:i w:val="0"/>
                <w:color w:val="000000"/>
                <w:sz w:val="18"/>
              </w:rPr>
              <w:t xml:space="preserve"> 有效</w:t>
            </w:r>
          </w:p>
        </w:tc>
        <w:tc>
          <w:tcPr>
            <w:tcW w:w="0" w:type="auto"/>
            <w:shd w:val="clear" w:color="auto" w:fill="auto"/>
            <w:vAlign w:val="center"/>
          </w:tcPr>
          <w:p w14:paraId="04E56FBC"/>
        </w:tc>
        <w:tc>
          <w:tcPr>
            <w:tcW w:w="0" w:type="auto"/>
            <w:shd w:val="clear" w:color="auto" w:fill="auto"/>
            <w:vAlign w:val="center"/>
          </w:tcPr>
          <w:p w14:paraId="303F9C69"/>
        </w:tc>
      </w:tr>
      <w:tr w14:paraId="7AE54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F40E716">
            <w:pPr>
              <w:jc w:val="center"/>
            </w:pPr>
          </w:p>
        </w:tc>
        <w:tc>
          <w:tcPr>
            <w:tcW w:w="0" w:type="auto"/>
            <w:vMerge w:val="continue"/>
            <w:shd w:val="clear" w:color="auto" w:fill="auto"/>
            <w:vAlign w:val="center"/>
          </w:tcPr>
          <w:p w14:paraId="15CE2538">
            <w:pPr>
              <w:jc w:val="center"/>
            </w:pPr>
          </w:p>
        </w:tc>
        <w:tc>
          <w:tcPr>
            <w:tcW w:w="0" w:type="auto"/>
            <w:vMerge w:val="continue"/>
            <w:shd w:val="clear" w:color="auto" w:fill="auto"/>
            <w:vAlign w:val="center"/>
          </w:tcPr>
          <w:p w14:paraId="076C95C2">
            <w:pPr>
              <w:jc w:val="right"/>
            </w:pPr>
          </w:p>
        </w:tc>
        <w:tc>
          <w:tcPr>
            <w:tcW w:w="0" w:type="auto"/>
            <w:vMerge w:val="continue"/>
            <w:shd w:val="clear" w:color="auto" w:fill="auto"/>
            <w:vAlign w:val="center"/>
          </w:tcPr>
          <w:p w14:paraId="42AE7FE7">
            <w:pPr>
              <w:jc w:val="right"/>
            </w:pPr>
          </w:p>
        </w:tc>
        <w:tc>
          <w:tcPr>
            <w:tcW w:w="0" w:type="auto"/>
            <w:vMerge w:val="continue"/>
            <w:shd w:val="clear" w:color="auto" w:fill="auto"/>
            <w:vAlign w:val="center"/>
          </w:tcPr>
          <w:p w14:paraId="309523EB">
            <w:pPr>
              <w:jc w:val="right"/>
            </w:pPr>
          </w:p>
        </w:tc>
        <w:tc>
          <w:tcPr>
            <w:tcW w:w="0" w:type="auto"/>
            <w:vMerge w:val="continue"/>
            <w:shd w:val="clear" w:color="auto" w:fill="auto"/>
            <w:vAlign w:val="center"/>
          </w:tcPr>
          <w:p w14:paraId="1BDC46E6">
            <w:pPr>
              <w:jc w:val="right"/>
            </w:pPr>
          </w:p>
        </w:tc>
        <w:tc>
          <w:tcPr>
            <w:tcW w:w="0" w:type="auto"/>
            <w:shd w:val="clear" w:color="auto" w:fill="auto"/>
            <w:vAlign w:val="center"/>
          </w:tcPr>
          <w:p w14:paraId="34B70A5D"/>
        </w:tc>
        <w:tc>
          <w:tcPr>
            <w:tcW w:w="0" w:type="auto"/>
            <w:shd w:val="clear" w:color="auto" w:fill="auto"/>
            <w:vAlign w:val="center"/>
          </w:tcPr>
          <w:p w14:paraId="3D59A598"/>
        </w:tc>
        <w:tc>
          <w:tcPr>
            <w:tcW w:w="0" w:type="auto"/>
            <w:shd w:val="clear" w:color="auto" w:fill="auto"/>
            <w:vAlign w:val="center"/>
          </w:tcPr>
          <w:p w14:paraId="024489FA">
            <w:r>
              <w:rPr>
                <w:rFonts w:ascii="宋体" w:hAnsi="宋体" w:eastAsia="宋体" w:cs="宋体"/>
                <w:b w:val="0"/>
                <w:i w:val="0"/>
                <w:color w:val="000000"/>
                <w:sz w:val="18"/>
              </w:rPr>
              <w:t>资金发放及时率</w:t>
            </w:r>
          </w:p>
        </w:tc>
        <w:tc>
          <w:tcPr>
            <w:tcW w:w="0" w:type="auto"/>
            <w:shd w:val="clear" w:color="auto" w:fill="auto"/>
            <w:vAlign w:val="center"/>
          </w:tcPr>
          <w:p w14:paraId="1D9E42C4">
            <w:r>
              <w:rPr>
                <w:rFonts w:ascii="宋体" w:hAnsi="宋体" w:eastAsia="宋体" w:cs="宋体"/>
                <w:b w:val="0"/>
                <w:i w:val="0"/>
                <w:color w:val="000000"/>
                <w:sz w:val="18"/>
              </w:rPr>
              <w:t>100</w:t>
            </w:r>
            <w:r>
              <w:rPr>
                <w:rFonts w:ascii="宋体" w:hAnsi="宋体" w:eastAsia="宋体" w:cs="宋体"/>
                <w:b w:val="0"/>
                <w:i w:val="0"/>
                <w:color w:val="000000"/>
                <w:sz w:val="18"/>
              </w:rPr>
              <w:tab/>
            </w:r>
            <w:r>
              <w:rPr>
                <w:rFonts w:ascii="宋体" w:hAnsi="宋体" w:eastAsia="宋体" w:cs="宋体"/>
                <w:b w:val="0"/>
                <w:i w:val="0"/>
                <w:color w:val="000000"/>
                <w:sz w:val="18"/>
              </w:rPr>
              <w:t xml:space="preserve"> %</w:t>
            </w:r>
          </w:p>
        </w:tc>
        <w:tc>
          <w:tcPr>
            <w:tcW w:w="0" w:type="auto"/>
            <w:shd w:val="clear" w:color="auto" w:fill="auto"/>
            <w:vAlign w:val="center"/>
          </w:tcPr>
          <w:p w14:paraId="52EFE79D"/>
        </w:tc>
        <w:tc>
          <w:tcPr>
            <w:tcW w:w="0" w:type="auto"/>
            <w:shd w:val="clear" w:color="auto" w:fill="auto"/>
            <w:vAlign w:val="center"/>
          </w:tcPr>
          <w:p w14:paraId="21915AF1"/>
        </w:tc>
        <w:tc>
          <w:tcPr>
            <w:tcW w:w="0" w:type="auto"/>
            <w:shd w:val="clear" w:color="auto" w:fill="auto"/>
            <w:vAlign w:val="center"/>
          </w:tcPr>
          <w:p w14:paraId="331D18A9"/>
        </w:tc>
        <w:tc>
          <w:tcPr>
            <w:tcW w:w="0" w:type="auto"/>
            <w:shd w:val="clear" w:color="auto" w:fill="auto"/>
            <w:vAlign w:val="center"/>
          </w:tcPr>
          <w:p w14:paraId="26BB0CCC"/>
        </w:tc>
      </w:tr>
      <w:tr w14:paraId="69D33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66AC626B">
            <w:pPr>
              <w:jc w:val="center"/>
            </w:pPr>
            <w:r>
              <w:rPr>
                <w:rFonts w:ascii="宋体" w:hAnsi="宋体" w:eastAsia="宋体" w:cs="宋体"/>
                <w:b w:val="0"/>
                <w:i w:val="0"/>
                <w:color w:val="000000"/>
                <w:sz w:val="18"/>
              </w:rPr>
              <w:t>410523260000000034809</w:t>
            </w:r>
          </w:p>
        </w:tc>
        <w:tc>
          <w:tcPr>
            <w:tcW w:w="0" w:type="auto"/>
            <w:vMerge w:val="restart"/>
            <w:shd w:val="clear" w:color="auto" w:fill="auto"/>
            <w:vAlign w:val="center"/>
          </w:tcPr>
          <w:p w14:paraId="43E077FC">
            <w:pPr>
              <w:jc w:val="center"/>
            </w:pPr>
            <w:r>
              <w:rPr>
                <w:rFonts w:ascii="宋体" w:hAnsi="宋体" w:eastAsia="宋体" w:cs="宋体"/>
                <w:b w:val="0"/>
                <w:i w:val="0"/>
                <w:color w:val="000000"/>
                <w:sz w:val="18"/>
              </w:rPr>
              <w:t>2021年以前案件诉讼费退费（2026）</w:t>
            </w:r>
          </w:p>
        </w:tc>
        <w:tc>
          <w:tcPr>
            <w:tcW w:w="0" w:type="auto"/>
            <w:vMerge w:val="restart"/>
            <w:shd w:val="clear" w:color="auto" w:fill="auto"/>
            <w:vAlign w:val="center"/>
          </w:tcPr>
          <w:p w14:paraId="117DE52D">
            <w:pPr>
              <w:jc w:val="right"/>
            </w:pPr>
            <w:r>
              <w:rPr>
                <w:rFonts w:ascii="宋体" w:hAnsi="宋体" w:eastAsia="宋体" w:cs="宋体"/>
                <w:b w:val="0"/>
                <w:i w:val="0"/>
                <w:color w:val="000000"/>
                <w:sz w:val="18"/>
              </w:rPr>
              <w:t>26.50</w:t>
            </w:r>
          </w:p>
        </w:tc>
        <w:tc>
          <w:tcPr>
            <w:tcW w:w="0" w:type="auto"/>
            <w:vMerge w:val="restart"/>
            <w:shd w:val="clear" w:color="auto" w:fill="auto"/>
            <w:vAlign w:val="center"/>
          </w:tcPr>
          <w:p w14:paraId="22D1C5E6">
            <w:pPr>
              <w:jc w:val="right"/>
            </w:pPr>
            <w:r>
              <w:rPr>
                <w:rFonts w:ascii="宋体" w:hAnsi="宋体" w:eastAsia="宋体" w:cs="宋体"/>
                <w:b w:val="0"/>
                <w:i w:val="0"/>
                <w:color w:val="000000"/>
                <w:sz w:val="18"/>
              </w:rPr>
              <w:t>26.50</w:t>
            </w:r>
          </w:p>
        </w:tc>
        <w:tc>
          <w:tcPr>
            <w:tcW w:w="0" w:type="auto"/>
            <w:vMerge w:val="restart"/>
            <w:shd w:val="clear" w:color="auto" w:fill="auto"/>
            <w:vAlign w:val="center"/>
          </w:tcPr>
          <w:p w14:paraId="2DBE47C3">
            <w:pPr>
              <w:jc w:val="right"/>
            </w:pPr>
          </w:p>
        </w:tc>
        <w:tc>
          <w:tcPr>
            <w:tcW w:w="0" w:type="auto"/>
            <w:vMerge w:val="restart"/>
            <w:shd w:val="clear" w:color="auto" w:fill="auto"/>
            <w:vAlign w:val="center"/>
          </w:tcPr>
          <w:p w14:paraId="007215FE">
            <w:pPr>
              <w:jc w:val="right"/>
            </w:pPr>
          </w:p>
        </w:tc>
        <w:tc>
          <w:tcPr>
            <w:tcW w:w="0" w:type="auto"/>
            <w:shd w:val="clear" w:color="auto" w:fill="auto"/>
            <w:vAlign w:val="center"/>
          </w:tcPr>
          <w:p w14:paraId="39A13D30">
            <w:r>
              <w:rPr>
                <w:rFonts w:ascii="宋体" w:hAnsi="宋体" w:eastAsia="宋体" w:cs="宋体"/>
                <w:b w:val="0"/>
                <w:i w:val="0"/>
                <w:color w:val="000000"/>
                <w:sz w:val="18"/>
              </w:rPr>
              <w:tab/>
            </w:r>
            <w:r>
              <w:rPr>
                <w:rFonts w:ascii="宋体" w:hAnsi="宋体" w:eastAsia="宋体" w:cs="宋体"/>
                <w:b w:val="0"/>
                <w:i w:val="0"/>
                <w:color w:val="000000"/>
                <w:sz w:val="18"/>
              </w:rPr>
              <w:t xml:space="preserve"> 分配资金</w:t>
            </w:r>
          </w:p>
        </w:tc>
        <w:tc>
          <w:tcPr>
            <w:tcW w:w="0" w:type="auto"/>
            <w:shd w:val="clear" w:color="auto" w:fill="auto"/>
            <w:vAlign w:val="center"/>
          </w:tcPr>
          <w:p w14:paraId="3D1107D7">
            <w:r>
              <w:rPr>
                <w:rFonts w:ascii="宋体" w:hAnsi="宋体" w:eastAsia="宋体" w:cs="宋体"/>
                <w:b w:val="0"/>
                <w:i w:val="0"/>
                <w:color w:val="000000"/>
                <w:sz w:val="18"/>
              </w:rPr>
              <w:t>265000元</w:t>
            </w:r>
          </w:p>
        </w:tc>
        <w:tc>
          <w:tcPr>
            <w:tcW w:w="0" w:type="auto"/>
            <w:shd w:val="clear" w:color="auto" w:fill="auto"/>
            <w:vAlign w:val="center"/>
          </w:tcPr>
          <w:p w14:paraId="080FBE2C">
            <w:r>
              <w:rPr>
                <w:rFonts w:ascii="宋体" w:hAnsi="宋体" w:eastAsia="宋体" w:cs="宋体"/>
                <w:b w:val="0"/>
                <w:i w:val="0"/>
                <w:color w:val="000000"/>
                <w:sz w:val="18"/>
              </w:rPr>
              <w:tab/>
            </w:r>
            <w:r>
              <w:rPr>
                <w:rFonts w:ascii="宋体" w:hAnsi="宋体" w:eastAsia="宋体" w:cs="宋体"/>
                <w:b w:val="0"/>
                <w:i w:val="0"/>
                <w:color w:val="000000"/>
                <w:sz w:val="18"/>
              </w:rPr>
              <w:t xml:space="preserve"> 诉讼退费案件数</w:t>
            </w:r>
          </w:p>
        </w:tc>
        <w:tc>
          <w:tcPr>
            <w:tcW w:w="0" w:type="auto"/>
            <w:shd w:val="clear" w:color="auto" w:fill="auto"/>
            <w:vAlign w:val="center"/>
          </w:tcPr>
          <w:p w14:paraId="60364402">
            <w:r>
              <w:rPr>
                <w:rFonts w:ascii="宋体" w:hAnsi="宋体" w:eastAsia="宋体" w:cs="宋体"/>
                <w:b w:val="0"/>
                <w:i w:val="0"/>
                <w:color w:val="000000"/>
                <w:sz w:val="18"/>
              </w:rPr>
              <w:t>≥1件</w:t>
            </w:r>
          </w:p>
        </w:tc>
        <w:tc>
          <w:tcPr>
            <w:tcW w:w="0" w:type="auto"/>
            <w:shd w:val="clear" w:color="auto" w:fill="auto"/>
            <w:vAlign w:val="center"/>
          </w:tcPr>
          <w:p w14:paraId="1ABB9C03">
            <w:r>
              <w:rPr>
                <w:rFonts w:ascii="宋体" w:hAnsi="宋体" w:eastAsia="宋体" w:cs="宋体"/>
                <w:b w:val="0"/>
                <w:i w:val="0"/>
                <w:color w:val="000000"/>
                <w:sz w:val="18"/>
              </w:rPr>
              <w:tab/>
            </w:r>
            <w:r>
              <w:rPr>
                <w:rFonts w:ascii="宋体" w:hAnsi="宋体" w:eastAsia="宋体" w:cs="宋体"/>
                <w:b w:val="0"/>
                <w:i w:val="0"/>
                <w:color w:val="000000"/>
                <w:sz w:val="18"/>
              </w:rPr>
              <w:t xml:space="preserve"> 保障当事人诉讼费</w:t>
            </w:r>
          </w:p>
        </w:tc>
        <w:tc>
          <w:tcPr>
            <w:tcW w:w="0" w:type="auto"/>
            <w:shd w:val="clear" w:color="auto" w:fill="auto"/>
            <w:vAlign w:val="center"/>
          </w:tcPr>
          <w:p w14:paraId="11E3FFEE">
            <w:r>
              <w:rPr>
                <w:rFonts w:ascii="宋体" w:hAnsi="宋体" w:eastAsia="宋体" w:cs="宋体"/>
                <w:b w:val="0"/>
                <w:i w:val="0"/>
                <w:color w:val="000000"/>
                <w:sz w:val="18"/>
              </w:rPr>
              <w:t>依法保障</w:t>
            </w:r>
          </w:p>
        </w:tc>
        <w:tc>
          <w:tcPr>
            <w:tcW w:w="0" w:type="auto"/>
            <w:shd w:val="clear" w:color="auto" w:fill="auto"/>
            <w:vAlign w:val="center"/>
          </w:tcPr>
          <w:p w14:paraId="2DFE675D">
            <w:r>
              <w:rPr>
                <w:rFonts w:ascii="宋体" w:hAnsi="宋体" w:eastAsia="宋体" w:cs="宋体"/>
                <w:b w:val="0"/>
                <w:i w:val="0"/>
                <w:color w:val="000000"/>
                <w:sz w:val="18"/>
              </w:rPr>
              <w:t>当事人满意度</w:t>
            </w:r>
          </w:p>
        </w:tc>
        <w:tc>
          <w:tcPr>
            <w:tcW w:w="0" w:type="auto"/>
            <w:shd w:val="clear" w:color="auto" w:fill="auto"/>
            <w:vAlign w:val="center"/>
          </w:tcPr>
          <w:p w14:paraId="0139BA9C">
            <w:r>
              <w:rPr>
                <w:rFonts w:ascii="宋体" w:hAnsi="宋体" w:eastAsia="宋体" w:cs="宋体"/>
                <w:b w:val="0"/>
                <w:i w:val="0"/>
                <w:color w:val="000000"/>
                <w:sz w:val="18"/>
              </w:rPr>
              <w:t>95%</w:t>
            </w:r>
          </w:p>
        </w:tc>
      </w:tr>
      <w:tr w14:paraId="615F5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46609D3">
            <w:pPr>
              <w:jc w:val="center"/>
            </w:pPr>
          </w:p>
        </w:tc>
        <w:tc>
          <w:tcPr>
            <w:tcW w:w="0" w:type="auto"/>
            <w:vMerge w:val="continue"/>
            <w:shd w:val="clear" w:color="auto" w:fill="auto"/>
            <w:vAlign w:val="center"/>
          </w:tcPr>
          <w:p w14:paraId="4A892B38">
            <w:pPr>
              <w:jc w:val="center"/>
            </w:pPr>
          </w:p>
        </w:tc>
        <w:tc>
          <w:tcPr>
            <w:tcW w:w="0" w:type="auto"/>
            <w:vMerge w:val="continue"/>
            <w:shd w:val="clear" w:color="auto" w:fill="auto"/>
            <w:vAlign w:val="center"/>
          </w:tcPr>
          <w:p w14:paraId="332C150D">
            <w:pPr>
              <w:jc w:val="right"/>
            </w:pPr>
          </w:p>
        </w:tc>
        <w:tc>
          <w:tcPr>
            <w:tcW w:w="0" w:type="auto"/>
            <w:vMerge w:val="continue"/>
            <w:shd w:val="clear" w:color="auto" w:fill="auto"/>
            <w:vAlign w:val="center"/>
          </w:tcPr>
          <w:p w14:paraId="3AEDE040">
            <w:pPr>
              <w:jc w:val="right"/>
            </w:pPr>
          </w:p>
        </w:tc>
        <w:tc>
          <w:tcPr>
            <w:tcW w:w="0" w:type="auto"/>
            <w:vMerge w:val="continue"/>
            <w:shd w:val="clear" w:color="auto" w:fill="auto"/>
            <w:vAlign w:val="center"/>
          </w:tcPr>
          <w:p w14:paraId="32A34460">
            <w:pPr>
              <w:jc w:val="right"/>
            </w:pPr>
          </w:p>
        </w:tc>
        <w:tc>
          <w:tcPr>
            <w:tcW w:w="0" w:type="auto"/>
            <w:vMerge w:val="continue"/>
            <w:shd w:val="clear" w:color="auto" w:fill="auto"/>
            <w:vAlign w:val="center"/>
          </w:tcPr>
          <w:p w14:paraId="5F2A2747">
            <w:pPr>
              <w:jc w:val="right"/>
            </w:pPr>
          </w:p>
        </w:tc>
        <w:tc>
          <w:tcPr>
            <w:tcW w:w="0" w:type="auto"/>
            <w:shd w:val="clear" w:color="auto" w:fill="auto"/>
            <w:vAlign w:val="center"/>
          </w:tcPr>
          <w:p w14:paraId="7EB896E9"/>
        </w:tc>
        <w:tc>
          <w:tcPr>
            <w:tcW w:w="0" w:type="auto"/>
            <w:shd w:val="clear" w:color="auto" w:fill="auto"/>
            <w:vAlign w:val="center"/>
          </w:tcPr>
          <w:p w14:paraId="3053CB1C"/>
        </w:tc>
        <w:tc>
          <w:tcPr>
            <w:tcW w:w="0" w:type="auto"/>
            <w:shd w:val="clear" w:color="auto" w:fill="auto"/>
            <w:vAlign w:val="center"/>
          </w:tcPr>
          <w:p w14:paraId="70A48BCA">
            <w:r>
              <w:rPr>
                <w:rFonts w:ascii="宋体" w:hAnsi="宋体" w:eastAsia="宋体" w:cs="宋体"/>
                <w:b w:val="0"/>
                <w:i w:val="0"/>
                <w:color w:val="000000"/>
                <w:sz w:val="18"/>
              </w:rPr>
              <w:tab/>
            </w:r>
            <w:r>
              <w:rPr>
                <w:rFonts w:ascii="宋体" w:hAnsi="宋体" w:eastAsia="宋体" w:cs="宋体"/>
                <w:b w:val="0"/>
                <w:i w:val="0"/>
                <w:color w:val="000000"/>
                <w:sz w:val="18"/>
              </w:rPr>
              <w:t xml:space="preserve"> 诉讼费支出合规性</w:t>
            </w:r>
          </w:p>
        </w:tc>
        <w:tc>
          <w:tcPr>
            <w:tcW w:w="0" w:type="auto"/>
            <w:shd w:val="clear" w:color="auto" w:fill="auto"/>
            <w:vAlign w:val="center"/>
          </w:tcPr>
          <w:p w14:paraId="4CF4B2A0">
            <w:r>
              <w:rPr>
                <w:rFonts w:ascii="宋体" w:hAnsi="宋体" w:eastAsia="宋体" w:cs="宋体"/>
                <w:b w:val="0"/>
                <w:i w:val="0"/>
                <w:color w:val="000000"/>
                <w:sz w:val="18"/>
              </w:rPr>
              <w:t>合规</w:t>
            </w:r>
          </w:p>
        </w:tc>
        <w:tc>
          <w:tcPr>
            <w:tcW w:w="0" w:type="auto"/>
            <w:shd w:val="clear" w:color="auto" w:fill="auto"/>
            <w:vAlign w:val="center"/>
          </w:tcPr>
          <w:p w14:paraId="4E360F36"/>
        </w:tc>
        <w:tc>
          <w:tcPr>
            <w:tcW w:w="0" w:type="auto"/>
            <w:shd w:val="clear" w:color="auto" w:fill="auto"/>
            <w:vAlign w:val="center"/>
          </w:tcPr>
          <w:p w14:paraId="27B6FE02"/>
        </w:tc>
        <w:tc>
          <w:tcPr>
            <w:tcW w:w="0" w:type="auto"/>
            <w:shd w:val="clear" w:color="auto" w:fill="auto"/>
            <w:vAlign w:val="center"/>
          </w:tcPr>
          <w:p w14:paraId="41AC49A6"/>
        </w:tc>
        <w:tc>
          <w:tcPr>
            <w:tcW w:w="0" w:type="auto"/>
            <w:shd w:val="clear" w:color="auto" w:fill="auto"/>
            <w:vAlign w:val="center"/>
          </w:tcPr>
          <w:p w14:paraId="5B6F7599"/>
        </w:tc>
      </w:tr>
      <w:tr w14:paraId="0136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0757ED1">
            <w:pPr>
              <w:jc w:val="center"/>
            </w:pPr>
          </w:p>
        </w:tc>
        <w:tc>
          <w:tcPr>
            <w:tcW w:w="0" w:type="auto"/>
            <w:vMerge w:val="continue"/>
            <w:shd w:val="clear" w:color="auto" w:fill="auto"/>
            <w:vAlign w:val="center"/>
          </w:tcPr>
          <w:p w14:paraId="2DFCFF36">
            <w:pPr>
              <w:jc w:val="center"/>
            </w:pPr>
          </w:p>
        </w:tc>
        <w:tc>
          <w:tcPr>
            <w:tcW w:w="0" w:type="auto"/>
            <w:vMerge w:val="continue"/>
            <w:shd w:val="clear" w:color="auto" w:fill="auto"/>
            <w:vAlign w:val="center"/>
          </w:tcPr>
          <w:p w14:paraId="0C5B1A2A">
            <w:pPr>
              <w:jc w:val="right"/>
            </w:pPr>
          </w:p>
        </w:tc>
        <w:tc>
          <w:tcPr>
            <w:tcW w:w="0" w:type="auto"/>
            <w:vMerge w:val="continue"/>
            <w:shd w:val="clear" w:color="auto" w:fill="auto"/>
            <w:vAlign w:val="center"/>
          </w:tcPr>
          <w:p w14:paraId="3496B71C">
            <w:pPr>
              <w:jc w:val="right"/>
            </w:pPr>
          </w:p>
        </w:tc>
        <w:tc>
          <w:tcPr>
            <w:tcW w:w="0" w:type="auto"/>
            <w:vMerge w:val="continue"/>
            <w:shd w:val="clear" w:color="auto" w:fill="auto"/>
            <w:vAlign w:val="center"/>
          </w:tcPr>
          <w:p w14:paraId="099BC540">
            <w:pPr>
              <w:jc w:val="right"/>
            </w:pPr>
          </w:p>
        </w:tc>
        <w:tc>
          <w:tcPr>
            <w:tcW w:w="0" w:type="auto"/>
            <w:vMerge w:val="continue"/>
            <w:shd w:val="clear" w:color="auto" w:fill="auto"/>
            <w:vAlign w:val="center"/>
          </w:tcPr>
          <w:p w14:paraId="7261AB38">
            <w:pPr>
              <w:jc w:val="right"/>
            </w:pPr>
          </w:p>
        </w:tc>
        <w:tc>
          <w:tcPr>
            <w:tcW w:w="0" w:type="auto"/>
            <w:shd w:val="clear" w:color="auto" w:fill="auto"/>
            <w:vAlign w:val="center"/>
          </w:tcPr>
          <w:p w14:paraId="2F1F0C14"/>
        </w:tc>
        <w:tc>
          <w:tcPr>
            <w:tcW w:w="0" w:type="auto"/>
            <w:shd w:val="clear" w:color="auto" w:fill="auto"/>
            <w:vAlign w:val="center"/>
          </w:tcPr>
          <w:p w14:paraId="5BD5F753"/>
        </w:tc>
        <w:tc>
          <w:tcPr>
            <w:tcW w:w="0" w:type="auto"/>
            <w:shd w:val="clear" w:color="auto" w:fill="auto"/>
            <w:vAlign w:val="center"/>
          </w:tcPr>
          <w:p w14:paraId="68860D3E">
            <w:r>
              <w:rPr>
                <w:rFonts w:ascii="宋体" w:hAnsi="宋体" w:eastAsia="宋体" w:cs="宋体"/>
                <w:b w:val="0"/>
                <w:i w:val="0"/>
                <w:color w:val="000000"/>
                <w:sz w:val="18"/>
              </w:rPr>
              <w:tab/>
            </w:r>
            <w:r>
              <w:rPr>
                <w:rFonts w:ascii="宋体" w:hAnsi="宋体" w:eastAsia="宋体" w:cs="宋体"/>
                <w:b w:val="0"/>
                <w:i w:val="0"/>
                <w:color w:val="000000"/>
                <w:sz w:val="18"/>
              </w:rPr>
              <w:t xml:space="preserve"> 诉讼费退费及时性</w:t>
            </w:r>
          </w:p>
        </w:tc>
        <w:tc>
          <w:tcPr>
            <w:tcW w:w="0" w:type="auto"/>
            <w:shd w:val="clear" w:color="auto" w:fill="auto"/>
            <w:vAlign w:val="center"/>
          </w:tcPr>
          <w:p w14:paraId="1E316776">
            <w:r>
              <w:rPr>
                <w:rFonts w:ascii="宋体" w:hAnsi="宋体" w:eastAsia="宋体" w:cs="宋体"/>
                <w:b w:val="0"/>
                <w:i w:val="0"/>
                <w:color w:val="000000"/>
                <w:sz w:val="18"/>
              </w:rPr>
              <w:t>及时</w:t>
            </w:r>
          </w:p>
        </w:tc>
        <w:tc>
          <w:tcPr>
            <w:tcW w:w="0" w:type="auto"/>
            <w:shd w:val="clear" w:color="auto" w:fill="auto"/>
            <w:vAlign w:val="center"/>
          </w:tcPr>
          <w:p w14:paraId="4A35ED24"/>
        </w:tc>
        <w:tc>
          <w:tcPr>
            <w:tcW w:w="0" w:type="auto"/>
            <w:shd w:val="clear" w:color="auto" w:fill="auto"/>
            <w:vAlign w:val="center"/>
          </w:tcPr>
          <w:p w14:paraId="52037A11"/>
        </w:tc>
        <w:tc>
          <w:tcPr>
            <w:tcW w:w="0" w:type="auto"/>
            <w:shd w:val="clear" w:color="auto" w:fill="auto"/>
            <w:vAlign w:val="center"/>
          </w:tcPr>
          <w:p w14:paraId="4C411339"/>
        </w:tc>
        <w:tc>
          <w:tcPr>
            <w:tcW w:w="0" w:type="auto"/>
            <w:shd w:val="clear" w:color="auto" w:fill="auto"/>
            <w:vAlign w:val="center"/>
          </w:tcPr>
          <w:p w14:paraId="38D5E472"/>
        </w:tc>
      </w:tr>
      <w:tr w14:paraId="25DEC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vMerge w:val="continue"/>
            <w:tcBorders>
              <w:top w:val="nil"/>
              <w:left w:val="nil"/>
              <w:bottom w:val="nil"/>
              <w:right w:val="nil"/>
            </w:tcBorders>
            <w:shd w:val="clear" w:color="auto" w:fill="auto"/>
            <w:vAlign w:val="center"/>
          </w:tcPr>
          <w:p w14:paraId="7EB01624">
            <w:r>
              <w:rPr>
                <w:sz w:val="18"/>
              </w:rPr>
              <w:t>注：如本表为空表，则表示本部门或单位当年无此项预算。</w:t>
            </w:r>
          </w:p>
        </w:tc>
      </w:tr>
    </w:tbl>
    <w:p w14:paraId="1255B58E"/>
    <w:sectPr>
      <w:pgSz w:w="16839" w:h="11907" w:orient="landscape"/>
      <w:pgMar w:top="400" w:right="1000" w:bottom="400" w:left="10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A5C65">
    <w:pPr>
      <w:jc w:val="center"/>
    </w:pPr>
    <w:r>
      <w:t>--</w:t>
    </w:r>
    <w:r>
      <w:fldChar w:fldCharType="begin"/>
    </w:r>
    <w:r>
      <w:instrText xml:space="preserve">PAGE 页码</w:instrText>
    </w:r>
    <w:r>
      <w:fldChar w:fldCharType="separate"/>
    </w:r>
    <w:r>
      <w:t>页码</w:t>
    </w:r>
    <w:r>
      <w:fldChar w:fldCharType="end"/>
    </w:r>
    <w: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2"/>
  </w:compat>
  <w:rsids>
    <w:rsidRoot w:val="00000000"/>
    <w:rsid w:val="00F352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1"/>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8.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2026-03-31T11:39:56Z</dcterms:created>
  <dcterms:modified xsi:type="dcterms:W3CDTF">2026-03-31T03:39:56Z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2026-03-31T11:39:56Z</dcterms:created>
  <dcterms:modified xsi:type="dcterms:W3CDTF">2026-03-31T03:39:56Z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2026-03-31T11:39:56Z</dcterms:created>
  <dcterms:modified xsi:type="dcterms:W3CDTF">2026-03-31T03:39:56Z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2026-03-31T11:39:56Z</dcterms:created>
  <dcterms:modified xsi:type="dcterms:W3CDTF">2026-03-31T03:39:57Z</dcterms:modified>
</cp:coreProperties>
</file>

<file path=customXml/itemProps1.xml><?xml version="1.0" encoding="utf-8"?>
<ds:datastoreItem xmlns:ds="http://schemas.openxmlformats.org/officeDocument/2006/customXml" ds:itemID="{96310f94-678b-431c-8ad3-4cbee506d3d5}">
  <ds:schemaRefs/>
</ds:datastoreItem>
</file>

<file path=customXml/itemProps2.xml><?xml version="1.0" encoding="utf-8"?>
<ds:datastoreItem xmlns:ds="http://schemas.openxmlformats.org/officeDocument/2006/customXml" ds:itemID="{28a506f4-f356-422b-8cfa-3c6c38e3ada5}">
  <ds:schemaRefs/>
</ds:datastoreItem>
</file>

<file path=customXml/itemProps3.xml><?xml version="1.0" encoding="utf-8"?>
<ds:datastoreItem xmlns:ds="http://schemas.openxmlformats.org/officeDocument/2006/customXml" ds:itemID="{07eaac7f-a64f-45f9-b2e8-9fd56b5b1ce9}">
  <ds:schemaRefs/>
</ds:datastoreItem>
</file>

<file path=customXml/itemProps4.xml><?xml version="1.0" encoding="utf-8"?>
<ds:datastoreItem xmlns:ds="http://schemas.openxmlformats.org/officeDocument/2006/customXml" ds:itemID="{68aaeb51-b12d-44ec-98ca-15666d482954}">
  <ds:schemaRefs/>
</ds:datastoreItem>
</file>

<file path=customXml/itemProps5.xml><?xml version="1.0" encoding="utf-8"?>
<ds:datastoreItem xmlns:ds="http://schemas.openxmlformats.org/officeDocument/2006/customXml" ds:itemID="{37b3ceeb-c7bc-4905-8442-0541d50102ee}">
  <ds:schemaRefs/>
</ds:datastoreItem>
</file>

<file path=customXml/itemProps6.xml><?xml version="1.0" encoding="utf-8"?>
<ds:datastoreItem xmlns:ds="http://schemas.openxmlformats.org/officeDocument/2006/customXml" ds:itemID="{b15b0114-97ab-4f15-b402-bda45110d97a}">
  <ds:schemaRefs/>
</ds:datastoreItem>
</file>

<file path=customXml/itemProps7.xml><?xml version="1.0" encoding="utf-8"?>
<ds:datastoreItem xmlns:ds="http://schemas.openxmlformats.org/officeDocument/2006/customXml" ds:itemID="{0ee226aa-566e-4086-8cfb-8e6b11e417b9}">
  <ds:schemaRefs/>
</ds:datastoreItem>
</file>

<file path=customXml/itemProps8.xml><?xml version="1.0" encoding="utf-8"?>
<ds:datastoreItem xmlns:ds="http://schemas.openxmlformats.org/officeDocument/2006/customXml" ds:itemID="{b16d5cc2-c0e4-45e6-8caf-691296b22332}">
  <ds:schemaRefs/>
</ds:datastoreItem>
</file>

<file path=docProps/app.xml><?xml version="1.0" encoding="utf-8"?>
<Properties xmlns="http://schemas.openxmlformats.org/officeDocument/2006/extended-properties" xmlns:vt="http://schemas.openxmlformats.org/officeDocument/2006/docPropsVTypes">
  <Pages>22</Pages>
  <Words>3356</Words>
  <Characters>3561</Characters>
  <TotalTime>0</TotalTime>
  <ScaleCrop>false</ScaleCrop>
  <LinksUpToDate>false</LinksUpToDate>
  <CharactersWithSpaces>3572</CharactersWithSpaces>
  <Application>WPS Office_12.1.0.25222_F1E327BC-269C-435d-A152-05C5408002CA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2026-03-31T11:39:00Z</dcterms:created>
  <dc:creator>Administrator</dc:creator>
  <cp:lastModifiedBy>Mango</cp:lastModifiedBy>
  <dcterms:modified xsi:type="dcterms:W3CDTF">2026-03-31T07:44:04Z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eyJoZGlkIjoiNWNhYmM1YmJjYmQ1OGFlYzRjYmZiN2ZiYmViZmI4OGQiLCJ1c2VySWQiOiIzMTk5NjI5NDcifQ==</vt:lpwstr>
  </property>
  <property fmtid="{D5CDD505-2E9C-101B-9397-08002B2CF9AE}" pid="3" name="KSOProductBuildVer">
    <vt:lpwstr>2052-12.1.0.25222</vt:lpwstr>
  </property>
  <property fmtid="{D5CDD505-2E9C-101B-9397-08002B2CF9AE}" pid="4" name="ICV">
    <vt:lpwstr>4A460D0F783D465F96446186785113CF_12</vt:lpwstr>
  </property>
</Properties>
</file>