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EC7B0">
      <w:pPr>
        <w:overflowPunct w:val="0"/>
        <w:spacing w:before="0" w:beforeAutospacing="0" w:after="0" w:afterAutospacing="0"/>
        <w:jc w:val="center"/>
      </w:pPr>
      <w:r>
        <w:rPr>
          <w:sz w:val="52"/>
        </w:rPr>
        <w:t>2026年度汤阴县人民检察院预算公开说明</w:t>
      </w:r>
    </w:p>
    <w:p w14:paraId="590E0FA8">
      <w:pPr>
        <w:overflowPunct w:val="0"/>
        <w:spacing w:before="0" w:beforeAutospacing="0" w:after="0" w:afterAutospacing="0"/>
        <w:jc w:val="center"/>
      </w:pPr>
    </w:p>
    <w:p w14:paraId="4ACAB960">
      <w:pPr>
        <w:overflowPunct w:val="0"/>
        <w:spacing w:before="0" w:beforeAutospacing="0" w:after="0" w:afterAutospacing="0"/>
        <w:jc w:val="center"/>
      </w:pPr>
      <w:r>
        <w:rPr>
          <w:rFonts w:ascii="宋体" w:hAnsi="宋体" w:eastAsia="宋体" w:cs="宋体"/>
          <w:sz w:val="44"/>
        </w:rPr>
        <w:t>﻿</w:t>
      </w:r>
    </w:p>
    <w:p w14:paraId="774E6ACA">
      <w:pPr>
        <w:overflowPunct w:val="0"/>
        <w:spacing w:before="0" w:beforeAutospacing="0" w:after="0" w:afterAutospacing="0"/>
        <w:jc w:val="center"/>
      </w:pPr>
      <w:r>
        <w:rPr>
          <w:rFonts w:ascii="黑体" w:hAnsi="黑体" w:eastAsia="黑体" w:cs="黑体"/>
          <w:sz w:val="52"/>
        </w:rPr>
        <w:t>目 录﻿</w:t>
      </w:r>
    </w:p>
    <w:p w14:paraId="11E7366B">
      <w:pPr>
        <w:overflowPunct w:val="0"/>
        <w:spacing w:before="0" w:beforeAutospacing="0" w:after="0" w:afterAutospacing="0"/>
        <w:jc w:val="center"/>
      </w:pPr>
    </w:p>
    <w:p w14:paraId="65598F8A">
      <w:pPr>
        <w:overflowPunct w:val="0"/>
        <w:spacing w:before="0" w:beforeAutospacing="0" w:after="0" w:afterAutospacing="0"/>
        <w:jc w:val="center"/>
      </w:pPr>
    </w:p>
    <w:p w14:paraId="19B2F265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﻿</w:t>
      </w:r>
    </w:p>
    <w:p w14:paraId="0AD07D28">
      <w:pPr>
        <w:overflowPunct w:val="0"/>
        <w:spacing w:before="0" w:beforeAutospacing="0" w:after="0" w:afterAutospacing="0" w:line="340" w:lineRule="auto"/>
        <w:jc w:val="both"/>
      </w:pPr>
      <w:r>
        <w:rPr>
          <w:rFonts w:ascii="黑体" w:hAnsi="黑体" w:eastAsia="黑体" w:cs="黑体"/>
          <w:sz w:val="32"/>
        </w:rPr>
        <w:t>第一部分 汤阴县人民检察院部门概况</w:t>
      </w:r>
    </w:p>
    <w:p w14:paraId="41036FC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一、 主要职能</w:t>
      </w:r>
    </w:p>
    <w:p w14:paraId="51137F36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二、 机构设置及部门预算单位构成情况</w:t>
      </w:r>
    </w:p>
    <w:p w14:paraId="02FD3882">
      <w:pPr>
        <w:overflowPunct w:val="0"/>
        <w:spacing w:before="0" w:beforeAutospacing="0" w:after="0" w:afterAutospacing="0" w:line="340" w:lineRule="auto"/>
        <w:jc w:val="both"/>
      </w:pPr>
      <w:r>
        <w:rPr>
          <w:rFonts w:ascii="黑体" w:hAnsi="黑体" w:eastAsia="黑体" w:cs="黑体"/>
          <w:sz w:val="32"/>
        </w:rPr>
        <w:t>第二部分 汤阴县人民检察院2026年度部门预算情况说明</w:t>
      </w:r>
    </w:p>
    <w:p w14:paraId="194FAF85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一、收入支出预算总体情况说明</w:t>
      </w:r>
    </w:p>
    <w:p w14:paraId="33E8657C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二、收入预算总体情况说明</w:t>
      </w:r>
    </w:p>
    <w:p w14:paraId="6057682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三、支出预算总体情况说明</w:t>
      </w:r>
    </w:p>
    <w:p w14:paraId="1949ADA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四、财政拨款收支预算总体情况说明</w:t>
      </w:r>
    </w:p>
    <w:p w14:paraId="49D65CC2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五、一般公共预算支出预算情况说明</w:t>
      </w:r>
    </w:p>
    <w:p w14:paraId="6AB2785E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六、一般公共预算基本支出情况说明</w:t>
      </w:r>
    </w:p>
    <w:p w14:paraId="4DC18775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七、一般公共预算“三公”经费支出预算情况说明</w:t>
      </w:r>
    </w:p>
    <w:p w14:paraId="6A01224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八、政府性基金预算支出情况说明</w:t>
      </w:r>
    </w:p>
    <w:p w14:paraId="4ECB0917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九、上年结转情况说明</w:t>
      </w:r>
    </w:p>
    <w:p w14:paraId="430B7E51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十、其他重要事项的情况说明</w:t>
      </w:r>
    </w:p>
    <w:p w14:paraId="1D907198">
      <w:pPr>
        <w:overflowPunct w:val="0"/>
        <w:spacing w:before="0" w:beforeAutospacing="0" w:after="0" w:afterAutospacing="0" w:line="340" w:lineRule="auto"/>
        <w:jc w:val="both"/>
      </w:pPr>
      <w:r>
        <w:rPr>
          <w:rFonts w:ascii="黑体" w:hAnsi="黑体" w:eastAsia="黑体" w:cs="黑体"/>
          <w:sz w:val="32"/>
        </w:rPr>
        <w:t>第三部分 名词解释</w:t>
      </w:r>
    </w:p>
    <w:p w14:paraId="1EDF06AC">
      <w:pPr>
        <w:overflowPunct w:val="0"/>
        <w:spacing w:before="0" w:beforeAutospacing="0" w:after="0" w:afterAutospacing="0" w:line="340" w:lineRule="auto"/>
        <w:jc w:val="both"/>
      </w:pPr>
      <w:r>
        <w:rPr>
          <w:rFonts w:ascii="黑体" w:hAnsi="黑体" w:eastAsia="黑体" w:cs="黑体"/>
          <w:sz w:val="32"/>
        </w:rPr>
        <w:t>附件： 汤阴县人民检察院2026年部门预算表</w:t>
      </w:r>
    </w:p>
    <w:p w14:paraId="6D091B57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一、部门收支总体情况表</w:t>
      </w:r>
    </w:p>
    <w:p w14:paraId="733F86E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二、部门收入总体情况表</w:t>
      </w:r>
    </w:p>
    <w:p w14:paraId="4F7A8B1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三、部门支出总体情况表</w:t>
      </w:r>
    </w:p>
    <w:p w14:paraId="2E9B741A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四、财政拨款收支总体情况表</w:t>
      </w:r>
    </w:p>
    <w:p w14:paraId="7DD5BFE0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五、一般公共预算支出预算表</w:t>
      </w:r>
    </w:p>
    <w:p w14:paraId="77168DC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六、一般公共预算基本支出表</w:t>
      </w:r>
    </w:p>
    <w:p w14:paraId="5DE9AA2C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七、支出经济分类汇总表</w:t>
      </w:r>
    </w:p>
    <w:p w14:paraId="5A27498A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八、一般公共预算“三公”经费支出情况表</w:t>
      </w:r>
    </w:p>
    <w:p w14:paraId="6EFACF0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九、政府性基金预算支出情况表</w:t>
      </w:r>
    </w:p>
    <w:p w14:paraId="5AFE6247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十、项目支出表</w:t>
      </w:r>
    </w:p>
    <w:p w14:paraId="59362E5F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十一、部门（单位）整体绩效目标表</w:t>
      </w:r>
    </w:p>
    <w:p w14:paraId="1BD51025">
      <w:pPr>
        <w:overflowPunct w:val="0"/>
        <w:spacing w:before="0" w:beforeAutospacing="0" w:after="0" w:afterAutospacing="0" w:line="340" w:lineRule="auto"/>
        <w:ind w:firstLine="640"/>
        <w:jc w:val="both"/>
        <w:sectPr>
          <w:pgSz w:w="11900" w:h="16840"/>
          <w:pgMar w:top="1440" w:right="1820" w:bottom="1440" w:left="1820" w:header="720" w:footer="720" w:gutter="0"/>
          <w:cols w:space="720" w:num="1"/>
        </w:sectPr>
      </w:pPr>
      <w:r>
        <w:rPr>
          <w:rFonts w:ascii="仿宋" w:hAnsi="仿宋" w:eastAsia="仿宋" w:cs="仿宋"/>
          <w:sz w:val="32"/>
        </w:rPr>
        <w:t>十二、部门预算项目绩效目标汇总表</w:t>
      </w:r>
    </w:p>
    <w:p w14:paraId="5895606E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第一部分</w:t>
      </w:r>
    </w:p>
    <w:p w14:paraId="51F5A864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汤阴县人民检察院部门概况</w:t>
      </w:r>
    </w:p>
    <w:p w14:paraId="3FAD8A9B">
      <w:pPr>
        <w:overflowPunct w:val="0"/>
        <w:spacing w:before="0" w:beforeAutospacing="0" w:after="0" w:afterAutospacing="0"/>
        <w:jc w:val="center"/>
      </w:pPr>
    </w:p>
    <w:p w14:paraId="4F4A0A86">
      <w:pPr>
        <w:overflowPunct w:val="0"/>
        <w:spacing w:before="0" w:beforeAutospacing="0" w:after="0" w:afterAutospacing="0"/>
        <w:jc w:val="center"/>
      </w:pPr>
    </w:p>
    <w:p w14:paraId="2C1F9DA8">
      <w:pPr>
        <w:overflowPunct w:val="0"/>
        <w:spacing w:before="0" w:beforeAutospacing="0" w:after="0" w:afterAutospacing="0"/>
        <w:jc w:val="center"/>
      </w:pPr>
    </w:p>
    <w:p w14:paraId="717F06DB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一、汤阴县人民检察院部门主要职责</w:t>
      </w:r>
    </w:p>
    <w:p w14:paraId="2D112DC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(一)依照法律规定对有关刑事案件行使侦查权;</w:t>
      </w:r>
    </w:p>
    <w:p w14:paraId="2C2286F1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(二)对刑事案件进行审查，批准或者决定是否逮捕犯罪嫌疑人;</w:t>
      </w:r>
    </w:p>
    <w:p w14:paraId="5DAA5B00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(三)对刑事案件进行审查，决定是否提起公诉，对决定提起公诉的案件支持公诉;</w:t>
      </w:r>
    </w:p>
    <w:p w14:paraId="6460F981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(四)依照法律规定提起公益诉讼；</w:t>
      </w:r>
    </w:p>
    <w:p w14:paraId="4C316582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(五)对诉讼活动实行法律监督；</w:t>
      </w:r>
    </w:p>
    <w:p w14:paraId="295E3A77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(六)对判决、裁定等生效法律文书的执行工作实行法律监督;</w:t>
      </w:r>
    </w:p>
    <w:p w14:paraId="32CC9D25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(七)对监狱、看守所的执法活动实行法律监督；</w:t>
      </w:r>
    </w:p>
    <w:p w14:paraId="1520ABB5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(八)法律规定的其他职权。</w:t>
      </w:r>
    </w:p>
    <w:p w14:paraId="5D8071A0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二、汤阴县人民检察院机构设置及部门预算单位构成情况</w:t>
      </w:r>
    </w:p>
    <w:p w14:paraId="75512265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汤阴县人民检察院部门预算由机关本级预算构成，无下属二级预算单位。</w:t>
      </w:r>
    </w:p>
    <w:p w14:paraId="15EDC4C1">
      <w:pPr>
        <w:overflowPunct w:val="0"/>
        <w:spacing w:before="0" w:beforeAutospacing="0" w:after="0" w:afterAutospacing="0"/>
        <w:sectPr>
          <w:pgSz w:w="11900" w:h="16840"/>
          <w:pgMar w:top="1440" w:right="1820" w:bottom="1440" w:left="1820" w:header="720" w:footer="720" w:gutter="0"/>
          <w:cols w:space="720" w:num="1"/>
        </w:sectPr>
      </w:pPr>
    </w:p>
    <w:p w14:paraId="30FA0365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第二部分</w:t>
      </w:r>
    </w:p>
    <w:p w14:paraId="4E6847E3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汤阴县人民检察院2026年度部门预算情况说明</w:t>
      </w:r>
    </w:p>
    <w:p w14:paraId="33230CF0">
      <w:pPr>
        <w:overflowPunct w:val="0"/>
        <w:spacing w:before="0" w:beforeAutospacing="0" w:after="0" w:afterAutospacing="0"/>
        <w:jc w:val="center"/>
      </w:pPr>
    </w:p>
    <w:p w14:paraId="4ACEF1D8">
      <w:pPr>
        <w:overflowPunct w:val="0"/>
        <w:spacing w:before="0" w:beforeAutospacing="0" w:after="0" w:afterAutospacing="0"/>
        <w:jc w:val="center"/>
      </w:pPr>
    </w:p>
    <w:p w14:paraId="55E25A9D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﻿</w:t>
      </w:r>
    </w:p>
    <w:p w14:paraId="5E3BD15A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一、收入支出预算总体情况说明</w:t>
      </w:r>
    </w:p>
    <w:p w14:paraId="686CE23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汤阴县人民检察院2026年收入总计122.18万元，支出总计122.18万元，与2025年相比，收、支总计各增加2.75万元，增长2.3%。主要原因：人员社保金调整，劳务派遣人员经费增加。</w:t>
      </w:r>
    </w:p>
    <w:p w14:paraId="22A2397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二、收入预算总体情况说明</w:t>
      </w:r>
    </w:p>
    <w:p w14:paraId="22B088D0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汤阴县人民检察院2026年收入合计122.18万元，其中：一般公共预算收入121.58万元；政府性基金预算收入0万元；上年结转结余0.6万元。</w:t>
      </w:r>
    </w:p>
    <w:p w14:paraId="205E429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三、支出预算总体情况说明</w:t>
      </w:r>
    </w:p>
    <w:p w14:paraId="3A25D212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汤阴县人民检察院2026年支出合计122.18万元，其中：基本支出31.5万元，占25.78%；项目支出90.68万元，占74.22%。</w:t>
      </w:r>
    </w:p>
    <w:p w14:paraId="6A24E6A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四、财政拨款收入支出预算总体情况说明</w:t>
      </w:r>
    </w:p>
    <w:p w14:paraId="38871117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人民检察院2026年一般公共预算收支预算122.18万元，无政府性基金收支预算。与2025年相比，一般公共预算收支预算增加2.75万元，增长2.3%。主要原因：人员社保金调整，劳务派遣人员经费增加；政府性基金收支预算与2025年收支预算持平。</w:t>
      </w:r>
    </w:p>
    <w:p w14:paraId="49F96B80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五、一般公共预算支出预算情况说明</w:t>
      </w:r>
    </w:p>
    <w:p w14:paraId="39898E0E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汤阴县人民检察院2026年一般公共预算支出年初预算为121.58万元。其中：基本支出31.5万元，占25.91%；项目支出90.08万元，占74.09%。</w:t>
      </w:r>
    </w:p>
    <w:p w14:paraId="0413FF63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六、一般公共预算基本支出情况说明</w:t>
      </w:r>
    </w:p>
    <w:p w14:paraId="58F1B99A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汤阴县人民检察院2026年一般公共预算基本支出31.5万元，其中：人员经费0万元，占0%；公用经费31.5万元，占100%。</w:t>
      </w:r>
    </w:p>
    <w:p w14:paraId="21F17901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七、一般公共预算“三公”经费支出预算情况说明</w:t>
      </w:r>
    </w:p>
    <w:p w14:paraId="6F83AF1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我部门2026年“三公”经费预算为31.5万元，2026年“三公”经费支出预算数与2025年预算数持平。</w:t>
      </w:r>
    </w:p>
    <w:p w14:paraId="3D8E574C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具体支出情况如下：</w:t>
      </w:r>
    </w:p>
    <w:p w14:paraId="1C076D9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（一）因公出国（境）费</w:t>
      </w:r>
      <w:r>
        <w:rPr>
          <w:rFonts w:ascii="仿宋" w:hAnsi="仿宋" w:eastAsia="仿宋" w:cs="仿宋"/>
          <w:sz w:val="32"/>
        </w:rPr>
        <w:t>0万元，主要用于单位工作人员公务出国（境）的住宿费、旅费、伙食补助费、杂费、培训费等支出。预算数与2025年持平。</w:t>
      </w:r>
    </w:p>
    <w:p w14:paraId="57594920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（二）公务用车购置及运行费</w:t>
      </w:r>
      <w:r>
        <w:rPr>
          <w:rFonts w:ascii="仿宋" w:hAnsi="仿宋" w:eastAsia="仿宋" w:cs="仿宋"/>
          <w:sz w:val="32"/>
        </w:rPr>
        <w:t>31.5万元，其中，公务用车购置费0万元；公务用车运行维护费31.5万元，主要用于开展工作所需公务用车的燃料费、维修费、过路过桥费、保险费、安全奖励费用等支出。公务用车购置费预算数与2025年持平。公务用车运行维护费预算数与2025年持平。</w:t>
      </w:r>
    </w:p>
    <w:p w14:paraId="4F9AB135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（三）公务接待费</w:t>
      </w:r>
      <w:r>
        <w:rPr>
          <w:rFonts w:ascii="仿宋" w:hAnsi="仿宋" w:eastAsia="仿宋" w:cs="仿宋"/>
          <w:sz w:val="32"/>
        </w:rPr>
        <w:t>0万元，主要用于按规定开支的各类公务接待（含外宾接待）支出。预算数与2025年持平。</w:t>
      </w:r>
    </w:p>
    <w:p w14:paraId="6046E27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八、政府性基金预算支出情况说明</w:t>
      </w:r>
    </w:p>
    <w:p w14:paraId="74234177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我部门2026年没有使用政府性基金预算拨款安排的支出。</w:t>
      </w:r>
    </w:p>
    <w:p w14:paraId="0F1180C5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九、上年结转情况说明</w:t>
      </w:r>
    </w:p>
    <w:p w14:paraId="3CED65A7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 xml:space="preserve"> 我部门2026年上年结转资金为0.6万元，其中一般公共预算0.6万元，占100%。</w:t>
      </w:r>
    </w:p>
    <w:p w14:paraId="3C53111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十、其他重要事项情况说明</w:t>
      </w:r>
    </w:p>
    <w:p w14:paraId="0E426D15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（一）机关（事业）运行经费支出情况</w:t>
      </w:r>
    </w:p>
    <w:p w14:paraId="03D1D732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汤阴县人民检察院2026年机关（事业）运行经费支出预算31.50万元，主要保障机构正常运转及正常履职需要所需支出，包含公用经费、公务交通补贴、工会经费、职工福利等。</w:t>
      </w:r>
    </w:p>
    <w:p w14:paraId="18849A5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（二）政府采购支出情况</w:t>
      </w:r>
    </w:p>
    <w:p w14:paraId="38B3BD2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2026年政府采购预算安排0万元，其中：政府采购货物预算0万元、政府采购工程预算0万元、政府采购服务预算0万元。</w:t>
      </w:r>
    </w:p>
    <w:p w14:paraId="7285717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（三）绩效目标设置情况</w:t>
      </w:r>
    </w:p>
    <w:p w14:paraId="72B396CF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我部门2026年预算项目从年度履职目标、年度主要任务、工作目标管理、预算和财务管理、绩效管理、重点工作任务完成、履职目标实现、履职效益、满意度等方面设置了部门整体绩效目标。部门整体纳入预算绩效管理的资金总额为122.18万元，其中：基本支出31.5万元，项目支出90.68万元。年度履职目标为本着厉行节约的原则，按照经济分类预算安排2025年支出，保障机关正常运转，依法实施法律监督，依法独立行使检察权。我部门2026年预算项目共2个，资金总额90.68万元，均分别从项目成本、项目产出、项目效益、项目满意度等方面按要求设置了绩效目标。其中：预算支出100万元及100万元以上重点项目共0个。</w:t>
      </w:r>
    </w:p>
    <w:p w14:paraId="3A78F91F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（四）国有资产占用情况</w:t>
      </w:r>
    </w:p>
    <w:p w14:paraId="18BA0196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2025年末，我部门共有车辆15辆，其中：一般公务用车1辆、一般执法执勤用车14辆、特种专业技术用车0辆，其他用车0辆；单价50万元以上通用设备0台（套），单位价值100万元以上专用设备0台（套）。</w:t>
      </w:r>
    </w:p>
    <w:p w14:paraId="49A3492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（五）专项转移支付项目情况</w:t>
      </w:r>
    </w:p>
    <w:p w14:paraId="5D8F5B33">
      <w:pPr>
        <w:overflowPunct w:val="0"/>
        <w:spacing w:before="0" w:beforeAutospacing="0" w:after="0" w:afterAutospacing="0" w:line="340" w:lineRule="auto"/>
        <w:ind w:firstLine="640"/>
        <w:jc w:val="both"/>
        <w:sectPr>
          <w:footerReference r:id="rId3" w:type="default"/>
          <w:pgSz w:w="11900" w:h="16840"/>
          <w:pgMar w:top="1440" w:right="1820" w:bottom="1440" w:left="1820" w:header="720" w:footer="720" w:gutter="0"/>
          <w:pgNumType w:start="1"/>
          <w:cols w:space="720" w:num="1"/>
        </w:sectPr>
      </w:pPr>
      <w:r>
        <w:rPr>
          <w:rFonts w:ascii="仿宋" w:hAnsi="仿宋" w:eastAsia="仿宋" w:cs="仿宋"/>
          <w:sz w:val="32"/>
        </w:rPr>
        <w:t>我部门2026年没有专项转移支付项目。</w:t>
      </w:r>
    </w:p>
    <w:p w14:paraId="5F8B303B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第三部分</w:t>
      </w:r>
    </w:p>
    <w:p w14:paraId="3D41A787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名词解释</w:t>
      </w:r>
    </w:p>
    <w:p w14:paraId="1D6FC3FB">
      <w:pPr>
        <w:overflowPunct w:val="0"/>
        <w:spacing w:before="0" w:beforeAutospacing="0" w:after="0" w:afterAutospacing="0"/>
        <w:jc w:val="center"/>
      </w:pPr>
    </w:p>
    <w:p w14:paraId="18F2BA56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﻿</w:t>
      </w:r>
    </w:p>
    <w:p w14:paraId="3A18CCCC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一、财政拨款收入：是指同级财政当年拨付的资金。</w:t>
      </w:r>
    </w:p>
    <w:p w14:paraId="4AC2E23A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二、事业收入：是指事业单位开展专业活动及辅助活动所取得的收入。</w:t>
      </w:r>
    </w:p>
    <w:p w14:paraId="72EBC395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 xml:space="preserve">三、其他收入：是指部门取得的除财政拨款、事业收入、事业单位经营收入等以外的收入。 </w:t>
      </w:r>
    </w:p>
    <w:p w14:paraId="069A858C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 w14:paraId="6977B26B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 w14:paraId="296124F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六、基本支出：是指为保障机构正常运转、完成日常工作任务所必需的开支，其内容包括人员经费和日常公用经费两部分。</w:t>
      </w:r>
    </w:p>
    <w:p w14:paraId="6BD7D26F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七、项目支出：是指在基本支出之外，为完成特定的行政工作任务或事业发展目标所发生的支出。</w:t>
      </w:r>
    </w:p>
    <w:p w14:paraId="5ADDD327">
      <w:pPr>
        <w:overflowPunct w:val="0"/>
        <w:spacing w:before="0" w:beforeAutospacing="0" w:after="0" w:afterAutospacing="0" w:line="340" w:lineRule="auto"/>
        <w:ind w:firstLine="640"/>
        <w:jc w:val="both"/>
        <w:sectPr>
          <w:pgSz w:w="11900" w:h="16840"/>
          <w:pgMar w:top="1440" w:right="1820" w:bottom="1440" w:left="1820" w:header="720" w:footer="720" w:gutter="0"/>
          <w:cols w:space="720" w:num="1"/>
        </w:sectPr>
      </w:pPr>
      <w:r>
        <w:rPr>
          <w:rFonts w:ascii="仿宋" w:hAnsi="仿宋" w:eastAsia="仿宋" w:cs="仿宋"/>
          <w:sz w:val="32"/>
        </w:rPr>
        <w:t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7"/>
        <w:gridCol w:w="705"/>
        <w:gridCol w:w="3478"/>
        <w:gridCol w:w="2477"/>
      </w:tblGrid>
      <w:tr w14:paraId="3435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DEC8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</w:tr>
      <w:tr w14:paraId="0EE8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E5B99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2026年部门收支总体情况表</w:t>
            </w:r>
          </w:p>
        </w:tc>
      </w:tr>
      <w:tr w14:paraId="26971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AA78B">
            <w:pPr>
              <w:jc w:val="left"/>
            </w:pPr>
            <w:r>
              <w:rPr>
                <w:sz w:val="18"/>
              </w:rPr>
              <w:t>部门名称：汤阴县人民检察院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1087FF64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618D0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2485A8D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DCB1D5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支出</w:t>
            </w:r>
          </w:p>
        </w:tc>
      </w:tr>
      <w:tr w14:paraId="3024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FC3D1E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8F5F6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7A1BA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94AB6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金额</w:t>
            </w:r>
          </w:p>
        </w:tc>
      </w:tr>
      <w:tr w14:paraId="75A6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A80EEF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5A676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121.58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0ED4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7E7EA0">
            <w:pPr>
              <w:jc w:val="right"/>
            </w:pPr>
          </w:p>
        </w:tc>
      </w:tr>
      <w:tr w14:paraId="224C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BDB624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1055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121.58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32EA5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80A7CF">
            <w:pPr>
              <w:jc w:val="right"/>
            </w:pPr>
          </w:p>
        </w:tc>
      </w:tr>
      <w:tr w14:paraId="3818F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FD4BC1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2837D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870D7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C65453">
            <w:pPr>
              <w:jc w:val="right"/>
            </w:pPr>
          </w:p>
        </w:tc>
      </w:tr>
      <w:tr w14:paraId="1C59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1FA0AE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6BB25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62665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AEDD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122.18</w:t>
            </w:r>
          </w:p>
        </w:tc>
      </w:tr>
      <w:tr w14:paraId="5EC2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A76E0D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78D7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08886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6FDB12">
            <w:pPr>
              <w:jc w:val="right"/>
            </w:pPr>
          </w:p>
        </w:tc>
      </w:tr>
      <w:tr w14:paraId="09F6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9193F2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A5F1C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01D09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875EB1">
            <w:pPr>
              <w:jc w:val="right"/>
            </w:pPr>
          </w:p>
        </w:tc>
      </w:tr>
      <w:tr w14:paraId="04CB1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DC6DA9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A869E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1AC2C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98F51">
            <w:pPr>
              <w:jc w:val="right"/>
            </w:pPr>
          </w:p>
        </w:tc>
      </w:tr>
      <w:tr w14:paraId="4171C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949560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7FB0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39C47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4C734">
            <w:pPr>
              <w:jc w:val="right"/>
            </w:pPr>
          </w:p>
        </w:tc>
      </w:tr>
      <w:tr w14:paraId="38120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6B2299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EE1D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30E27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1B3307">
            <w:pPr>
              <w:jc w:val="right"/>
            </w:pPr>
          </w:p>
        </w:tc>
      </w:tr>
      <w:tr w14:paraId="76AE7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68D9AE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0FA5C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DFE71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DC437">
            <w:pPr>
              <w:jc w:val="right"/>
            </w:pPr>
          </w:p>
        </w:tc>
      </w:tr>
      <w:tr w14:paraId="3065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6400FBC5"/>
        </w:tc>
        <w:tc>
          <w:tcPr>
            <w:tcW w:w="0" w:type="auto"/>
            <w:shd w:val="clear" w:color="auto" w:fill="auto"/>
            <w:vAlign w:val="center"/>
          </w:tcPr>
          <w:p w14:paraId="3EE4092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13A8FA">
            <w:pPr>
              <w:jc w:val="right"/>
            </w:pPr>
          </w:p>
        </w:tc>
      </w:tr>
      <w:tr w14:paraId="08269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3C555483"/>
        </w:tc>
        <w:tc>
          <w:tcPr>
            <w:tcW w:w="0" w:type="auto"/>
            <w:shd w:val="clear" w:color="auto" w:fill="auto"/>
            <w:vAlign w:val="center"/>
          </w:tcPr>
          <w:p w14:paraId="7AC8DC8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FF694">
            <w:pPr>
              <w:jc w:val="right"/>
            </w:pPr>
          </w:p>
        </w:tc>
      </w:tr>
      <w:tr w14:paraId="4578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2698E26E"/>
        </w:tc>
        <w:tc>
          <w:tcPr>
            <w:tcW w:w="0" w:type="auto"/>
            <w:shd w:val="clear" w:color="auto" w:fill="auto"/>
            <w:vAlign w:val="center"/>
          </w:tcPr>
          <w:p w14:paraId="2D70308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277AB6">
            <w:pPr>
              <w:jc w:val="right"/>
            </w:pPr>
          </w:p>
        </w:tc>
      </w:tr>
      <w:tr w14:paraId="74A9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7707A559"/>
        </w:tc>
        <w:tc>
          <w:tcPr>
            <w:tcW w:w="0" w:type="auto"/>
            <w:shd w:val="clear" w:color="auto" w:fill="auto"/>
            <w:vAlign w:val="center"/>
          </w:tcPr>
          <w:p w14:paraId="0E540CE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E1B0B1">
            <w:pPr>
              <w:jc w:val="right"/>
            </w:pPr>
          </w:p>
        </w:tc>
      </w:tr>
      <w:tr w14:paraId="4501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1D4487A4"/>
        </w:tc>
        <w:tc>
          <w:tcPr>
            <w:tcW w:w="0" w:type="auto"/>
            <w:shd w:val="clear" w:color="auto" w:fill="auto"/>
            <w:vAlign w:val="center"/>
          </w:tcPr>
          <w:p w14:paraId="1DD93A2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3FDAB">
            <w:pPr>
              <w:jc w:val="right"/>
            </w:pPr>
          </w:p>
        </w:tc>
      </w:tr>
      <w:tr w14:paraId="60B6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501AC8C5"/>
        </w:tc>
        <w:tc>
          <w:tcPr>
            <w:tcW w:w="0" w:type="auto"/>
            <w:shd w:val="clear" w:color="auto" w:fill="auto"/>
            <w:vAlign w:val="center"/>
          </w:tcPr>
          <w:p w14:paraId="5FB5CAB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460482">
            <w:pPr>
              <w:jc w:val="right"/>
            </w:pPr>
          </w:p>
        </w:tc>
      </w:tr>
      <w:tr w14:paraId="4D3E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289F200F"/>
        </w:tc>
        <w:tc>
          <w:tcPr>
            <w:tcW w:w="0" w:type="auto"/>
            <w:shd w:val="clear" w:color="auto" w:fill="auto"/>
            <w:vAlign w:val="center"/>
          </w:tcPr>
          <w:p w14:paraId="2945570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A3B116">
            <w:pPr>
              <w:jc w:val="right"/>
            </w:pPr>
          </w:p>
        </w:tc>
      </w:tr>
      <w:tr w14:paraId="7EC9A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642AC127"/>
        </w:tc>
        <w:tc>
          <w:tcPr>
            <w:tcW w:w="0" w:type="auto"/>
            <w:shd w:val="clear" w:color="auto" w:fill="auto"/>
            <w:vAlign w:val="center"/>
          </w:tcPr>
          <w:p w14:paraId="7414BD2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C4BC3">
            <w:pPr>
              <w:jc w:val="right"/>
            </w:pPr>
          </w:p>
        </w:tc>
      </w:tr>
      <w:tr w14:paraId="5464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37CDB71C"/>
        </w:tc>
        <w:tc>
          <w:tcPr>
            <w:tcW w:w="0" w:type="auto"/>
            <w:shd w:val="clear" w:color="auto" w:fill="auto"/>
            <w:vAlign w:val="center"/>
          </w:tcPr>
          <w:p w14:paraId="7776142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74EB4E">
            <w:pPr>
              <w:jc w:val="right"/>
            </w:pPr>
          </w:p>
        </w:tc>
      </w:tr>
      <w:tr w14:paraId="3322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150CB050"/>
        </w:tc>
        <w:tc>
          <w:tcPr>
            <w:tcW w:w="0" w:type="auto"/>
            <w:shd w:val="clear" w:color="auto" w:fill="auto"/>
            <w:vAlign w:val="center"/>
          </w:tcPr>
          <w:p w14:paraId="632A3A5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5CB93">
            <w:pPr>
              <w:jc w:val="right"/>
            </w:pPr>
          </w:p>
        </w:tc>
      </w:tr>
      <w:tr w14:paraId="08A5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23F2E65A"/>
        </w:tc>
        <w:tc>
          <w:tcPr>
            <w:tcW w:w="0" w:type="auto"/>
            <w:shd w:val="clear" w:color="auto" w:fill="auto"/>
            <w:vAlign w:val="center"/>
          </w:tcPr>
          <w:p w14:paraId="017D59C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B0C5B1">
            <w:pPr>
              <w:jc w:val="right"/>
            </w:pPr>
          </w:p>
        </w:tc>
      </w:tr>
      <w:tr w14:paraId="0DCBB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3D257DC8"/>
        </w:tc>
        <w:tc>
          <w:tcPr>
            <w:tcW w:w="0" w:type="auto"/>
            <w:shd w:val="clear" w:color="auto" w:fill="auto"/>
            <w:vAlign w:val="center"/>
          </w:tcPr>
          <w:p w14:paraId="779F86F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8C2893">
            <w:pPr>
              <w:jc w:val="right"/>
            </w:pPr>
          </w:p>
        </w:tc>
      </w:tr>
      <w:tr w14:paraId="7CF2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498724D7"/>
        </w:tc>
        <w:tc>
          <w:tcPr>
            <w:tcW w:w="0" w:type="auto"/>
            <w:shd w:val="clear" w:color="auto" w:fill="auto"/>
            <w:vAlign w:val="center"/>
          </w:tcPr>
          <w:p w14:paraId="3B0A3D5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A6D0A8">
            <w:pPr>
              <w:jc w:val="right"/>
            </w:pPr>
          </w:p>
        </w:tc>
      </w:tr>
      <w:tr w14:paraId="1613B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754A5862"/>
        </w:tc>
        <w:tc>
          <w:tcPr>
            <w:tcW w:w="0" w:type="auto"/>
            <w:shd w:val="clear" w:color="auto" w:fill="auto"/>
            <w:vAlign w:val="center"/>
          </w:tcPr>
          <w:p w14:paraId="123AE68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086DE">
            <w:pPr>
              <w:jc w:val="right"/>
            </w:pPr>
          </w:p>
        </w:tc>
      </w:tr>
      <w:tr w14:paraId="670C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04D0BFB2"/>
        </w:tc>
        <w:tc>
          <w:tcPr>
            <w:tcW w:w="0" w:type="auto"/>
            <w:shd w:val="clear" w:color="auto" w:fill="auto"/>
            <w:vAlign w:val="center"/>
          </w:tcPr>
          <w:p w14:paraId="196B6D7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239D39">
            <w:pPr>
              <w:jc w:val="right"/>
            </w:pPr>
          </w:p>
        </w:tc>
      </w:tr>
      <w:tr w14:paraId="03E2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4858F81F"/>
        </w:tc>
        <w:tc>
          <w:tcPr>
            <w:tcW w:w="0" w:type="auto"/>
            <w:shd w:val="clear" w:color="auto" w:fill="auto"/>
            <w:vAlign w:val="center"/>
          </w:tcPr>
          <w:p w14:paraId="1AD49B9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2E43DE">
            <w:pPr>
              <w:jc w:val="right"/>
            </w:pPr>
          </w:p>
        </w:tc>
      </w:tr>
      <w:tr w14:paraId="06D5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59035A93"/>
        </w:tc>
        <w:tc>
          <w:tcPr>
            <w:tcW w:w="0" w:type="auto"/>
            <w:shd w:val="clear" w:color="auto" w:fill="auto"/>
            <w:vAlign w:val="center"/>
          </w:tcPr>
          <w:p w14:paraId="6879F36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A80FD">
            <w:pPr>
              <w:jc w:val="right"/>
            </w:pPr>
          </w:p>
        </w:tc>
      </w:tr>
      <w:tr w14:paraId="21C5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51624D51"/>
        </w:tc>
        <w:tc>
          <w:tcPr>
            <w:tcW w:w="0" w:type="auto"/>
            <w:shd w:val="clear" w:color="auto" w:fill="auto"/>
            <w:vAlign w:val="center"/>
          </w:tcPr>
          <w:p w14:paraId="0D24558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BE5C3E">
            <w:pPr>
              <w:jc w:val="right"/>
            </w:pPr>
          </w:p>
        </w:tc>
      </w:tr>
      <w:tr w14:paraId="6B63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15036F2E"/>
        </w:tc>
        <w:tc>
          <w:tcPr>
            <w:tcW w:w="0" w:type="auto"/>
            <w:shd w:val="clear" w:color="auto" w:fill="auto"/>
            <w:vAlign w:val="center"/>
          </w:tcPr>
          <w:p w14:paraId="20084DC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FEC0AC">
            <w:pPr>
              <w:jc w:val="right"/>
            </w:pPr>
          </w:p>
        </w:tc>
      </w:tr>
      <w:tr w14:paraId="2FAB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7DC1A065"/>
        </w:tc>
        <w:tc>
          <w:tcPr>
            <w:tcW w:w="0" w:type="auto"/>
            <w:shd w:val="clear" w:color="auto" w:fill="auto"/>
            <w:vAlign w:val="center"/>
          </w:tcPr>
          <w:p w14:paraId="5A9327B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9839E">
            <w:pPr>
              <w:jc w:val="right"/>
            </w:pPr>
          </w:p>
        </w:tc>
      </w:tr>
      <w:tr w14:paraId="7E96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56DE00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2479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121.58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C118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90B4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122.18</w:t>
            </w:r>
          </w:p>
        </w:tc>
      </w:tr>
      <w:tr w14:paraId="1533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AD9CCE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2921C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15571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FFCAE"/>
        </w:tc>
      </w:tr>
      <w:tr w14:paraId="59F3D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9386CC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5F28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122.18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D4D5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1819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122.18</w:t>
            </w:r>
          </w:p>
        </w:tc>
      </w:tr>
      <w:tr w14:paraId="2354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CA971"/>
        </w:tc>
      </w:tr>
    </w:tbl>
    <w:p w14:paraId="412086FE">
      <w:pPr>
        <w:sectPr>
          <w:pgSz w:w="11907" w:h="16839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1053"/>
        <w:gridCol w:w="550"/>
        <w:gridCol w:w="550"/>
        <w:gridCol w:w="550"/>
        <w:gridCol w:w="940"/>
        <w:gridCol w:w="580"/>
        <w:gridCol w:w="873"/>
        <w:gridCol w:w="1068"/>
        <w:gridCol w:w="483"/>
        <w:gridCol w:w="873"/>
        <w:gridCol w:w="678"/>
        <w:gridCol w:w="873"/>
        <w:gridCol w:w="531"/>
        <w:gridCol w:w="370"/>
        <w:gridCol w:w="760"/>
        <w:gridCol w:w="580"/>
        <w:gridCol w:w="873"/>
        <w:gridCol w:w="873"/>
        <w:gridCol w:w="743"/>
      </w:tblGrid>
      <w:tr w14:paraId="50798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51DB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预算02表</w:t>
            </w:r>
          </w:p>
        </w:tc>
      </w:tr>
      <w:tr w14:paraId="3923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59C31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2026年部门收入总体情况表</w:t>
            </w:r>
          </w:p>
        </w:tc>
      </w:tr>
      <w:tr w14:paraId="4F3B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09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C3667">
            <w:pPr>
              <w:jc w:val="left"/>
            </w:pPr>
            <w:r>
              <w:rPr>
                <w:sz w:val="18"/>
              </w:rPr>
              <w:t>部门名称：汤阴县人民检察院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04552D9A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3CCF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45724F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部门（单位）代码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AF7DA7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部门（单位）名称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2A0B68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总计</w:t>
            </w:r>
          </w:p>
        </w:tc>
        <w:tc>
          <w:tcPr>
            <w:tcW w:w="0" w:type="auto"/>
            <w:gridSpan w:val="11"/>
            <w:shd w:val="clear" w:color="auto" w:fill="auto"/>
            <w:vAlign w:val="center"/>
          </w:tcPr>
          <w:p w14:paraId="29E2727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本年收入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10CB662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上年结转结余</w:t>
            </w:r>
          </w:p>
        </w:tc>
      </w:tr>
      <w:tr w14:paraId="2948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2CE6D98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88DB11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1396BE1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3920BB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D95B9C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CE5110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C0C3A8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C5D16C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DF7B26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EA5816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353803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650D5B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6CC929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ED3648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976982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E84DB0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EA421A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1ADBF9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D73934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单位资金</w:t>
            </w:r>
          </w:p>
        </w:tc>
      </w:tr>
      <w:tr w14:paraId="06274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4423A03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F75EAC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CFEF1E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7FB35E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383B8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615E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其中：财政拨款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69A743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4FD7B0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3B20073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7066C1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59D414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3952DF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2A481B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3733A4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ADC300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42779C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5CFECB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20459C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B33F0E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19B04A5">
            <w:pPr>
              <w:jc w:val="center"/>
            </w:pPr>
          </w:p>
        </w:tc>
      </w:tr>
      <w:tr w14:paraId="3525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9DD4873"/>
        </w:tc>
        <w:tc>
          <w:tcPr>
            <w:tcW w:w="0" w:type="auto"/>
            <w:shd w:val="clear" w:color="auto" w:fill="auto"/>
            <w:vAlign w:val="center"/>
          </w:tcPr>
          <w:p w14:paraId="11952E4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F30F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122.18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20167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121.58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9A8FE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121.58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1BBDD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121.58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381DD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C0FF3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5C48E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FADC7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AF056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1BA75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946F7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118D0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5B503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F26B7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A2B56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3DA28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3EA28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29FD58">
            <w:pPr>
              <w:jc w:val="right"/>
            </w:pPr>
          </w:p>
        </w:tc>
      </w:tr>
      <w:tr w14:paraId="02F2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75B967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AA5DC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汤阴县人民检察院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2ECC9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122.18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A614A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121.58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23727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121.58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253A2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121.58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483F5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2FCD5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EFFE1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5371E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B731A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6820D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0D591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EB415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C6A74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F15AE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1A8C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FE5BF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2D3FC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5625AF">
            <w:pPr>
              <w:jc w:val="right"/>
            </w:pPr>
          </w:p>
        </w:tc>
      </w:tr>
      <w:tr w14:paraId="1FC4F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2EF818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 110001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3EF1F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 汤阴县人民检察院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8A0B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122.18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2607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121.58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91AF1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121.58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FA322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121.58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0C8AE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07CD4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FAD72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A862F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E2AF6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8A6CD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09ECF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10198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F3A16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BCA2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FAB22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24AD8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ED706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977554">
            <w:pPr>
              <w:jc w:val="right"/>
            </w:pPr>
          </w:p>
        </w:tc>
      </w:tr>
      <w:tr w14:paraId="1192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FF1E8"/>
        </w:tc>
      </w:tr>
    </w:tbl>
    <w:p w14:paraId="1CF99531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1"/>
        <w:gridCol w:w="259"/>
        <w:gridCol w:w="259"/>
        <w:gridCol w:w="994"/>
        <w:gridCol w:w="1974"/>
        <w:gridCol w:w="749"/>
        <w:gridCol w:w="626"/>
        <w:gridCol w:w="1484"/>
        <w:gridCol w:w="2219"/>
        <w:gridCol w:w="1730"/>
        <w:gridCol w:w="1239"/>
        <w:gridCol w:w="626"/>
        <w:gridCol w:w="1239"/>
        <w:gridCol w:w="1060"/>
      </w:tblGrid>
      <w:tr w14:paraId="2D4D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79FB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预算03表</w:t>
            </w:r>
          </w:p>
        </w:tc>
      </w:tr>
      <w:tr w14:paraId="2900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49D48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2026年部门支出总体情况表</w:t>
            </w:r>
          </w:p>
        </w:tc>
      </w:tr>
      <w:tr w14:paraId="1929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7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5A133">
            <w:pPr>
              <w:jc w:val="left"/>
            </w:pPr>
            <w:r>
              <w:rPr>
                <w:sz w:val="18"/>
              </w:rPr>
              <w:t>部门名称：汤阴县人民检察院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68A4FD2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18AE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76DB2A6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162994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9863BA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CDF725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6605D0D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1334980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项目支出</w:t>
            </w:r>
          </w:p>
        </w:tc>
      </w:tr>
      <w:tr w14:paraId="2228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continue"/>
            <w:shd w:val="clear" w:color="auto" w:fill="auto"/>
            <w:vAlign w:val="center"/>
          </w:tcPr>
          <w:p w14:paraId="698ED22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12A945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ECC7B5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C753A90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EEA2F2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0D89B7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人员经费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98774F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公用经费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C18E4E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39E330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6E1EE6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特定目标类</w:t>
            </w:r>
          </w:p>
        </w:tc>
      </w:tr>
      <w:tr w14:paraId="6AE2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735CE59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832C9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65652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D975B4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399B52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3932D4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3D205F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EA030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CB9E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0F05D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4A58A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资本性支出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7572D0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A7F39D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60B1E40">
            <w:pPr>
              <w:jc w:val="center"/>
            </w:pPr>
          </w:p>
        </w:tc>
      </w:tr>
      <w:tr w14:paraId="4B53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5C5F793"/>
        </w:tc>
        <w:tc>
          <w:tcPr>
            <w:tcW w:w="0" w:type="auto"/>
            <w:shd w:val="clear" w:color="auto" w:fill="auto"/>
            <w:vAlign w:val="center"/>
          </w:tcPr>
          <w:p w14:paraId="5139706B"/>
        </w:tc>
        <w:tc>
          <w:tcPr>
            <w:tcW w:w="0" w:type="auto"/>
            <w:shd w:val="clear" w:color="auto" w:fill="auto"/>
            <w:vAlign w:val="center"/>
          </w:tcPr>
          <w:p w14:paraId="4D87689F"/>
        </w:tc>
        <w:tc>
          <w:tcPr>
            <w:tcW w:w="0" w:type="auto"/>
            <w:shd w:val="clear" w:color="auto" w:fill="auto"/>
            <w:vAlign w:val="center"/>
          </w:tcPr>
          <w:p w14:paraId="7739E680"/>
        </w:tc>
        <w:tc>
          <w:tcPr>
            <w:tcW w:w="0" w:type="auto"/>
            <w:shd w:val="clear" w:color="auto" w:fill="auto"/>
            <w:vAlign w:val="center"/>
          </w:tcPr>
          <w:p w14:paraId="6FBABAD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73E4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122.18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28FB1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BFA7B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44C93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EFBCB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EB3D6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F14B1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7938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0A0E4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0.60</w:t>
            </w:r>
          </w:p>
        </w:tc>
      </w:tr>
      <w:tr w14:paraId="04E56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FCD99C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31BDE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2BAE8B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D0665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9ECFF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汤阴县人民检察院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403A5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122.18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CEC64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E5C6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DFC01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51B1F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52658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D1D5E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7B1D2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5DD63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0.60</w:t>
            </w:r>
          </w:p>
        </w:tc>
      </w:tr>
      <w:tr w14:paraId="1207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1958D3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2721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D8DA0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46120F"/>
        </w:tc>
        <w:tc>
          <w:tcPr>
            <w:tcW w:w="0" w:type="auto"/>
            <w:shd w:val="clear" w:color="auto" w:fill="auto"/>
            <w:vAlign w:val="center"/>
          </w:tcPr>
          <w:p w14:paraId="752FAC9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行政运行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71741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121.58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831D3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B0FF4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35F67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3BCA7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A7FB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8DB69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D83B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5F85FC">
            <w:pPr>
              <w:jc w:val="right"/>
            </w:pPr>
          </w:p>
        </w:tc>
      </w:tr>
      <w:tr w14:paraId="3B54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4F9477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FAB3A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6F0C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399353"/>
        </w:tc>
        <w:tc>
          <w:tcPr>
            <w:tcW w:w="0" w:type="auto"/>
            <w:shd w:val="clear" w:color="auto" w:fill="auto"/>
            <w:vAlign w:val="center"/>
          </w:tcPr>
          <w:p w14:paraId="3671932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国家司法救助支出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D9C5A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8B399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10BD3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60619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2AEF1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7CD17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0E947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79EC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C4351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0.60</w:t>
            </w:r>
          </w:p>
        </w:tc>
      </w:tr>
      <w:tr w14:paraId="798F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3CA63"/>
        </w:tc>
      </w:tr>
    </w:tbl>
    <w:p w14:paraId="62D586EE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31"/>
        <w:gridCol w:w="780"/>
        <w:gridCol w:w="4096"/>
        <w:gridCol w:w="780"/>
        <w:gridCol w:w="779"/>
        <w:gridCol w:w="1801"/>
        <w:gridCol w:w="1417"/>
        <w:gridCol w:w="1855"/>
      </w:tblGrid>
      <w:tr w14:paraId="4FA89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42D8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预算04表</w:t>
            </w:r>
          </w:p>
        </w:tc>
      </w:tr>
      <w:tr w14:paraId="2900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7C5EE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2026年财政拨款收支总体情况表</w:t>
            </w:r>
          </w:p>
        </w:tc>
      </w:tr>
      <w:tr w14:paraId="1F7C3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9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889EF">
            <w:pPr>
              <w:jc w:val="left"/>
            </w:pPr>
            <w:r>
              <w:rPr>
                <w:sz w:val="18"/>
              </w:rPr>
              <w:t>部门名称：汤阴县人民检察院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1F08A605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7713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68BF0D7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4B3245A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</w:tr>
      <w:tr w14:paraId="5A74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5A4947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536B03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D9DA36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C3D203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C57357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0F43A5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17ABC9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</w:tr>
      <w:tr w14:paraId="099E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1AEABE8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74C068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04CC07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302C9E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A2D5A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EE05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其中：财政拨款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5119FD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CC0485C">
            <w:pPr>
              <w:jc w:val="center"/>
            </w:pPr>
          </w:p>
        </w:tc>
      </w:tr>
      <w:tr w14:paraId="15D0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AB885D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05C60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121.58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6FF2D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4FB21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122.18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B4D86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122.18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D718E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122.18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9DCE5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26411E">
            <w:pPr>
              <w:jc w:val="right"/>
            </w:pPr>
          </w:p>
        </w:tc>
      </w:tr>
      <w:tr w14:paraId="2664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1CBECD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2B3B8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121.58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3130F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4A909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E0E1E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3EC9F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AF37F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74B35B">
            <w:pPr>
              <w:jc w:val="right"/>
            </w:pPr>
          </w:p>
        </w:tc>
      </w:tr>
      <w:tr w14:paraId="5C684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B1EFF0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91BB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121.58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BF992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C1D47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FF2E8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3002F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047AF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ADDA8D">
            <w:pPr>
              <w:jc w:val="right"/>
            </w:pPr>
          </w:p>
        </w:tc>
      </w:tr>
      <w:tr w14:paraId="3C95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5CA719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A908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2EAF4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950B0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6D81D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13D96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20A8A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358F03">
            <w:pPr>
              <w:jc w:val="right"/>
            </w:pPr>
          </w:p>
        </w:tc>
      </w:tr>
      <w:tr w14:paraId="1B0C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538344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EBC40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326A6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13EBA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122.18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BA9CF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122.18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6E0C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122.18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9C2F0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704744">
            <w:pPr>
              <w:jc w:val="right"/>
            </w:pPr>
          </w:p>
        </w:tc>
      </w:tr>
      <w:tr w14:paraId="36F8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695DDE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6469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C57A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CFA9D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3DC97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3A97A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B6881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3F6F41">
            <w:pPr>
              <w:jc w:val="right"/>
            </w:pPr>
          </w:p>
        </w:tc>
      </w:tr>
      <w:tr w14:paraId="20AC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2ABC3F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12AA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42404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F635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C7933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44552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79599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C07765">
            <w:pPr>
              <w:jc w:val="right"/>
            </w:pPr>
          </w:p>
        </w:tc>
      </w:tr>
      <w:tr w14:paraId="06B7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E6A80A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E18C0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CAFD5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1DB8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857E2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C550C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D8807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10CD47">
            <w:pPr>
              <w:jc w:val="right"/>
            </w:pPr>
          </w:p>
        </w:tc>
      </w:tr>
      <w:tr w14:paraId="3191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0017AF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B8A3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6AC5D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1286D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E15AC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5A506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47BCF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218211">
            <w:pPr>
              <w:jc w:val="right"/>
            </w:pPr>
          </w:p>
        </w:tc>
      </w:tr>
      <w:tr w14:paraId="5732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4635ACB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37B85B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E6494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A811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E3F49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526DF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AA246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0194FC">
            <w:pPr>
              <w:jc w:val="right"/>
            </w:pPr>
          </w:p>
        </w:tc>
      </w:tr>
      <w:tr w14:paraId="4A4C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D13AC5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1A676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5B0D9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4D19B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EB9C8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1B80D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89E98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5663D9">
            <w:pPr>
              <w:jc w:val="right"/>
            </w:pPr>
          </w:p>
        </w:tc>
      </w:tr>
      <w:tr w14:paraId="0C971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84250BB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B5155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E2ACC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5D06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D29E8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7006D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FA0FC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EAB592">
            <w:pPr>
              <w:jc w:val="right"/>
            </w:pPr>
          </w:p>
        </w:tc>
      </w:tr>
      <w:tr w14:paraId="1F621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1B6864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12377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8F7EA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0B55D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3149D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51700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52922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7F1F80">
            <w:pPr>
              <w:jc w:val="right"/>
            </w:pPr>
          </w:p>
        </w:tc>
      </w:tr>
      <w:tr w14:paraId="1113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97755E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E4A67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F76CD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116B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B1488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D9A78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5D1C1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82F27D">
            <w:pPr>
              <w:jc w:val="right"/>
            </w:pPr>
          </w:p>
        </w:tc>
      </w:tr>
      <w:tr w14:paraId="3FBB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24B288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56E4A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A8C67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D2C8D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DB9E2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D504C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9ABA4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ABBC4D">
            <w:pPr>
              <w:jc w:val="right"/>
            </w:pPr>
          </w:p>
        </w:tc>
      </w:tr>
      <w:tr w14:paraId="03AC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D38A96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0CB92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4310A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0168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FC7F9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FF37B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50F3A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1BD943">
            <w:pPr>
              <w:jc w:val="right"/>
            </w:pPr>
          </w:p>
        </w:tc>
      </w:tr>
      <w:tr w14:paraId="49CC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2E7C58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98CCC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15816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445BD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EC7E6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5EF62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26B8C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910F07">
            <w:pPr>
              <w:jc w:val="right"/>
            </w:pPr>
          </w:p>
        </w:tc>
      </w:tr>
      <w:tr w14:paraId="21CE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2AB0E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306A1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49585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1EFF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31B97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7CE3F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3481A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A72A40">
            <w:pPr>
              <w:jc w:val="right"/>
            </w:pPr>
          </w:p>
        </w:tc>
      </w:tr>
      <w:tr w14:paraId="4189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2DC81A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F136A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84842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B5BE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ABA4D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402FD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BD6B2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F52C8A">
            <w:pPr>
              <w:jc w:val="right"/>
            </w:pPr>
          </w:p>
        </w:tc>
      </w:tr>
      <w:tr w14:paraId="6B0D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09D77C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312DB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33E66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835FD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67A6B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8D52B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DA521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E89356">
            <w:pPr>
              <w:jc w:val="right"/>
            </w:pPr>
          </w:p>
        </w:tc>
      </w:tr>
      <w:tr w14:paraId="032B5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024609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C5144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9D7CB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B7281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28AF5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16378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5BC58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F0CEBF">
            <w:pPr>
              <w:jc w:val="right"/>
            </w:pPr>
          </w:p>
        </w:tc>
      </w:tr>
      <w:tr w14:paraId="5CFC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594406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45891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73BE7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2D06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6BE82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F05AC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98ECB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99D9B9">
            <w:pPr>
              <w:jc w:val="right"/>
            </w:pPr>
          </w:p>
        </w:tc>
      </w:tr>
      <w:tr w14:paraId="29FA0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066F8EB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E5F1D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D36AA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F2DA4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CB4D2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1CE81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6FAB0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CE3455">
            <w:pPr>
              <w:jc w:val="right"/>
            </w:pPr>
          </w:p>
        </w:tc>
      </w:tr>
      <w:tr w14:paraId="23AB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2E2BF2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58428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FF2B4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7AF27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E53D8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42D6F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A3839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A62BB8">
            <w:pPr>
              <w:jc w:val="right"/>
            </w:pPr>
          </w:p>
        </w:tc>
      </w:tr>
      <w:tr w14:paraId="0D90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51F234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2F7F2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C63B5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7F64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DC023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D837F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DE406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6F0102">
            <w:pPr>
              <w:jc w:val="right"/>
            </w:pPr>
          </w:p>
        </w:tc>
      </w:tr>
      <w:tr w14:paraId="667C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36CFFD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BDD9C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6CAB0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DF440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DF45F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E2E89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6BA86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9598CD">
            <w:pPr>
              <w:jc w:val="right"/>
            </w:pPr>
          </w:p>
        </w:tc>
      </w:tr>
      <w:tr w14:paraId="2C32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vAlign w:val="center"/>
          </w:tcPr>
          <w:p w14:paraId="239EC19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7F41E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19B5A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634D2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A07D2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C5CAE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3779A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028156">
            <w:pPr>
              <w:jc w:val="right"/>
            </w:pPr>
          </w:p>
        </w:tc>
      </w:tr>
      <w:tr w14:paraId="25A5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13A715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A4913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C243B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FDA1A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C0A32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141B3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70258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00BB91">
            <w:pPr>
              <w:jc w:val="right"/>
            </w:pPr>
          </w:p>
        </w:tc>
      </w:tr>
      <w:tr w14:paraId="66938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538696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11D71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75722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C7407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011C1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DFFA6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1F5BB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6369D7">
            <w:pPr>
              <w:jc w:val="right"/>
            </w:pPr>
          </w:p>
        </w:tc>
      </w:tr>
      <w:tr w14:paraId="6DF1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0046B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C309A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9D5B2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5D681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F3325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4B8B9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EDF0E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25F2E1">
            <w:pPr>
              <w:jc w:val="right"/>
            </w:pPr>
          </w:p>
        </w:tc>
      </w:tr>
      <w:tr w14:paraId="2440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2F25777"/>
        </w:tc>
        <w:tc>
          <w:tcPr>
            <w:tcW w:w="0" w:type="auto"/>
            <w:shd w:val="clear" w:color="auto" w:fill="auto"/>
            <w:vAlign w:val="center"/>
          </w:tcPr>
          <w:p w14:paraId="05A2C38B"/>
        </w:tc>
        <w:tc>
          <w:tcPr>
            <w:tcW w:w="0" w:type="auto"/>
            <w:shd w:val="clear" w:color="auto" w:fill="auto"/>
            <w:vAlign w:val="center"/>
          </w:tcPr>
          <w:p w14:paraId="6703735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A01D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48621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923C3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C3F30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DE41DF">
            <w:pPr>
              <w:jc w:val="right"/>
            </w:pPr>
          </w:p>
        </w:tc>
      </w:tr>
      <w:tr w14:paraId="6CFE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0B464F0"/>
        </w:tc>
        <w:tc>
          <w:tcPr>
            <w:tcW w:w="0" w:type="auto"/>
            <w:shd w:val="clear" w:color="auto" w:fill="auto"/>
            <w:vAlign w:val="center"/>
          </w:tcPr>
          <w:p w14:paraId="04F4818F"/>
        </w:tc>
        <w:tc>
          <w:tcPr>
            <w:tcW w:w="0" w:type="auto"/>
            <w:shd w:val="clear" w:color="auto" w:fill="auto"/>
            <w:vAlign w:val="center"/>
          </w:tcPr>
          <w:p w14:paraId="33D769E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4B03F1"/>
        </w:tc>
        <w:tc>
          <w:tcPr>
            <w:tcW w:w="0" w:type="auto"/>
            <w:shd w:val="clear" w:color="auto" w:fill="auto"/>
            <w:vAlign w:val="center"/>
          </w:tcPr>
          <w:p w14:paraId="4FBD4FB1"/>
        </w:tc>
        <w:tc>
          <w:tcPr>
            <w:tcW w:w="0" w:type="auto"/>
            <w:shd w:val="clear" w:color="auto" w:fill="auto"/>
            <w:vAlign w:val="center"/>
          </w:tcPr>
          <w:p w14:paraId="516B57A8"/>
        </w:tc>
        <w:tc>
          <w:tcPr>
            <w:tcW w:w="0" w:type="auto"/>
            <w:shd w:val="clear" w:color="auto" w:fill="auto"/>
            <w:vAlign w:val="center"/>
          </w:tcPr>
          <w:p w14:paraId="4FB86874"/>
        </w:tc>
        <w:tc>
          <w:tcPr>
            <w:tcW w:w="0" w:type="auto"/>
            <w:shd w:val="clear" w:color="auto" w:fill="auto"/>
            <w:vAlign w:val="center"/>
          </w:tcPr>
          <w:p w14:paraId="081D1F74"/>
        </w:tc>
      </w:tr>
      <w:tr w14:paraId="0A51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14D789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0D761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122.18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509F5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7F0C3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122.18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C178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122.18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CB954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122.18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1A4F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BBA8C0">
            <w:pPr>
              <w:jc w:val="right"/>
            </w:pPr>
          </w:p>
        </w:tc>
      </w:tr>
      <w:tr w14:paraId="0C03D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983B1"/>
        </w:tc>
      </w:tr>
    </w:tbl>
    <w:p w14:paraId="2ABDF7B2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1"/>
        <w:gridCol w:w="259"/>
        <w:gridCol w:w="259"/>
        <w:gridCol w:w="994"/>
        <w:gridCol w:w="1974"/>
        <w:gridCol w:w="749"/>
        <w:gridCol w:w="626"/>
        <w:gridCol w:w="1484"/>
        <w:gridCol w:w="2219"/>
        <w:gridCol w:w="1730"/>
        <w:gridCol w:w="1239"/>
        <w:gridCol w:w="626"/>
        <w:gridCol w:w="1239"/>
        <w:gridCol w:w="1060"/>
      </w:tblGrid>
      <w:tr w14:paraId="4D44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B128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预算05表</w:t>
            </w:r>
          </w:p>
        </w:tc>
      </w:tr>
      <w:tr w14:paraId="4EAAA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C1ED1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2026年一般公共预算支出情况表</w:t>
            </w:r>
          </w:p>
        </w:tc>
      </w:tr>
      <w:tr w14:paraId="2226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7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23B98">
            <w:pPr>
              <w:jc w:val="left"/>
            </w:pPr>
            <w:r>
              <w:rPr>
                <w:sz w:val="18"/>
              </w:rPr>
              <w:t>部门名称：汤阴县人民检察院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1A9302D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0DFCA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22D6B53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8685DC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495088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52085A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2743C71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7FA0291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项目支出</w:t>
            </w:r>
          </w:p>
        </w:tc>
      </w:tr>
      <w:tr w14:paraId="6FB12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continue"/>
            <w:shd w:val="clear" w:color="auto" w:fill="auto"/>
            <w:vAlign w:val="center"/>
          </w:tcPr>
          <w:p w14:paraId="3F95DA8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1569FC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D56FD0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52960D2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C2F64F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57A8A6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人员经费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ED2A3D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公用经费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529C76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3220A9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A005D7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特定目标类</w:t>
            </w:r>
          </w:p>
        </w:tc>
      </w:tr>
      <w:tr w14:paraId="363AE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0322C1E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785B1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D5BA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99BF5C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D02D2D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D4943B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5B5251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5533A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1915B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13CB5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DB30B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资本性支出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9C80F1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508FDA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FE65368">
            <w:pPr>
              <w:jc w:val="center"/>
            </w:pPr>
          </w:p>
        </w:tc>
      </w:tr>
      <w:tr w14:paraId="19F04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AE4B07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4094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8E460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44ADE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039EE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434C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121.58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3A704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C648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9F2BC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F6153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822E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2BDDA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FA8A9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DB61FC">
            <w:pPr>
              <w:jc w:val="right"/>
            </w:pPr>
          </w:p>
        </w:tc>
      </w:tr>
      <w:tr w14:paraId="1F8F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4220CF9"/>
        </w:tc>
        <w:tc>
          <w:tcPr>
            <w:tcW w:w="0" w:type="auto"/>
            <w:shd w:val="clear" w:color="auto" w:fill="auto"/>
            <w:vAlign w:val="center"/>
          </w:tcPr>
          <w:p w14:paraId="61DC4BFA"/>
        </w:tc>
        <w:tc>
          <w:tcPr>
            <w:tcW w:w="0" w:type="auto"/>
            <w:shd w:val="clear" w:color="auto" w:fill="auto"/>
            <w:vAlign w:val="center"/>
          </w:tcPr>
          <w:p w14:paraId="43804466"/>
        </w:tc>
        <w:tc>
          <w:tcPr>
            <w:tcW w:w="0" w:type="auto"/>
            <w:shd w:val="clear" w:color="auto" w:fill="auto"/>
            <w:vAlign w:val="center"/>
          </w:tcPr>
          <w:p w14:paraId="5EC6821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BFAA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汤阴县人民检察院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62DF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121.58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92F43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69B9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42B79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A808F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AEF2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F9D3D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243C8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DF0288">
            <w:pPr>
              <w:jc w:val="right"/>
            </w:pPr>
          </w:p>
        </w:tc>
      </w:tr>
      <w:tr w14:paraId="2B51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9DC06D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D89F9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10B02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455C2"/>
        </w:tc>
        <w:tc>
          <w:tcPr>
            <w:tcW w:w="0" w:type="auto"/>
            <w:shd w:val="clear" w:color="auto" w:fill="auto"/>
            <w:vAlign w:val="center"/>
          </w:tcPr>
          <w:p w14:paraId="762612C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行政运行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DB6F9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121.58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418B6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97E3F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52F6F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919D1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EF3B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AFF6D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BB96A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08BF21">
            <w:pPr>
              <w:jc w:val="right"/>
            </w:pPr>
          </w:p>
        </w:tc>
      </w:tr>
      <w:tr w14:paraId="40DFD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2EA67">
            <w:r>
              <w:rPr>
                <w:sz w:val="18"/>
              </w:rPr>
              <w:t>备注：本表仅含当年财政拨款安排的支出。如本表为空表，则表示本部门或单位当年无此项预算。</w:t>
            </w:r>
          </w:p>
        </w:tc>
      </w:tr>
    </w:tbl>
    <w:p w14:paraId="5048D3B3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3508"/>
        <w:gridCol w:w="1571"/>
        <w:gridCol w:w="3508"/>
        <w:gridCol w:w="990"/>
        <w:gridCol w:w="1571"/>
        <w:gridCol w:w="2120"/>
      </w:tblGrid>
      <w:tr w14:paraId="7AAF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AAD2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预算06表</w:t>
            </w:r>
          </w:p>
        </w:tc>
      </w:tr>
      <w:tr w14:paraId="36721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428F3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2026年一般公共预算基本支出表</w:t>
            </w:r>
          </w:p>
        </w:tc>
      </w:tr>
      <w:tr w14:paraId="5907A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7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8BCF1">
            <w:pPr>
              <w:jc w:val="left"/>
            </w:pPr>
            <w:r>
              <w:rPr>
                <w:sz w:val="18"/>
              </w:rPr>
              <w:t>部门名称：汤阴县人民检察院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2C8FEF9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2939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61E5738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部门预算支出经济分类科目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2A86CB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政府预算支出经济分类科目编码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29FE8EC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本年一般公共预算基本支出</w:t>
            </w:r>
          </w:p>
        </w:tc>
      </w:tr>
      <w:tr w14:paraId="117A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1377066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A795C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795A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F7C7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D96F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5A4E5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FAA46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公用经费</w:t>
            </w:r>
          </w:p>
        </w:tc>
      </w:tr>
      <w:tr w14:paraId="30F1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8E90FB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9A7A7C"/>
        </w:tc>
        <w:tc>
          <w:tcPr>
            <w:tcW w:w="0" w:type="auto"/>
            <w:shd w:val="clear" w:color="auto" w:fill="auto"/>
            <w:vAlign w:val="center"/>
          </w:tcPr>
          <w:p w14:paraId="69B1967F"/>
        </w:tc>
        <w:tc>
          <w:tcPr>
            <w:tcW w:w="0" w:type="auto"/>
            <w:shd w:val="clear" w:color="auto" w:fill="auto"/>
            <w:vAlign w:val="center"/>
          </w:tcPr>
          <w:p w14:paraId="16F044FB"/>
        </w:tc>
        <w:tc>
          <w:tcPr>
            <w:tcW w:w="0" w:type="auto"/>
            <w:shd w:val="clear" w:color="auto" w:fill="auto"/>
            <w:vAlign w:val="center"/>
          </w:tcPr>
          <w:p w14:paraId="7EBF310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B8962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62DFC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31.50</w:t>
            </w:r>
          </w:p>
        </w:tc>
      </w:tr>
      <w:tr w14:paraId="1A69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C8A717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B97AA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A4E3C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BE4FE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D250D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43238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76869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31.50</w:t>
            </w:r>
          </w:p>
        </w:tc>
      </w:tr>
      <w:tr w14:paraId="3FFA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96D63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1449513E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0"/>
        <w:gridCol w:w="190"/>
        <w:gridCol w:w="1525"/>
        <w:gridCol w:w="280"/>
        <w:gridCol w:w="190"/>
        <w:gridCol w:w="1525"/>
        <w:gridCol w:w="550"/>
        <w:gridCol w:w="550"/>
        <w:gridCol w:w="1084"/>
        <w:gridCol w:w="724"/>
        <w:gridCol w:w="1125"/>
        <w:gridCol w:w="904"/>
        <w:gridCol w:w="1392"/>
        <w:gridCol w:w="591"/>
        <w:gridCol w:w="858"/>
        <w:gridCol w:w="1125"/>
        <w:gridCol w:w="1125"/>
        <w:gridCol w:w="821"/>
      </w:tblGrid>
      <w:tr w14:paraId="442B7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66A1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预算07表</w:t>
            </w:r>
          </w:p>
        </w:tc>
      </w:tr>
      <w:tr w14:paraId="1463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E7D1F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2026年支出经济分类汇总表</w:t>
            </w:r>
          </w:p>
        </w:tc>
      </w:tr>
      <w:tr w14:paraId="038A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01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4D3FD">
            <w:pPr>
              <w:jc w:val="left"/>
            </w:pPr>
            <w:r>
              <w:rPr>
                <w:sz w:val="18"/>
              </w:rPr>
              <w:t>部门名称：汤阴县人民检察院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358FD5BB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1995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5C7B07A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6BB46B2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政府预算经济分类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10DEBF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总计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2ECE07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1061A7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BE3AD3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406E51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428FF1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CDFAB3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0CA5CC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4F9388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CA697D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BA646D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 w14:paraId="59EE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0795F67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704EE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0321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FF38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DF97F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5DBAA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科目名称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7369C6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026A1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B290C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其中：财政拨款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F5E58D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DFB296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78F6D6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3CB1AB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DF9C89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466894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B95631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0C3E4D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B6EFA70">
            <w:pPr>
              <w:jc w:val="center"/>
            </w:pPr>
          </w:p>
        </w:tc>
      </w:tr>
      <w:tr w14:paraId="61DF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3C828D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39D7D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55DC3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E231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0C58B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A64A7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911CF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122.18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248D8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121.58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E2E1C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121.58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AEFB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7287D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A97D7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FCC0F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DF47B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B39B4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0EA66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F0E7B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917469">
            <w:pPr>
              <w:jc w:val="right"/>
            </w:pPr>
          </w:p>
        </w:tc>
      </w:tr>
      <w:tr w14:paraId="2BDA1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7BFADD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77C32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0FDAE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汤阴县人民检察院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CF99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F5C09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E3918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E8A83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122.18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F6CC2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121.58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16DAB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121.58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CD8C5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77859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92521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35400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B8450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2CF03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47083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A9304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01CC1C">
            <w:pPr>
              <w:jc w:val="right"/>
            </w:pPr>
          </w:p>
        </w:tc>
      </w:tr>
      <w:tr w14:paraId="4EEA5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7807A5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15FBC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0FD6F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41A1D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F2622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339C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7DD14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CD375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19947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7AB7E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EE444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F07D3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EEE19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8AD8A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2DE49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16AA8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95430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FFED73">
            <w:pPr>
              <w:jc w:val="right"/>
            </w:pPr>
          </w:p>
        </w:tc>
      </w:tr>
      <w:tr w14:paraId="2FD49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CFB6FB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598BE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E4875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劳务费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D7AC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268D7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31B2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委托业务费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D8AE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419B3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A27D1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CFF7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80912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398DF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763D4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E51BC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7E748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6DCD5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AB7F9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8955F3">
            <w:pPr>
              <w:jc w:val="right"/>
            </w:pPr>
          </w:p>
        </w:tc>
      </w:tr>
      <w:tr w14:paraId="5388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B5293D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25381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16B5F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DA1E6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FECE5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E71D2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457DE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C6C40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8CF87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ED8A9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D02DE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2FCD1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2790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918BA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CCF05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3F15A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AAC86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DDA7BE">
            <w:pPr>
              <w:jc w:val="right"/>
            </w:pPr>
          </w:p>
        </w:tc>
      </w:tr>
      <w:tr w14:paraId="1563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7D693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2595CA6B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07"/>
        <w:gridCol w:w="2369"/>
        <w:gridCol w:w="950"/>
        <w:gridCol w:w="1873"/>
        <w:gridCol w:w="2060"/>
        <w:gridCol w:w="5280"/>
      </w:tblGrid>
      <w:tr w14:paraId="6CFF5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F3A6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预算08表</w:t>
            </w:r>
          </w:p>
        </w:tc>
      </w:tr>
      <w:tr w14:paraId="2613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F67F4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2026年一般公共预算“三公”经费支出情况表</w:t>
            </w:r>
          </w:p>
        </w:tc>
      </w:tr>
      <w:tr w14:paraId="5BF3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3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AB35B">
            <w:pPr>
              <w:jc w:val="left"/>
            </w:pPr>
            <w:r>
              <w:rPr>
                <w:sz w:val="18"/>
              </w:rPr>
              <w:t>部门名称：汤阴县人民检察院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14:paraId="624F757A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5A31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71067F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DC7BFC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因公出国（境）费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67D910E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公务用车购置及运行费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81EAEF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公务接待费</w:t>
            </w:r>
          </w:p>
        </w:tc>
      </w:tr>
      <w:tr w14:paraId="5EA5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34E88A5A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A45EC6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BCA81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BB11E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0DE7C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公务用车运行费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A07B95D">
            <w:pPr>
              <w:jc w:val="center"/>
            </w:pPr>
          </w:p>
        </w:tc>
      </w:tr>
      <w:tr w14:paraId="2DC33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FA0675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2084C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98CF0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90606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DEA9A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384E3B">
            <w:pPr>
              <w:jc w:val="right"/>
            </w:pPr>
          </w:p>
        </w:tc>
      </w:tr>
      <w:tr w14:paraId="3B084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9CE54">
            <w:r>
              <w:rPr>
                <w:sz w:val="18"/>
              </w:rPr>
              <w:t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</w:tr>
    </w:tbl>
    <w:p w14:paraId="26B8E3B3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"/>
        <w:gridCol w:w="270"/>
        <w:gridCol w:w="271"/>
        <w:gridCol w:w="1040"/>
        <w:gridCol w:w="2067"/>
        <w:gridCol w:w="527"/>
        <w:gridCol w:w="527"/>
        <w:gridCol w:w="1553"/>
        <w:gridCol w:w="2323"/>
        <w:gridCol w:w="1809"/>
        <w:gridCol w:w="1297"/>
        <w:gridCol w:w="527"/>
        <w:gridCol w:w="1297"/>
        <w:gridCol w:w="1060"/>
      </w:tblGrid>
      <w:tr w14:paraId="44266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758B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预算09表</w:t>
            </w:r>
          </w:p>
        </w:tc>
      </w:tr>
      <w:tr w14:paraId="0C6D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0C581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2026年政府性基金预算支出情况表</w:t>
            </w:r>
          </w:p>
        </w:tc>
      </w:tr>
      <w:tr w14:paraId="592C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7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A778B">
            <w:pPr>
              <w:jc w:val="left"/>
            </w:pPr>
            <w:r>
              <w:rPr>
                <w:sz w:val="18"/>
              </w:rPr>
              <w:t>部门名称：汤阴县人民检察院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92A021B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2032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15EFE77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2F0F71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A8474F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3248A7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17AAE0E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19EAFDB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项目支出</w:t>
            </w:r>
          </w:p>
        </w:tc>
      </w:tr>
      <w:tr w14:paraId="198A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continue"/>
            <w:shd w:val="clear" w:color="auto" w:fill="auto"/>
            <w:vAlign w:val="center"/>
          </w:tcPr>
          <w:p w14:paraId="09572BB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12D5F0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B44E11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155B82D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2FF49B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AA393B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人员经费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B89288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公用经费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8356D0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EF1F94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023B7B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特定目标类</w:t>
            </w:r>
          </w:p>
        </w:tc>
      </w:tr>
      <w:tr w14:paraId="00EC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4EF57FA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463EB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B652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D541E2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5CE66F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43752C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DAF713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8E627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00750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13C5C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A070B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资本性支出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AF7CFA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D58D48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8A90318">
            <w:pPr>
              <w:jc w:val="center"/>
            </w:pPr>
          </w:p>
        </w:tc>
      </w:tr>
      <w:tr w14:paraId="6578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42A7A8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0DEA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7B003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A7F56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4A5D9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23BE4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63B76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49AF1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AD92B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9C295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CDC83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BAC23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DC049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265BE7">
            <w:pPr>
              <w:jc w:val="right"/>
            </w:pPr>
          </w:p>
        </w:tc>
      </w:tr>
      <w:tr w14:paraId="06CB1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508C295"/>
        </w:tc>
        <w:tc>
          <w:tcPr>
            <w:tcW w:w="0" w:type="auto"/>
            <w:shd w:val="clear" w:color="auto" w:fill="auto"/>
            <w:vAlign w:val="center"/>
          </w:tcPr>
          <w:p w14:paraId="28EF814D"/>
        </w:tc>
        <w:tc>
          <w:tcPr>
            <w:tcW w:w="0" w:type="auto"/>
            <w:shd w:val="clear" w:color="auto" w:fill="auto"/>
            <w:vAlign w:val="center"/>
          </w:tcPr>
          <w:p w14:paraId="4845D224"/>
        </w:tc>
        <w:tc>
          <w:tcPr>
            <w:tcW w:w="0" w:type="auto"/>
            <w:shd w:val="clear" w:color="auto" w:fill="auto"/>
            <w:vAlign w:val="center"/>
          </w:tcPr>
          <w:p w14:paraId="0184C73F"/>
        </w:tc>
        <w:tc>
          <w:tcPr>
            <w:tcW w:w="0" w:type="auto"/>
            <w:shd w:val="clear" w:color="auto" w:fill="auto"/>
            <w:vAlign w:val="center"/>
          </w:tcPr>
          <w:p w14:paraId="1514FE01"/>
        </w:tc>
        <w:tc>
          <w:tcPr>
            <w:tcW w:w="0" w:type="auto"/>
            <w:shd w:val="clear" w:color="auto" w:fill="auto"/>
            <w:vAlign w:val="center"/>
          </w:tcPr>
          <w:p w14:paraId="68D05A5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70AF6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FA8CA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3615A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0BB19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727C3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D6994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1D9C5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38396B">
            <w:pPr>
              <w:jc w:val="right"/>
            </w:pPr>
          </w:p>
        </w:tc>
      </w:tr>
      <w:tr w14:paraId="0E17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6CFD12B"/>
        </w:tc>
        <w:tc>
          <w:tcPr>
            <w:tcW w:w="0" w:type="auto"/>
            <w:shd w:val="clear" w:color="auto" w:fill="auto"/>
            <w:vAlign w:val="center"/>
          </w:tcPr>
          <w:p w14:paraId="52E0D8D1"/>
        </w:tc>
        <w:tc>
          <w:tcPr>
            <w:tcW w:w="0" w:type="auto"/>
            <w:shd w:val="clear" w:color="auto" w:fill="auto"/>
            <w:vAlign w:val="center"/>
          </w:tcPr>
          <w:p w14:paraId="47F19015"/>
        </w:tc>
        <w:tc>
          <w:tcPr>
            <w:tcW w:w="0" w:type="auto"/>
            <w:shd w:val="clear" w:color="auto" w:fill="auto"/>
            <w:vAlign w:val="center"/>
          </w:tcPr>
          <w:p w14:paraId="126714FB"/>
        </w:tc>
        <w:tc>
          <w:tcPr>
            <w:tcW w:w="0" w:type="auto"/>
            <w:shd w:val="clear" w:color="auto" w:fill="auto"/>
            <w:vAlign w:val="center"/>
          </w:tcPr>
          <w:p w14:paraId="5803BE32"/>
        </w:tc>
        <w:tc>
          <w:tcPr>
            <w:tcW w:w="0" w:type="auto"/>
            <w:shd w:val="clear" w:color="auto" w:fill="auto"/>
            <w:vAlign w:val="center"/>
          </w:tcPr>
          <w:p w14:paraId="363CD9D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7B21E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FA7AC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24264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14626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8F66E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3EB79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48578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4CAB91">
            <w:pPr>
              <w:jc w:val="right"/>
            </w:pPr>
          </w:p>
        </w:tc>
      </w:tr>
      <w:tr w14:paraId="5D17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0C447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091BADDE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2409"/>
        <w:gridCol w:w="1355"/>
        <w:gridCol w:w="460"/>
        <w:gridCol w:w="1043"/>
        <w:gridCol w:w="1189"/>
        <w:gridCol w:w="1355"/>
        <w:gridCol w:w="1036"/>
        <w:gridCol w:w="1189"/>
        <w:gridCol w:w="1355"/>
        <w:gridCol w:w="1355"/>
        <w:gridCol w:w="1237"/>
      </w:tblGrid>
      <w:tr w14:paraId="481A8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D995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预算10表</w:t>
            </w:r>
          </w:p>
        </w:tc>
      </w:tr>
      <w:tr w14:paraId="7150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A7506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2026年项目支出表</w:t>
            </w:r>
          </w:p>
        </w:tc>
      </w:tr>
      <w:tr w14:paraId="4B007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60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D0A7D">
            <w:pPr>
              <w:jc w:val="left"/>
            </w:pPr>
            <w:r>
              <w:rPr>
                <w:sz w:val="18"/>
              </w:rPr>
              <w:t>部门名称：汤阴县人民检察院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6A8893D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6A63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CF5F83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51FED7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06FFA8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AF6968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47E0799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本年拨款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15729E5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财政拨款结转结余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F78E89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989A1E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单位资金</w:t>
            </w:r>
          </w:p>
        </w:tc>
      </w:tr>
      <w:tr w14:paraId="064D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6A26B56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58930F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42DD8C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40027E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CD1EC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C007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36AD7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50C57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D5962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20F6B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CA928F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AB5906D">
            <w:pPr>
              <w:jc w:val="center"/>
            </w:pPr>
          </w:p>
        </w:tc>
      </w:tr>
      <w:tr w14:paraId="2A83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0F75061"/>
        </w:tc>
        <w:tc>
          <w:tcPr>
            <w:tcW w:w="0" w:type="auto"/>
            <w:shd w:val="clear" w:color="auto" w:fill="auto"/>
            <w:vAlign w:val="center"/>
          </w:tcPr>
          <w:p w14:paraId="2B88001E"/>
        </w:tc>
        <w:tc>
          <w:tcPr>
            <w:tcW w:w="0" w:type="auto"/>
            <w:shd w:val="clear" w:color="auto" w:fill="auto"/>
            <w:vAlign w:val="center"/>
          </w:tcPr>
          <w:p w14:paraId="2BE4A895"/>
        </w:tc>
        <w:tc>
          <w:tcPr>
            <w:tcW w:w="0" w:type="auto"/>
            <w:shd w:val="clear" w:color="auto" w:fill="auto"/>
            <w:vAlign w:val="center"/>
          </w:tcPr>
          <w:p w14:paraId="09A234A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778A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C6DFF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A044C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EA3C6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A5A00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F4BC0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D5A77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D91DBD">
            <w:pPr>
              <w:jc w:val="right"/>
            </w:pPr>
          </w:p>
        </w:tc>
      </w:tr>
      <w:tr w14:paraId="2E06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DF4DB67"/>
        </w:tc>
        <w:tc>
          <w:tcPr>
            <w:tcW w:w="0" w:type="auto"/>
            <w:shd w:val="clear" w:color="auto" w:fill="auto"/>
            <w:vAlign w:val="center"/>
          </w:tcPr>
          <w:p w14:paraId="70B84B8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8309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汤阴县人民检察院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139A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E029F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1637A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14F96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1F85A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C4738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9B571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829FA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2D5508">
            <w:pPr>
              <w:jc w:val="right"/>
            </w:pPr>
          </w:p>
        </w:tc>
      </w:tr>
      <w:tr w14:paraId="06D81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B668CA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19E28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2026年劳务派遣人员劳务费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0AB1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汤阴县人民检察院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F442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E1772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61DD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8C3FB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384A7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A9777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C6CA5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2B5C2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53CD80">
            <w:pPr>
              <w:jc w:val="right"/>
            </w:pPr>
          </w:p>
        </w:tc>
      </w:tr>
      <w:tr w14:paraId="7DEC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39DC56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A718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2025年司法救助金（上年结转）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C0D7F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汤阴县人民检察院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81A93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B167C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CF5DD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B35A1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3F456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978FD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374B6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FAE06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B13A57">
            <w:pPr>
              <w:jc w:val="right"/>
            </w:pPr>
          </w:p>
        </w:tc>
      </w:tr>
      <w:tr w14:paraId="48DFB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A5F86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0D696CF9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740"/>
        <w:gridCol w:w="2863"/>
        <w:gridCol w:w="1795"/>
        <w:gridCol w:w="2734"/>
      </w:tblGrid>
      <w:tr w14:paraId="249F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9DEA7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F6D43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758E5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85E1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182A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预算11表</w:t>
            </w:r>
          </w:p>
        </w:tc>
      </w:tr>
      <w:tr w14:paraId="4754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46D91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整体绩效目标表</w:t>
            </w:r>
          </w:p>
        </w:tc>
      </w:tr>
      <w:tr w14:paraId="7BDB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5F8E5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4"/>
              </w:rPr>
              <w:t>（2026年度）</w:t>
            </w:r>
          </w:p>
        </w:tc>
      </w:tr>
      <w:tr w14:paraId="1EE5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shd w:val="clear" w:color="auto" w:fill="auto"/>
            <w:vAlign w:val="center"/>
          </w:tcPr>
          <w:p w14:paraId="0CF59A7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部门名称：汤阴县人民检察院</w:t>
            </w:r>
          </w:p>
        </w:tc>
      </w:tr>
      <w:tr w14:paraId="4A3A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428458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年度履职目标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738A939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本着厉行节约的原则，按照经济分类预算安排2025年支出，保障机关正常运转，依法实施法律监督，依法独立行使检察权。</w:t>
            </w:r>
          </w:p>
        </w:tc>
      </w:tr>
      <w:tr w14:paraId="7B0A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0C89D5E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年度主要任务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9720BD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任务名称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2CDB0E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主要内容</w:t>
            </w:r>
          </w:p>
        </w:tc>
      </w:tr>
      <w:tr w14:paraId="066D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2A564A96">
            <w:pPr>
              <w:jc w:val="center"/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0114B9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依照法律规定对有关刑事案件刑事侦查权；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08575C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依照法律规定对有关刑事案件刑事侦查权；</w:t>
            </w:r>
          </w:p>
        </w:tc>
      </w:tr>
      <w:tr w14:paraId="09BD1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14514750">
            <w:pPr>
              <w:jc w:val="center"/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41A5BE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对刑事案件进行审查、批准或者决定是否逮捕犯罪嫌疑人；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09C312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对刑事案件进行审查、批准或者决定是否逮捕犯罪嫌疑人；</w:t>
            </w:r>
          </w:p>
        </w:tc>
      </w:tr>
      <w:tr w14:paraId="518E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1B9D8ED2">
            <w:pPr>
              <w:jc w:val="center"/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7E0BB5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对刑事案件进行审查，决定是否提起公诉，对决定提起公诉的案件支持公诉；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AF7995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对刑事案件进行审查，决定是否提起公诉，对决定提起公诉的案件支持公诉；</w:t>
            </w:r>
          </w:p>
        </w:tc>
      </w:tr>
      <w:tr w14:paraId="6DF66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0E3D6BC6">
            <w:pPr>
              <w:jc w:val="center"/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43AE79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依照法律规定提起公益诉讼；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0E46D6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依照法律规定提起公益诉讼；</w:t>
            </w:r>
          </w:p>
        </w:tc>
      </w:tr>
      <w:tr w14:paraId="48DC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4C350ECD">
            <w:pPr>
              <w:jc w:val="center"/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435F52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对诉讼活动实行法律监督；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016F32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对诉讼活动实行法律监督；</w:t>
            </w:r>
          </w:p>
        </w:tc>
      </w:tr>
      <w:tr w14:paraId="330F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42EA3B56">
            <w:pPr>
              <w:jc w:val="center"/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13C523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对判决、裁定等生效法律文书的执行工作实行法律监督；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A1B51A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对判决、裁定等生效法律文书的执行工作实行法律监督；</w:t>
            </w:r>
          </w:p>
        </w:tc>
      </w:tr>
      <w:tr w14:paraId="40C2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1B9BDEC4">
            <w:pPr>
              <w:jc w:val="center"/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7F67F1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对监狱、看守所的执法活动实行法律监督；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C90224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对监狱、看守所的执法活动实行法律监督；</w:t>
            </w:r>
          </w:p>
        </w:tc>
      </w:tr>
      <w:tr w14:paraId="03F28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474E2DEE">
            <w:pPr>
              <w:jc w:val="center"/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E0A6B0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法律规定的其他职权；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3424AD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法律规定的其他职权；</w:t>
            </w:r>
          </w:p>
        </w:tc>
      </w:tr>
      <w:tr w14:paraId="460B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089727F6">
            <w:pPr>
              <w:jc w:val="center"/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9208C5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在行使以上法律监督职权时，可以进行调查核实，并依法提出抗诉、纠正意见、检察建议。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7DEC5F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在行使以上法律监督职权时，可以进行调查核实，并依法提出抗诉、纠正意见、检察建议。</w:t>
            </w:r>
          </w:p>
        </w:tc>
      </w:tr>
      <w:tr w14:paraId="5197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6AF7F06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预算情况 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241DE3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部门预算总额（万元）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556A4B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122.18</w:t>
            </w:r>
          </w:p>
        </w:tc>
      </w:tr>
      <w:tr w14:paraId="2276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63A55FA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13C3A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1、资金来源：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1F2C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（1）政府预算资金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D7C923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122.18</w:t>
            </w:r>
          </w:p>
        </w:tc>
      </w:tr>
      <w:tr w14:paraId="765B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1F1C153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CF452F"/>
        </w:tc>
        <w:tc>
          <w:tcPr>
            <w:tcW w:w="0" w:type="auto"/>
            <w:shd w:val="clear" w:color="auto" w:fill="auto"/>
            <w:vAlign w:val="center"/>
          </w:tcPr>
          <w:p w14:paraId="4317BC9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（2）财政专户管理资金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F3636EA">
            <w:pPr>
              <w:jc w:val="center"/>
            </w:pPr>
          </w:p>
        </w:tc>
      </w:tr>
      <w:tr w14:paraId="01C1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27B27C8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CA7414"/>
        </w:tc>
        <w:tc>
          <w:tcPr>
            <w:tcW w:w="0" w:type="auto"/>
            <w:shd w:val="clear" w:color="auto" w:fill="auto"/>
            <w:vAlign w:val="center"/>
          </w:tcPr>
          <w:p w14:paraId="3BC9870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（3）单位资金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E83BC23">
            <w:pPr>
              <w:jc w:val="center"/>
            </w:pPr>
          </w:p>
        </w:tc>
      </w:tr>
      <w:tr w14:paraId="6EAB6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23C1AFC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B1AA6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2、资金结构：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D1474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（1）基本支出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42E5E7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31.50</w:t>
            </w:r>
          </w:p>
        </w:tc>
      </w:tr>
      <w:tr w14:paraId="6870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0AA4839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31DEF2">
            <w:pPr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14A37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（2）项目支出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91E325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90.68</w:t>
            </w:r>
          </w:p>
        </w:tc>
      </w:tr>
      <w:tr w14:paraId="2D86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E2ABAF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2B453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DB999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DA0E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1AACA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指标值说明</w:t>
            </w:r>
          </w:p>
        </w:tc>
      </w:tr>
      <w:tr w14:paraId="004B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4CF41AB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投入管理指标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7A7A71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工作目标管理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B1B7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年度履职目标相关性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F35DA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相关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2C4BDE"/>
        </w:tc>
      </w:tr>
      <w:tr w14:paraId="0CA3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18D02FD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F08287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A230C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工作任务科学性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C3E98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9C0F17"/>
        </w:tc>
      </w:tr>
      <w:tr w14:paraId="5445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5B84468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1A28EB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C2DAD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绩效指标合理性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CCD49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4C8F7"/>
        </w:tc>
      </w:tr>
      <w:tr w14:paraId="3258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3FAC82D0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E834C9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预算和财务管理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EF88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预算编制完整性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B7A76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完整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5DF64"/>
        </w:tc>
      </w:tr>
      <w:tr w14:paraId="5607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43447F8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D1405D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ED64B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专项资金细化率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FB074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DEF368"/>
        </w:tc>
      </w:tr>
      <w:tr w14:paraId="626B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76A8AB5A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C5CC41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80F1D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预算执行率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5A543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≥90%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FE0E1"/>
        </w:tc>
      </w:tr>
      <w:tr w14:paraId="4B98C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0CE2E30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7FEF3E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4D354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预算调整率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3B553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≤20%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185343"/>
        </w:tc>
      </w:tr>
      <w:tr w14:paraId="23597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23545BF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40F174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21DB5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结转结余率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598D7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≤10%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04FC79"/>
        </w:tc>
      </w:tr>
      <w:tr w14:paraId="5F8D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2137A96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FB3978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9E296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“三公”经费</w:t>
            </w: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控制率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8F3D1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≤90%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24AB61"/>
        </w:tc>
      </w:tr>
      <w:tr w14:paraId="7159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7318231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A24C76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72B97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政府采购执行率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15E7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≥85%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6441AE"/>
        </w:tc>
      </w:tr>
      <w:tr w14:paraId="11DB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07669BC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329F91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7DEDC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决算真实性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A5E6E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真实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130D7A"/>
        </w:tc>
      </w:tr>
      <w:tr w14:paraId="458A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40D28E5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EA006B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1BE08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资金使用合规性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02AA7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3350C"/>
        </w:tc>
      </w:tr>
      <w:tr w14:paraId="6FBA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54A33F5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904575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10D58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管理制度健全性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07007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健全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E0FDB"/>
        </w:tc>
      </w:tr>
      <w:tr w14:paraId="39DC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251368F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F3682B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7E4AC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预决算信息公开性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1D04A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49358F"/>
        </w:tc>
      </w:tr>
      <w:tr w14:paraId="2AAB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47B8B1B3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86354E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7AE5C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资产管理规范性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8B2A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规范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F938CE"/>
        </w:tc>
      </w:tr>
      <w:tr w14:paraId="6983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5D0E913A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66F898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绩效管理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3E29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绩效目标编制完成率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24F15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C5BC4"/>
        </w:tc>
      </w:tr>
      <w:tr w14:paraId="1C71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1B80DE7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929465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E7972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绩效监控完成率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6D2E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13511"/>
        </w:tc>
      </w:tr>
      <w:tr w14:paraId="1A044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502850B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99F122B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CE2EA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绩效自评完成率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975E1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CB4A7F"/>
        </w:tc>
      </w:tr>
      <w:tr w14:paraId="246C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678DF44A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2699A9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A6558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部门绩效评价完成率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F4DDE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D60B6A"/>
        </w:tc>
      </w:tr>
      <w:tr w14:paraId="4F75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104250D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FD8B56B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3178E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评价结果应用率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AC35A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CA5D81"/>
        </w:tc>
      </w:tr>
      <w:tr w14:paraId="0DFC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372C460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5E03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重点工作任务完成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06279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维护社会安全稳定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2E554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有力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456D0B"/>
        </w:tc>
      </w:tr>
      <w:tr w14:paraId="7F08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26F50A3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0A403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履职目标实现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56E5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检察职能履行有效性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3F31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有效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E32171"/>
        </w:tc>
      </w:tr>
      <w:tr w14:paraId="75589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5BE3F8A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D429C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履职效益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3F4E2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社会法治生态、司法环境改善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2B91E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改善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44BCE7"/>
        </w:tc>
      </w:tr>
      <w:tr w14:paraId="3592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7574144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47C80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CAB5B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政法机关执法工作满意度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D658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≥90%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4A0A1"/>
        </w:tc>
      </w:tr>
    </w:tbl>
    <w:p w14:paraId="3DBB750C">
      <w:pPr>
        <w:sectPr>
          <w:pgSz w:w="11907" w:h="16839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2189"/>
        <w:gridCol w:w="683"/>
        <w:gridCol w:w="980"/>
        <w:gridCol w:w="1229"/>
        <w:gridCol w:w="635"/>
        <w:gridCol w:w="1378"/>
        <w:gridCol w:w="704"/>
        <w:gridCol w:w="1378"/>
        <w:gridCol w:w="534"/>
        <w:gridCol w:w="1526"/>
        <w:gridCol w:w="534"/>
        <w:gridCol w:w="635"/>
        <w:gridCol w:w="534"/>
      </w:tblGrid>
      <w:tr w14:paraId="5582F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2E96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预算12表</w:t>
            </w:r>
          </w:p>
        </w:tc>
      </w:tr>
      <w:tr w14:paraId="5C1D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38A08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2026年部门预算项目绩效目标汇总表</w:t>
            </w:r>
          </w:p>
        </w:tc>
      </w:tr>
      <w:tr w14:paraId="59D1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83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0F90E">
            <w:pPr>
              <w:jc w:val="left"/>
            </w:pPr>
            <w:r>
              <w:rPr>
                <w:sz w:val="18"/>
              </w:rPr>
              <w:t>部门名称：汤阴县人民检察院</w:t>
            </w:r>
          </w:p>
        </w:tc>
      </w:tr>
      <w:tr w14:paraId="3F9F0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2DF2ED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57E906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项目单位 （项目名称）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</w:tcPr>
          <w:p w14:paraId="667E59C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项目金额（万元）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2F64BAD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绩效目标</w:t>
            </w:r>
          </w:p>
        </w:tc>
      </w:tr>
      <w:tr w14:paraId="1C99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3DF0596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A93A9A0">
            <w:pPr>
              <w:jc w:val="center"/>
            </w:pPr>
          </w:p>
        </w:tc>
        <w:tc>
          <w:tcPr>
            <w:tcW w:w="0" w:type="auto"/>
            <w:gridSpan w:val="4"/>
            <w:vMerge w:val="continue"/>
            <w:shd w:val="clear" w:color="auto" w:fill="auto"/>
            <w:vAlign w:val="center"/>
          </w:tcPr>
          <w:p w14:paraId="603D9DB1">
            <w:pPr>
              <w:jc w:val="center"/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BB7C4B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C29D96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5517AC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911844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</w:tr>
      <w:tr w14:paraId="073A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706332A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155C5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C4180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FF0CF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CE5E4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FB5E0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5671D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70AE7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1573A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F18EA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A091F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7A414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910F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6C4D2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</w:tr>
      <w:tr w14:paraId="7AB12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DAEB9B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59617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汤阴县人民检察院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8565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528BC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FE285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F7A57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1B2C25"/>
        </w:tc>
        <w:tc>
          <w:tcPr>
            <w:tcW w:w="0" w:type="auto"/>
            <w:shd w:val="clear" w:color="auto" w:fill="auto"/>
            <w:vAlign w:val="center"/>
          </w:tcPr>
          <w:p w14:paraId="547B4BF7"/>
        </w:tc>
        <w:tc>
          <w:tcPr>
            <w:tcW w:w="0" w:type="auto"/>
            <w:shd w:val="clear" w:color="auto" w:fill="auto"/>
            <w:vAlign w:val="center"/>
          </w:tcPr>
          <w:p w14:paraId="7F37DB53"/>
        </w:tc>
        <w:tc>
          <w:tcPr>
            <w:tcW w:w="0" w:type="auto"/>
            <w:shd w:val="clear" w:color="auto" w:fill="auto"/>
            <w:vAlign w:val="center"/>
          </w:tcPr>
          <w:p w14:paraId="20555F68"/>
        </w:tc>
        <w:tc>
          <w:tcPr>
            <w:tcW w:w="0" w:type="auto"/>
            <w:shd w:val="clear" w:color="auto" w:fill="auto"/>
            <w:vAlign w:val="center"/>
          </w:tcPr>
          <w:p w14:paraId="2E20AB2D"/>
        </w:tc>
        <w:tc>
          <w:tcPr>
            <w:tcW w:w="0" w:type="auto"/>
            <w:shd w:val="clear" w:color="auto" w:fill="auto"/>
            <w:vAlign w:val="center"/>
          </w:tcPr>
          <w:p w14:paraId="41960912"/>
        </w:tc>
        <w:tc>
          <w:tcPr>
            <w:tcW w:w="0" w:type="auto"/>
            <w:shd w:val="clear" w:color="auto" w:fill="auto"/>
            <w:vAlign w:val="center"/>
          </w:tcPr>
          <w:p w14:paraId="1E6A5193"/>
        </w:tc>
        <w:tc>
          <w:tcPr>
            <w:tcW w:w="0" w:type="auto"/>
            <w:shd w:val="clear" w:color="auto" w:fill="auto"/>
            <w:vAlign w:val="center"/>
          </w:tcPr>
          <w:p w14:paraId="7D92F642"/>
        </w:tc>
      </w:tr>
      <w:tr w14:paraId="22FC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ECE105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110001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EC81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汤阴县人民检察院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BE93E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E9538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5620F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0DAB2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A5C1AF"/>
        </w:tc>
        <w:tc>
          <w:tcPr>
            <w:tcW w:w="0" w:type="auto"/>
            <w:shd w:val="clear" w:color="auto" w:fill="auto"/>
            <w:vAlign w:val="center"/>
          </w:tcPr>
          <w:p w14:paraId="488E7B2E"/>
        </w:tc>
        <w:tc>
          <w:tcPr>
            <w:tcW w:w="0" w:type="auto"/>
            <w:shd w:val="clear" w:color="auto" w:fill="auto"/>
            <w:vAlign w:val="center"/>
          </w:tcPr>
          <w:p w14:paraId="57A46D8C"/>
        </w:tc>
        <w:tc>
          <w:tcPr>
            <w:tcW w:w="0" w:type="auto"/>
            <w:shd w:val="clear" w:color="auto" w:fill="auto"/>
            <w:vAlign w:val="center"/>
          </w:tcPr>
          <w:p w14:paraId="2CC33BF0"/>
        </w:tc>
        <w:tc>
          <w:tcPr>
            <w:tcW w:w="0" w:type="auto"/>
            <w:shd w:val="clear" w:color="auto" w:fill="auto"/>
            <w:vAlign w:val="center"/>
          </w:tcPr>
          <w:p w14:paraId="51D4D720"/>
        </w:tc>
        <w:tc>
          <w:tcPr>
            <w:tcW w:w="0" w:type="auto"/>
            <w:shd w:val="clear" w:color="auto" w:fill="auto"/>
            <w:vAlign w:val="center"/>
          </w:tcPr>
          <w:p w14:paraId="48E5A262"/>
        </w:tc>
        <w:tc>
          <w:tcPr>
            <w:tcW w:w="0" w:type="auto"/>
            <w:shd w:val="clear" w:color="auto" w:fill="auto"/>
            <w:vAlign w:val="center"/>
          </w:tcPr>
          <w:p w14:paraId="79DD7B7C"/>
        </w:tc>
        <w:tc>
          <w:tcPr>
            <w:tcW w:w="0" w:type="auto"/>
            <w:shd w:val="clear" w:color="auto" w:fill="auto"/>
            <w:vAlign w:val="center"/>
          </w:tcPr>
          <w:p w14:paraId="73F0C012"/>
        </w:tc>
      </w:tr>
      <w:tr w14:paraId="644D2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2082B55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410523260000000002002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E28DE9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2026年劳务派遣人员劳务费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0F8DC2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90.08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A2D3D3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90.08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289AE4F"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094D26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51B5C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派遣人员人均年成本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B24BC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3.75万元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A43C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派遣人员数量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686D4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B812B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是否有效辅助检察工作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81DA7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有效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18AD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DF528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≥90%</w:t>
            </w:r>
          </w:p>
        </w:tc>
      </w:tr>
      <w:tr w14:paraId="25C4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6D0F83A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567EE4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6011CEB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50EE160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A96511A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BFBBF6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BE2FC3"/>
        </w:tc>
        <w:tc>
          <w:tcPr>
            <w:tcW w:w="0" w:type="auto"/>
            <w:shd w:val="clear" w:color="auto" w:fill="auto"/>
            <w:vAlign w:val="center"/>
          </w:tcPr>
          <w:p w14:paraId="69825856"/>
        </w:tc>
        <w:tc>
          <w:tcPr>
            <w:tcW w:w="0" w:type="auto"/>
            <w:shd w:val="clear" w:color="auto" w:fill="auto"/>
            <w:vAlign w:val="center"/>
          </w:tcPr>
          <w:p w14:paraId="269CB5C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派遣人员考评合格率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CE3E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≥90%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1EB4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资金发放覆盖率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C7FD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C9146F"/>
        </w:tc>
        <w:tc>
          <w:tcPr>
            <w:tcW w:w="0" w:type="auto"/>
            <w:shd w:val="clear" w:color="auto" w:fill="auto"/>
            <w:vAlign w:val="center"/>
          </w:tcPr>
          <w:p w14:paraId="59D35EDB"/>
        </w:tc>
      </w:tr>
      <w:tr w14:paraId="7970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68C2B1B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13611F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2DEF61B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D034ED8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5D5DFDE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CBED91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714874"/>
        </w:tc>
        <w:tc>
          <w:tcPr>
            <w:tcW w:w="0" w:type="auto"/>
            <w:shd w:val="clear" w:color="auto" w:fill="auto"/>
            <w:vAlign w:val="center"/>
          </w:tcPr>
          <w:p w14:paraId="5D10DB4D"/>
        </w:tc>
        <w:tc>
          <w:tcPr>
            <w:tcW w:w="0" w:type="auto"/>
            <w:shd w:val="clear" w:color="auto" w:fill="auto"/>
            <w:vAlign w:val="center"/>
          </w:tcPr>
          <w:p w14:paraId="7E817CD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资金发放及时率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6825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7F53F"/>
        </w:tc>
        <w:tc>
          <w:tcPr>
            <w:tcW w:w="0" w:type="auto"/>
            <w:shd w:val="clear" w:color="auto" w:fill="auto"/>
            <w:vAlign w:val="center"/>
          </w:tcPr>
          <w:p w14:paraId="4F1E9F86"/>
        </w:tc>
        <w:tc>
          <w:tcPr>
            <w:tcW w:w="0" w:type="auto"/>
            <w:shd w:val="clear" w:color="auto" w:fill="auto"/>
            <w:vAlign w:val="center"/>
          </w:tcPr>
          <w:p w14:paraId="636BAF9A"/>
        </w:tc>
        <w:tc>
          <w:tcPr>
            <w:tcW w:w="0" w:type="auto"/>
            <w:shd w:val="clear" w:color="auto" w:fill="auto"/>
            <w:vAlign w:val="center"/>
          </w:tcPr>
          <w:p w14:paraId="0431800C"/>
        </w:tc>
      </w:tr>
      <w:tr w14:paraId="25DF5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00303EC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410523260000000054410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2B762F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2025年司法救助金（上年结转）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0AE532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A65662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55DCD11"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D15103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41C66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救助经费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A1B44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0.6万元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99D9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发放对象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3CF6E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≥1人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2F253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受助对象满意度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4C2B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≥90%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C7836"/>
        </w:tc>
        <w:tc>
          <w:tcPr>
            <w:tcW w:w="0" w:type="auto"/>
            <w:shd w:val="clear" w:color="auto" w:fill="auto"/>
            <w:vAlign w:val="center"/>
          </w:tcPr>
          <w:p w14:paraId="266C345E"/>
        </w:tc>
      </w:tr>
      <w:tr w14:paraId="31CC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27B83DD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4B3CF2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86D7CF3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E222239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773C5A4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70E6B6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9E88D2"/>
        </w:tc>
        <w:tc>
          <w:tcPr>
            <w:tcW w:w="0" w:type="auto"/>
            <w:shd w:val="clear" w:color="auto" w:fill="auto"/>
            <w:vAlign w:val="center"/>
          </w:tcPr>
          <w:p w14:paraId="1A12E6C3"/>
        </w:tc>
        <w:tc>
          <w:tcPr>
            <w:tcW w:w="0" w:type="auto"/>
            <w:shd w:val="clear" w:color="auto" w:fill="auto"/>
            <w:vAlign w:val="center"/>
          </w:tcPr>
          <w:p w14:paraId="0135ECA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发放及时率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28E3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B677F"/>
        </w:tc>
        <w:tc>
          <w:tcPr>
            <w:tcW w:w="0" w:type="auto"/>
            <w:shd w:val="clear" w:color="auto" w:fill="auto"/>
            <w:vAlign w:val="center"/>
          </w:tcPr>
          <w:p w14:paraId="30F9A6BB"/>
        </w:tc>
        <w:tc>
          <w:tcPr>
            <w:tcW w:w="0" w:type="auto"/>
            <w:shd w:val="clear" w:color="auto" w:fill="auto"/>
            <w:vAlign w:val="center"/>
          </w:tcPr>
          <w:p w14:paraId="7E91F8E8"/>
        </w:tc>
        <w:tc>
          <w:tcPr>
            <w:tcW w:w="0" w:type="auto"/>
            <w:shd w:val="clear" w:color="auto" w:fill="auto"/>
            <w:vAlign w:val="center"/>
          </w:tcPr>
          <w:p w14:paraId="30BEC97E"/>
        </w:tc>
      </w:tr>
      <w:tr w14:paraId="13FD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0" w:type="auto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A48C5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10A45559"/>
    <w:sectPr>
      <w:pgSz w:w="16839" w:h="11907" w:orient="landscape"/>
      <w:pgMar w:top="400" w:right="1000" w:bottom="400" w:left="10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BE3F9">
    <w:pPr>
      <w:jc w:val="center"/>
    </w:pPr>
    <w:r>
      <w:t>--</w:t>
    </w:r>
    <w:r>
      <w:fldChar w:fldCharType="begin"/>
    </w:r>
    <w:r>
      <w:instrText xml:space="preserve">PAGE 页码</w:instrText>
    </w:r>
    <w:r>
      <w:fldChar w:fldCharType="separate"/>
    </w:r>
    <w:r>
      <w:t>页码</w:t>
    </w:r>
    <w:r>
      <w:fldChar w:fldCharType="end"/>
    </w:r>
    <w:r>
      <w:t>--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6E52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1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8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2026-03-31T11:40:14Z</dcterms:created>
  <dcterms:modified xsi:type="dcterms:W3CDTF">2026-03-31T03:40:14Z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2026-03-31T11:40:14Z</dcterms:created>
  <dcterms:modified xsi:type="dcterms:W3CDTF">2026-03-31T03:40:14Z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2026-03-31T11:40:14Z</dcterms:created>
  <dcterms:modified xsi:type="dcterms:W3CDTF">2026-03-31T03:40:14Z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2026-03-31T11:40:14Z</dcterms:created>
  <dcterms:modified xsi:type="dcterms:W3CDTF">2026-03-31T03:40:15Z</dcterms:modified>
</cp:coreProperties>
</file>

<file path=customXml/itemProps1.xml><?xml version="1.0" encoding="utf-8"?>
<ds:datastoreItem xmlns:ds="http://schemas.openxmlformats.org/officeDocument/2006/customXml" ds:itemID="{eb73699b-3dec-4987-94e2-bed46f26f3bc}">
  <ds:schemaRefs/>
</ds:datastoreItem>
</file>

<file path=customXml/itemProps2.xml><?xml version="1.0" encoding="utf-8"?>
<ds:datastoreItem xmlns:ds="http://schemas.openxmlformats.org/officeDocument/2006/customXml" ds:itemID="{fb4ba86b-8cac-4849-8ff2-ba96a3596967}">
  <ds:schemaRefs/>
</ds:datastoreItem>
</file>

<file path=customXml/itemProps3.xml><?xml version="1.0" encoding="utf-8"?>
<ds:datastoreItem xmlns:ds="http://schemas.openxmlformats.org/officeDocument/2006/customXml" ds:itemID="{6b3e7de7-7479-4838-bdfe-07493f01af7d}">
  <ds:schemaRefs/>
</ds:datastoreItem>
</file>

<file path=customXml/itemProps4.xml><?xml version="1.0" encoding="utf-8"?>
<ds:datastoreItem xmlns:ds="http://schemas.openxmlformats.org/officeDocument/2006/customXml" ds:itemID="{ca4c7793-69ab-4d5b-ae39-398e3f034821}">
  <ds:schemaRefs/>
</ds:datastoreItem>
</file>

<file path=customXml/itemProps5.xml><?xml version="1.0" encoding="utf-8"?>
<ds:datastoreItem xmlns:ds="http://schemas.openxmlformats.org/officeDocument/2006/customXml" ds:itemID="{538cebd9-a4e5-42c8-99bb-39782cfc2bbc}">
  <ds:schemaRefs/>
</ds:datastoreItem>
</file>

<file path=customXml/itemProps6.xml><?xml version="1.0" encoding="utf-8"?>
<ds:datastoreItem xmlns:ds="http://schemas.openxmlformats.org/officeDocument/2006/customXml" ds:itemID="{be194ec2-c0a0-425b-acb1-0c2471164af5}">
  <ds:schemaRefs/>
</ds:datastoreItem>
</file>

<file path=customXml/itemProps7.xml><?xml version="1.0" encoding="utf-8"?>
<ds:datastoreItem xmlns:ds="http://schemas.openxmlformats.org/officeDocument/2006/customXml" ds:itemID="{5d83cbdb-333a-4524-9931-c6ab68d319ca}">
  <ds:schemaRefs/>
</ds:datastoreItem>
</file>

<file path=customXml/itemProps8.xml><?xml version="1.0" encoding="utf-8"?>
<ds:datastoreItem xmlns:ds="http://schemas.openxmlformats.org/officeDocument/2006/customXml" ds:itemID="{0d2d15bf-a032-4051-abd9-eb0cd7cc1e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2793</Words>
  <Characters>3022</Characters>
  <TotalTime>0</TotalTime>
  <ScaleCrop>false</ScaleCrop>
  <LinksUpToDate>false</LinksUpToDate>
  <CharactersWithSpaces>3033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2026-03-31T11:40:00Z</dcterms:created>
  <dc:creator>Administrator</dc:creator>
  <cp:lastModifiedBy>Mango</cp:lastModifiedBy>
  <dcterms:modified xsi:type="dcterms:W3CDTF">2026-03-31T07:44:32Z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eyJoZGlkIjoiNWNhYmM1YmJjYmQ1OGFlYzRjYmZiN2ZiYmViZmI4OGQiLCJ1c2VySWQiOiIzMTk5NjI5NDcifQ==</vt:lpwstr>
  </property>
  <property fmtid="{D5CDD505-2E9C-101B-9397-08002B2CF9AE}" pid="3" name="KSOProductBuildVer">
    <vt:lpwstr>2052-12.1.0.25222</vt:lpwstr>
  </property>
  <property fmtid="{D5CDD505-2E9C-101B-9397-08002B2CF9AE}" pid="4" name="ICV">
    <vt:lpwstr>32EBC19475F14B6790D18FE1FFA750DA_12</vt:lpwstr>
  </property>
</Properties>
</file>