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32"/>
          <w:lang w:val="en-US" w:eastAsia="zh-CN" w:bidi="ar"/>
        </w:rPr>
        <w:t>安阳县商务局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32"/>
          <w:lang w:val="en-US" w:eastAsia="zh-CN" w:bidi="ar"/>
        </w:rPr>
        <w:t>关于2024年法治政府建设情况的报告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8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eastAsia="楷体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2024年，安阳县商务局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-US" w:eastAsia="zh-CN"/>
        </w:rPr>
        <w:t>坚持以习近平新时代中国特色社会主义思想为指导，深入学习贯彻党的二十大精神，全面贯彻落实党的二十大精神，把习近平法治思想贯穿到法治政府建设全过程，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进一步转变政府职能，深化行政体制改革，创新政府管理方式，不断提高依法决策、依法管理、依法行政的水平，全力打造良好的政府法治环境，现将2024年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-US" w:eastAsia="zh-CN"/>
        </w:rPr>
        <w:t>法治政府建设有关情况报告如下：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一、工作开展情况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default" w:ascii="CESI仿宋-GB2312" w:hAnsi="CESI仿宋-GB2312" w:eastAsia="CESI仿宋-GB2312" w:cs="CESI仿宋-GB2312"/>
          <w:color w:val="000000"/>
          <w:sz w:val="32"/>
          <w:szCs w:val="32"/>
          <w:lang w:val="en-US" w:eastAsia="zh-CN"/>
        </w:rPr>
      </w:pPr>
      <w:r>
        <w:rPr>
          <w:rFonts w:hint="eastAsia" w:ascii="CESI楷体-GB18030" w:hAnsi="CESI楷体-GB18030" w:eastAsia="CESI楷体-GB18030" w:cs="CESI楷体-GB18030"/>
          <w:color w:val="000000"/>
          <w:sz w:val="32"/>
          <w:szCs w:val="32"/>
          <w:lang w:val="en-US" w:eastAsia="zh-CN"/>
        </w:rPr>
        <w:t>（一）加强组织领导，推进工作责任落实。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-US" w:eastAsia="zh-CN"/>
        </w:rPr>
        <w:t>成立由主要领导任组长、分管领导任副组长，各科室负责人为成员的法治建设领导小组，并由专门的科室负责全局法治工作的研究谋划、统筹协调、整体推进，确保各项工作落到实处。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default" w:ascii="CESI仿宋-GB2312" w:hAnsi="CESI仿宋-GB2312" w:eastAsia="CESI仿宋-GB2312" w:cs="CESI仿宋-GB2312"/>
          <w:color w:val="000000"/>
          <w:sz w:val="32"/>
          <w:szCs w:val="32"/>
          <w:lang w:val="en-US" w:eastAsia="zh-CN"/>
        </w:rPr>
      </w:pPr>
      <w:r>
        <w:rPr>
          <w:rFonts w:hint="eastAsia" w:ascii="CESI楷体-GB18030" w:hAnsi="CESI楷体-GB18030" w:eastAsia="CESI楷体-GB18030" w:cs="CESI楷体-GB18030"/>
          <w:color w:val="000000"/>
          <w:sz w:val="32"/>
          <w:szCs w:val="32"/>
          <w:lang w:val="en-US" w:eastAsia="zh-CN"/>
        </w:rPr>
        <w:t>（二）完善议事规则，健全依法决策机制。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-US" w:eastAsia="zh-CN"/>
        </w:rPr>
        <w:t>按照“集体领导、民主集中、个别酝酿、会议决定”的原则，对商务局职责范围内的“三重一大”事项均在调查研究的基础上经领导班子集体讨论后决策，决策后按分工抓好落实。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default" w:ascii="CESI仿宋-GB2312" w:hAnsi="CESI仿宋-GB2312" w:eastAsia="CESI仿宋-GB2312" w:cs="CESI仿宋-GB2312"/>
          <w:color w:val="000000"/>
          <w:sz w:val="32"/>
          <w:szCs w:val="32"/>
          <w:lang w:val="en-US" w:eastAsia="zh-CN"/>
        </w:rPr>
      </w:pPr>
      <w:r>
        <w:rPr>
          <w:rFonts w:hint="eastAsia" w:ascii="CESI楷体-GB18030" w:hAnsi="CESI楷体-GB18030" w:eastAsia="CESI楷体-GB18030" w:cs="CESI楷体-GB18030"/>
          <w:color w:val="000000"/>
          <w:sz w:val="32"/>
          <w:szCs w:val="32"/>
          <w:lang w:val="en-US" w:eastAsia="zh-CN"/>
        </w:rPr>
        <w:t>（三）加强教育培训，提高依法行政水平。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-US" w:eastAsia="zh-CN"/>
        </w:rPr>
        <w:t>我局高度重视领导干部与机关工作人员依法行政意识与能力的培养，每周专门安排时间让全体干部学习《中华人民共和国宪法》、《单用途商业预付卡管理办法（试行）》等法律法规，增强法律意识和依法办事能力。</w:t>
      </w:r>
      <w:r>
        <w:rPr>
          <w:rFonts w:hint="default" w:ascii="CESI仿宋-GB2312" w:hAnsi="CESI仿宋-GB2312" w:eastAsia="CESI仿宋-GB2312" w:cs="CESI仿宋-GB2312"/>
          <w:color w:val="000000"/>
          <w:sz w:val="32"/>
          <w:szCs w:val="32"/>
          <w:lang w:val="en-US" w:eastAsia="zh-CN"/>
        </w:rPr>
        <w:t>202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-US" w:eastAsia="zh-CN"/>
        </w:rPr>
        <w:t>4年度，单用途预付卡开展双随机检查4次，跨部门双随机检查20次，检查加油站（点）和商</w:t>
      </w:r>
      <w:bookmarkStart w:id="0" w:name="_GoBack"/>
      <w:bookmarkEnd w:id="0"/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-US" w:eastAsia="zh-CN"/>
        </w:rPr>
        <w:t>业场所、餐饮燃气安全120余次。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default" w:ascii="CESI仿宋-GB2312" w:hAnsi="CESI仿宋-GB2312" w:eastAsia="CESI仿宋-GB2312" w:cs="CESI仿宋-GB2312"/>
          <w:color w:val="000000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-US" w:eastAsia="zh-CN"/>
        </w:rPr>
        <w:t>（</w:t>
      </w:r>
      <w:r>
        <w:rPr>
          <w:rFonts w:hint="eastAsia" w:ascii="CESI楷体-GB18030" w:hAnsi="CESI楷体-GB18030" w:eastAsia="CESI楷体-GB18030" w:cs="CESI楷体-GB18030"/>
          <w:color w:val="000000"/>
          <w:sz w:val="32"/>
          <w:szCs w:val="32"/>
          <w:lang w:val="en-US" w:eastAsia="zh-CN"/>
        </w:rPr>
        <w:t>四）加强法治宣传，提高全员法治意识。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-US" w:eastAsia="zh-CN"/>
        </w:rPr>
        <w:t>结合“3·15”消费者权益保护日、“</w:t>
      </w:r>
      <w:r>
        <w:rPr>
          <w:rFonts w:hint="default" w:ascii="CESI仿宋-GB2312" w:hAnsi="CESI仿宋-GB2312" w:eastAsia="CESI仿宋-GB2312" w:cs="CESI仿宋-GB2312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-US" w:eastAsia="zh-CN"/>
        </w:rPr>
        <w:t>·</w:t>
      </w:r>
      <w:r>
        <w:rPr>
          <w:rFonts w:hint="default" w:ascii="CESI仿宋-GB2312" w:hAnsi="CESI仿宋-GB2312" w:eastAsia="CESI仿宋-GB2312" w:cs="CESI仿宋-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-US" w:eastAsia="zh-CN"/>
        </w:rPr>
        <w:t>”国家宪法日等时间节点开展普法活动，累计发动27家加油站（点）、12家大型商超采用滚动字幕、播放宣传片、悬挂横幅等形式开展宣传教育活动，向企业和群众普及《中华人民共和国对外贸易法》《中华人民共和国拍卖法》《单用途商业预付卡管理办法（试行）》等法律法规知识，增强企业和群众的法治意识和依法维权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default" w:ascii="CESI仿宋-GB2312" w:hAnsi="CESI仿宋-GB2312" w:eastAsia="CESI仿宋-GB2312" w:cs="CESI仿宋-GB2312"/>
          <w:color w:val="000000"/>
          <w:sz w:val="32"/>
          <w:szCs w:val="32"/>
          <w:lang w:val="en-US" w:eastAsia="zh-CN"/>
        </w:rPr>
      </w:pPr>
      <w:r>
        <w:rPr>
          <w:rFonts w:hint="eastAsia" w:ascii="CESI楷体-GB18030" w:hAnsi="CESI楷体-GB18030" w:eastAsia="CESI楷体-GB18030" w:cs="CESI楷体-GB18030"/>
          <w:color w:val="000000"/>
          <w:sz w:val="32"/>
          <w:szCs w:val="32"/>
          <w:lang w:val="en-US" w:eastAsia="zh-CN"/>
        </w:rPr>
        <w:t>（五）做好信息公开，自觉接受群众监督。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-US" w:eastAsia="zh-CN"/>
        </w:rPr>
        <w:t>结合商务局职能职责，积极做好政务信息公开，将政务公开工作任务细化到各科室，责任落实到个人，定期将政策文件、业务信息等内容及时向社会发布，自觉接受群众监督。</w:t>
      </w:r>
      <w:r>
        <w:rPr>
          <w:rFonts w:hint="default" w:ascii="CESI仿宋-GB2312" w:hAnsi="CESI仿宋-GB2312" w:eastAsia="CESI仿宋-GB2312" w:cs="CESI仿宋-GB2312"/>
          <w:color w:val="000000"/>
          <w:sz w:val="32"/>
          <w:szCs w:val="32"/>
          <w:lang w:val="en-US" w:eastAsia="zh-CN"/>
        </w:rPr>
        <w:t>202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-US" w:eastAsia="zh-CN"/>
        </w:rPr>
        <w:t>4年度，主动公开政府信息16条。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二、存在问题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default" w:ascii="CESI仿宋-GB2312" w:hAnsi="CESI仿宋-GB2312" w:eastAsia="CESI仿宋-GB2312" w:cs="CESI仿宋-GB2312"/>
          <w:color w:val="000000"/>
          <w:sz w:val="32"/>
          <w:szCs w:val="32"/>
          <w:lang w:val="en-US" w:eastAsia="zh-CN"/>
        </w:rPr>
      </w:pPr>
      <w:r>
        <w:rPr>
          <w:rFonts w:hint="eastAsia" w:ascii="CESI楷体-GB18030" w:hAnsi="CESI楷体-GB18030" w:eastAsia="CESI楷体-GB18030" w:cs="CESI楷体-GB18030"/>
          <w:color w:val="000000"/>
          <w:sz w:val="32"/>
          <w:szCs w:val="32"/>
          <w:lang w:val="en-US" w:eastAsia="zh-CN"/>
        </w:rPr>
        <w:t>（一）联动机制不够健全。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-US" w:eastAsia="zh-CN"/>
        </w:rPr>
        <w:t>商务领域涉及职能越来越广，在与市场监管局、应急局、住建局、公安分局等部门联动处置黑加油点和流动加油车、餐饮燃气、单用途预付卡等工作中做了一些有益的尝试，但个别有执法机构的部门其作用并没有很好发挥出来，仅依托行业主管的日常监管显得捉襟见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-US" w:eastAsia="zh-CN"/>
        </w:rPr>
      </w:pPr>
      <w:r>
        <w:rPr>
          <w:rFonts w:hint="eastAsia" w:ascii="CESI楷体-GB18030" w:hAnsi="CESI楷体-GB18030" w:eastAsia="CESI楷体-GB18030" w:cs="CESI楷体-GB18030"/>
          <w:color w:val="000000"/>
          <w:sz w:val="32"/>
          <w:szCs w:val="32"/>
          <w:lang w:val="en-US" w:eastAsia="zh-CN"/>
        </w:rPr>
        <w:t>（二）宣传形式略显单调。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-US" w:eastAsia="zh-CN"/>
        </w:rPr>
        <w:t>在法治宣传教育工作中，虽然采取了多种形式开展宣传活动，但宣传内容和方式还不够丰富多样，与企业和群众的实际需求结合不够紧密，导致宣传效果不够理想。部分企业和群众对商务领域法律法规的知晓度和理解度还不高，依法经营和依法维权的意识还比较淡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-US" w:eastAsia="zh-CN"/>
        </w:rPr>
      </w:pPr>
      <w:r>
        <w:rPr>
          <w:rFonts w:hint="eastAsia" w:ascii="CESI楷体-GB18030" w:hAnsi="CESI楷体-GB18030" w:eastAsia="CESI楷体-GB18030" w:cs="CESI楷体-GB18030"/>
          <w:color w:val="000000"/>
          <w:sz w:val="32"/>
          <w:szCs w:val="32"/>
          <w:lang w:val="en-US" w:eastAsia="zh-CN"/>
        </w:rPr>
        <w:t>（三）法治建设与商务工作的融合度还需进一步提升。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-US" w:eastAsia="zh-CN"/>
        </w:rPr>
        <w:t>在实际工作中，存在法治建设与商务工作结合不够紧密的情况，部分干部职工对法治建设的重要性认识不足，在工作中运用法治思维和法治方式解决问题的能力还不够强，没有将法治建设贯穿到商务工作的全过程和各方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三、下一步工作打算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default" w:ascii="CESI仿宋-GB2312" w:hAnsi="CESI仿宋-GB2312" w:eastAsia="CESI仿宋-GB2312" w:cs="CESI仿宋-GB2312"/>
          <w:color w:val="000000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-US" w:eastAsia="zh-CN"/>
        </w:rPr>
        <w:t>我局将紧紧围绕全县法治政府建设的工作要点，紧扣商务工作实际，进一步深入推进法治建设工作，努力推动法治商务建设再上新台阶，为推动我县商务事业高质量发展创造更加良好的法治环境。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default" w:ascii="CESI仿宋-GB2312" w:hAnsi="CESI仿宋-GB2312" w:eastAsia="CESI仿宋-GB2312" w:cs="CESI仿宋-GB2312"/>
          <w:color w:val="000000"/>
          <w:sz w:val="32"/>
          <w:szCs w:val="32"/>
          <w:lang w:val="en-US" w:eastAsia="zh-CN"/>
        </w:rPr>
      </w:pPr>
      <w:r>
        <w:rPr>
          <w:rFonts w:hint="eastAsia" w:ascii="CESI楷体-GB18030" w:hAnsi="CESI楷体-GB18030" w:eastAsia="CESI楷体-GB18030" w:cs="CESI楷体-GB18030"/>
          <w:color w:val="000000"/>
          <w:sz w:val="32"/>
          <w:szCs w:val="32"/>
          <w:lang w:val="en-US" w:eastAsia="zh-CN"/>
        </w:rPr>
        <w:t>（一）加强队伍建设。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-US" w:eastAsia="zh-CN"/>
        </w:rPr>
        <w:t>利用观摩学习、座谈交流等办法和措施，进一步提升工作人员的法治意识，提高工作人员运用法律手段开展业务的能力，提高行政执法的质量和水平。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default" w:ascii="CESI仿宋-GB2312" w:hAnsi="CESI仿宋-GB2312" w:eastAsia="CESI仿宋-GB2312" w:cs="CESI仿宋-GB2312"/>
          <w:color w:val="000000"/>
          <w:sz w:val="32"/>
          <w:szCs w:val="32"/>
          <w:lang w:val="en-US" w:eastAsia="zh-CN"/>
        </w:rPr>
      </w:pPr>
      <w:r>
        <w:rPr>
          <w:rFonts w:hint="eastAsia" w:ascii="CESI楷体-GB18030" w:hAnsi="CESI楷体-GB18030" w:eastAsia="CESI楷体-GB18030" w:cs="CESI楷体-GB18030"/>
          <w:color w:val="000000"/>
          <w:sz w:val="32"/>
          <w:szCs w:val="32"/>
          <w:lang w:val="en-US" w:eastAsia="zh-CN"/>
        </w:rPr>
        <w:t>（二）做好宣传工作。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-US" w:eastAsia="zh-CN"/>
        </w:rPr>
        <w:t>利用政府网站、今日安东、安阳县融媒体等媒介，有针对性地开展商务法律法规宣传教育。引导督促大型商超、加油站（点）、汽车销售等企业开展法律知识宣传活动，营造良好的商务法治氛围。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default" w:ascii="CESI仿宋-GB2312" w:hAnsi="CESI仿宋-GB2312" w:eastAsia="CESI仿宋-GB2312" w:cs="CESI仿宋-GB2312"/>
          <w:color w:val="000000"/>
          <w:sz w:val="32"/>
          <w:szCs w:val="32"/>
          <w:lang w:val="en-US" w:eastAsia="zh-CN"/>
        </w:rPr>
      </w:pPr>
      <w:r>
        <w:rPr>
          <w:rFonts w:hint="eastAsia" w:ascii="CESI楷体-GB18030" w:hAnsi="CESI楷体-GB18030" w:eastAsia="CESI楷体-GB18030" w:cs="CESI楷体-GB18030"/>
          <w:color w:val="000000"/>
          <w:sz w:val="32"/>
          <w:szCs w:val="32"/>
          <w:lang w:val="en-US" w:eastAsia="zh-CN"/>
        </w:rPr>
        <w:t>（三）畅通监督渠道。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-US" w:eastAsia="zh-CN"/>
        </w:rPr>
        <w:t>坚持“公开为常态，不公开为例外”，加强政务信息公开，完善商务投诉举报渠道，做好政务信息公开反馈工作，认真做好政策解读与舆情的监测工作。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default" w:ascii="CESI仿宋-GB2312" w:hAnsi="CESI仿宋-GB2312" w:eastAsia="CESI仿宋-GB2312" w:cs="CESI仿宋-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楷体-GB18030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905060"/>
    <w:rsid w:val="003E3C21"/>
    <w:rsid w:val="007C4A8C"/>
    <w:rsid w:val="06BA155D"/>
    <w:rsid w:val="08D8717C"/>
    <w:rsid w:val="0B844E71"/>
    <w:rsid w:val="0D721733"/>
    <w:rsid w:val="0DC2435E"/>
    <w:rsid w:val="0E7579D3"/>
    <w:rsid w:val="0E886820"/>
    <w:rsid w:val="0F777E1D"/>
    <w:rsid w:val="0F9E3D6A"/>
    <w:rsid w:val="117235B3"/>
    <w:rsid w:val="128016FD"/>
    <w:rsid w:val="131364C0"/>
    <w:rsid w:val="136C6B0B"/>
    <w:rsid w:val="13A69DAB"/>
    <w:rsid w:val="16821F2F"/>
    <w:rsid w:val="185A5BA0"/>
    <w:rsid w:val="190E5E10"/>
    <w:rsid w:val="192469AC"/>
    <w:rsid w:val="19821A79"/>
    <w:rsid w:val="199255F7"/>
    <w:rsid w:val="1AE777D8"/>
    <w:rsid w:val="1D5321BF"/>
    <w:rsid w:val="20040756"/>
    <w:rsid w:val="21DA76A5"/>
    <w:rsid w:val="224005EA"/>
    <w:rsid w:val="224666D4"/>
    <w:rsid w:val="23133E1D"/>
    <w:rsid w:val="2328334A"/>
    <w:rsid w:val="248D496A"/>
    <w:rsid w:val="252852BB"/>
    <w:rsid w:val="27595823"/>
    <w:rsid w:val="2DDC607D"/>
    <w:rsid w:val="2F1A53D5"/>
    <w:rsid w:val="3337082E"/>
    <w:rsid w:val="342135F3"/>
    <w:rsid w:val="34D06EE0"/>
    <w:rsid w:val="35E6205F"/>
    <w:rsid w:val="364251A8"/>
    <w:rsid w:val="37B10F3C"/>
    <w:rsid w:val="3B944E9A"/>
    <w:rsid w:val="3D220AE4"/>
    <w:rsid w:val="3EA6156D"/>
    <w:rsid w:val="3F6F91BF"/>
    <w:rsid w:val="446E79C0"/>
    <w:rsid w:val="455158DC"/>
    <w:rsid w:val="47921631"/>
    <w:rsid w:val="47A52131"/>
    <w:rsid w:val="47B14DDB"/>
    <w:rsid w:val="48890010"/>
    <w:rsid w:val="48D15857"/>
    <w:rsid w:val="49B4463A"/>
    <w:rsid w:val="4A1072DF"/>
    <w:rsid w:val="4A696200"/>
    <w:rsid w:val="4B437748"/>
    <w:rsid w:val="4CBA3243"/>
    <w:rsid w:val="4DFD0F4E"/>
    <w:rsid w:val="4EBD41B7"/>
    <w:rsid w:val="4F9703F3"/>
    <w:rsid w:val="501C4962"/>
    <w:rsid w:val="524E64BF"/>
    <w:rsid w:val="52EF4B5B"/>
    <w:rsid w:val="52F94B23"/>
    <w:rsid w:val="54AC5365"/>
    <w:rsid w:val="55702B27"/>
    <w:rsid w:val="558C6022"/>
    <w:rsid w:val="559722F2"/>
    <w:rsid w:val="567B30B8"/>
    <w:rsid w:val="580764A3"/>
    <w:rsid w:val="5A060B49"/>
    <w:rsid w:val="5B905060"/>
    <w:rsid w:val="5CFD56D4"/>
    <w:rsid w:val="5DF13874"/>
    <w:rsid w:val="5E2E7888"/>
    <w:rsid w:val="5FA75519"/>
    <w:rsid w:val="62103AEA"/>
    <w:rsid w:val="62173C8F"/>
    <w:rsid w:val="6748642A"/>
    <w:rsid w:val="6926423B"/>
    <w:rsid w:val="697B0FFF"/>
    <w:rsid w:val="6D6F3CF2"/>
    <w:rsid w:val="6DFF63A0"/>
    <w:rsid w:val="6E250967"/>
    <w:rsid w:val="6E697744"/>
    <w:rsid w:val="6F557657"/>
    <w:rsid w:val="6F5D2DF4"/>
    <w:rsid w:val="74200C3D"/>
    <w:rsid w:val="74356E67"/>
    <w:rsid w:val="750C039B"/>
    <w:rsid w:val="75E37E6A"/>
    <w:rsid w:val="79406532"/>
    <w:rsid w:val="7A3A5E0C"/>
    <w:rsid w:val="7B5F1668"/>
    <w:rsid w:val="7C501029"/>
    <w:rsid w:val="7C6767EC"/>
    <w:rsid w:val="7C920146"/>
    <w:rsid w:val="7CD42548"/>
    <w:rsid w:val="7CF70D50"/>
    <w:rsid w:val="7F946A12"/>
    <w:rsid w:val="8F76294B"/>
    <w:rsid w:val="B35D7A3A"/>
    <w:rsid w:val="BFADB292"/>
    <w:rsid w:val="CBFB2186"/>
    <w:rsid w:val="ED7DBA74"/>
    <w:rsid w:val="EF6B3CBB"/>
    <w:rsid w:val="EF7CB50F"/>
    <w:rsid w:val="F757D396"/>
    <w:rsid w:val="F79F1BF5"/>
    <w:rsid w:val="F9FFF84F"/>
    <w:rsid w:val="FBBA5007"/>
    <w:rsid w:val="FBD28D4B"/>
    <w:rsid w:val="FEDF30EB"/>
    <w:rsid w:val="FF7DE463"/>
    <w:rsid w:val="FFFE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spacing w:before="0" w:beforeAutospacing="1" w:after="0" w:afterAutospacing="1" w:line="560" w:lineRule="exact"/>
      <w:jc w:val="center"/>
      <w:outlineLvl w:val="0"/>
    </w:pPr>
    <w:rPr>
      <w:rFonts w:ascii="Times New Roman" w:hAnsi="Times New Roman" w:eastAsia="方正小标宋简体" w:cs="宋体"/>
      <w:bCs/>
      <w:kern w:val="44"/>
      <w:sz w:val="44"/>
      <w:szCs w:val="48"/>
      <w:lang w:bidi="ar"/>
    </w:rPr>
  </w:style>
  <w:style w:type="paragraph" w:styleId="3">
    <w:name w:val="heading 2"/>
    <w:basedOn w:val="1"/>
    <w:next w:val="1"/>
    <w:link w:val="17"/>
    <w:semiHidden/>
    <w:unhideWhenUsed/>
    <w:qFormat/>
    <w:uiPriority w:val="0"/>
    <w:pPr>
      <w:spacing w:before="50" w:beforeLines="50" w:beforeAutospacing="0" w:after="50" w:afterLines="50" w:afterAutospacing="0" w:line="600" w:lineRule="exact"/>
      <w:ind w:firstLine="880" w:firstLineChars="200"/>
      <w:jc w:val="left"/>
      <w:outlineLvl w:val="1"/>
    </w:pPr>
    <w:rPr>
      <w:rFonts w:hint="eastAsia" w:ascii="宋体" w:hAnsi="宋体" w:eastAsia="黑体" w:cs="宋体"/>
      <w:bCs/>
      <w:kern w:val="0"/>
      <w:szCs w:val="36"/>
      <w:lang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50" w:beforeLines="50" w:after="50" w:afterLines="50" w:line="560" w:lineRule="exact"/>
      <w:ind w:firstLine="880" w:firstLineChars="200"/>
      <w:outlineLvl w:val="2"/>
    </w:pPr>
    <w:rPr>
      <w:rFonts w:ascii="Calibri" w:hAnsi="Calibri" w:eastAsia="楷体_GB2312" w:cs="Times New Roman"/>
      <w:bCs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3"/>
    </w:pPr>
    <w:rPr>
      <w:rFonts w:ascii="Arial" w:hAnsi="Arial" w:eastAsia="仿宋_GB2312"/>
      <w:b/>
      <w:sz w:val="32"/>
    </w:rPr>
  </w:style>
  <w:style w:type="character" w:default="1" w:styleId="15">
    <w:name w:val="Default Paragraph Font"/>
    <w:semiHidden/>
    <w:qFormat/>
    <w:uiPriority w:val="99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spacing w:after="120" w:afterLines="0" w:afterAutospacing="0"/>
    </w:pPr>
  </w:style>
  <w:style w:type="paragraph" w:styleId="7">
    <w:name w:val="Body Text Indent"/>
    <w:basedOn w:val="1"/>
    <w:next w:val="1"/>
    <w:qFormat/>
    <w:uiPriority w:val="0"/>
    <w:pPr>
      <w:spacing w:afterLines="0" w:afterAutospacing="0"/>
      <w:ind w:left="0" w:leftChars="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2">
    <w:name w:val="Body Text First Indent"/>
    <w:basedOn w:val="6"/>
    <w:qFormat/>
    <w:uiPriority w:val="0"/>
    <w:pPr>
      <w:ind w:firstLine="880" w:firstLineChars="200"/>
    </w:pPr>
  </w:style>
  <w:style w:type="paragraph" w:styleId="13">
    <w:name w:val="Body Text First Indent 2"/>
    <w:basedOn w:val="7"/>
    <w:qFormat/>
    <w:uiPriority w:val="0"/>
    <w:pPr>
      <w:ind w:firstLine="420" w:firstLineChars="200"/>
    </w:pPr>
    <w:rPr>
      <w:rFonts w:ascii="Times New Roman" w:hAnsi="Times New Roman"/>
    </w:rPr>
  </w:style>
  <w:style w:type="character" w:styleId="16">
    <w:name w:val="Strong"/>
    <w:basedOn w:val="15"/>
    <w:qFormat/>
    <w:uiPriority w:val="22"/>
    <w:rPr>
      <w:b/>
      <w:bCs/>
    </w:rPr>
  </w:style>
  <w:style w:type="character" w:customStyle="1" w:styleId="17">
    <w:name w:val="Heading 2 Char"/>
    <w:basedOn w:val="15"/>
    <w:link w:val="3"/>
    <w:semiHidden/>
    <w:qFormat/>
    <w:locked/>
    <w:uiPriority w:val="99"/>
    <w:rPr>
      <w:rFonts w:ascii="宋体" w:hAnsi="宋体" w:eastAsia="黑体" w:cs="宋体"/>
      <w:bCs/>
      <w:sz w:val="32"/>
      <w:szCs w:val="32"/>
    </w:rPr>
  </w:style>
  <w:style w:type="character" w:customStyle="1" w:styleId="18">
    <w:name w:val="标题 1 Char"/>
    <w:link w:val="2"/>
    <w:qFormat/>
    <w:uiPriority w:val="0"/>
    <w:rPr>
      <w:rFonts w:hint="default" w:ascii="Times New Roman" w:hAnsi="Times New Roman" w:eastAsia="方正小标宋简体" w:cs="宋体"/>
      <w:kern w:val="44"/>
      <w:sz w:val="44"/>
      <w:szCs w:val="32"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0">
    <w:name w:val="text-tag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1291</Words>
  <Characters>1313</Characters>
  <Lines>0</Lines>
  <Paragraphs>0</Paragraphs>
  <TotalTime>9</TotalTime>
  <ScaleCrop>false</ScaleCrop>
  <LinksUpToDate>false</LinksUpToDate>
  <CharactersWithSpaces>1315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2026-01-26T01:21:00Z</dcterms:created>
  <dc:creator>京水门王</dc:creator>
  <cp:lastModifiedBy>sugon</cp:lastModifiedBy>
  <dcterms:modified xsi:type="dcterms:W3CDTF">2026-04-14T09:47:20Z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2C2AE67904584C1499D67A1829AAD484_11</vt:lpwstr>
  </property>
  <property fmtid="{D5CDD505-2E9C-101B-9397-08002B2CF9AE}" pid="4" name="KSOTemplateDocerSaveRecord">
    <vt:lpwstr>eyJoZGlkIjoiZmY2NmU2Mjk2OGM5ZDIwZTI1NjcxOTFiM2NlZDZkNWYiLCJ1c2VySWQiOiIxMjYyOTg4ODczIn0=</vt:lpwstr>
  </property>
</Properties>
</file>