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C50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件</w:t>
      </w:r>
    </w:p>
    <w:p w14:paraId="42E0A690"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航空港区2025年重污染天气重点行业企业绩效分级结果</w:t>
      </w:r>
    </w:p>
    <w:tbl>
      <w:tblPr>
        <w:tblStyle w:val="3"/>
        <w:tblW w:w="146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415"/>
        <w:gridCol w:w="5485"/>
        <w:gridCol w:w="3244"/>
        <w:gridCol w:w="2512"/>
      </w:tblGrid>
      <w:tr w14:paraId="268E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F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5C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乡镇（办事处）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00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12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行业类型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E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评定等级</w:t>
            </w:r>
          </w:p>
        </w:tc>
      </w:tr>
      <w:tr w14:paraId="3C6C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4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D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岗李乡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C4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比亚迪汽车工业有限公司郑州分公司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7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汽车整车制造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0878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FE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0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大营镇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ED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河南兴筑建材有限公司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EB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商砼（沥青）搅拌站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97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2C21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07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89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滨河办事处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1A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郑州名航商品混凝土有限公司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5D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商砼（沥青）搅拌站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45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2BD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8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三官庙办事处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5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郑州安信精密弹簧有限公司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8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金属表面处理及热处理加工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1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518E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F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64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三官庙办事处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6E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郑州未味佳食品科技有限公司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93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A8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364D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05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新港办事处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76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河南富港再生资源回收有限公司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C1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1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60D6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1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郑港办事处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6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河南富驰科技有限公司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7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通用涉PM/通用涉VOCs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6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23D8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69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98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银河办事处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09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河南泰利新能源科技有限公司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9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92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7B43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CD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龙王办事处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郑州晟斯生物科技有限公司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3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通用涉VOCs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6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1C01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3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54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龙王办事处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B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郑州合晶硅材料有限公司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94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通用涉PM/通用涉VOCs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51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6974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A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81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明港办事处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9F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鸿富胜精密电子（郑州）有限公司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33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通用涉VOCs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FE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0272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B0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E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明港办事处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63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河南东微电子材料有限公司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F7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通用涉PM/通用涉VOCs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9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  <w:tr w14:paraId="6683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48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38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明港办事处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A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郑州联创电子有限公司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4F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通用涉PM/通用涉VOCs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9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绩效引领性企业</w:t>
            </w:r>
          </w:p>
        </w:tc>
      </w:tr>
    </w:tbl>
    <w:p w14:paraId="591F5F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国标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57F4C"/>
    <w:rsid w:val="02D037B2"/>
    <w:rsid w:val="044E2BE0"/>
    <w:rsid w:val="10F37688"/>
    <w:rsid w:val="134C29E0"/>
    <w:rsid w:val="15802E15"/>
    <w:rsid w:val="1F4849A4"/>
    <w:rsid w:val="2F7F37E6"/>
    <w:rsid w:val="36E1144D"/>
    <w:rsid w:val="3A606BEE"/>
    <w:rsid w:val="3BEFF80B"/>
    <w:rsid w:val="3CCD1255"/>
    <w:rsid w:val="3D8E5820"/>
    <w:rsid w:val="40D57F4C"/>
    <w:rsid w:val="5D5E7E59"/>
    <w:rsid w:val="5DA54794"/>
    <w:rsid w:val="5DE352BC"/>
    <w:rsid w:val="5DFF0B51"/>
    <w:rsid w:val="60966616"/>
    <w:rsid w:val="62606EDB"/>
    <w:rsid w:val="657D5FF6"/>
    <w:rsid w:val="706D54C0"/>
    <w:rsid w:val="728409C4"/>
    <w:rsid w:val="7AFFEBAD"/>
    <w:rsid w:val="7FD3EDEC"/>
    <w:rsid w:val="D1476916"/>
    <w:rsid w:val="EBFF26AE"/>
    <w:rsid w:val="FFE6B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678</Characters>
  <Lines>0</Lines>
  <Paragraphs>0</Paragraphs>
  <TotalTime>15</TotalTime>
  <ScaleCrop>false</ScaleCrop>
  <LinksUpToDate>false</LinksUpToDate>
  <CharactersWithSpaces>678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2025-01-03T07:11:00Z</dcterms:created>
  <dc:creator>lenovo</dc:creator>
  <cp:lastModifiedBy>whale  fall</cp:lastModifiedBy>
  <cp:lastPrinted>2025-01-23T01:32:00Z</cp:lastPrinted>
  <dcterms:modified xsi:type="dcterms:W3CDTF">2026-04-14T16:33:43Z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154C7FB74A1AAB1D91FBDD69A46B20D1_43</vt:lpwstr>
  </property>
  <property fmtid="{D5CDD505-2E9C-101B-9397-08002B2CF9AE}" pid="4" name="KSOTemplateDocerSaveRecord">
    <vt:lpwstr>eyJoZGlkIjoiNzgzNWIwZWRkMGM0ZjZmNmVkOGY1NDljYzhhODQ2ZjciLCJ1c2VySWQiOiIyOTEzNTA0MDkifQ==</vt:lpwstr>
  </property>
</Properties>
</file>