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汤阴县伏道镇2026年以工代赈中央预算内项目机械招租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-6"/>
          <w:sz w:val="44"/>
          <w:szCs w:val="44"/>
          <w:shd w:val="clear" w:color="auto" w:fill="FFFFFF"/>
        </w:rPr>
      </w:pPr>
    </w:p>
    <w:tbl>
      <w:tblPr>
        <w:tblStyle w:val="2"/>
        <w:tblW w:w="9417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83"/>
        <w:gridCol w:w="1825"/>
        <w:gridCol w:w="1025"/>
        <w:gridCol w:w="1023"/>
        <w:gridCol w:w="211"/>
        <w:gridCol w:w="1920"/>
        <w:gridCol w:w="940"/>
        <w:gridCol w:w="1590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2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机械型号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机械报废日期</w:t>
            </w:r>
          </w:p>
        </w:tc>
        <w:tc>
          <w:tcPr>
            <w:tcW w:w="6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机械操作手从业年限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身体状况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保险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❏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有❏无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机械状况</w:t>
            </w:r>
          </w:p>
        </w:tc>
        <w:tc>
          <w:tcPr>
            <w:tcW w:w="22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商业保险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❏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有❏无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租金计价方式</w:t>
            </w:r>
          </w:p>
        </w:tc>
        <w:tc>
          <w:tcPr>
            <w:tcW w:w="22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租金支付方式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油料及日常维护费用</w:t>
            </w:r>
          </w:p>
        </w:tc>
        <w:tc>
          <w:tcPr>
            <w:tcW w:w="6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人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公司名称</w:t>
            </w:r>
          </w:p>
        </w:tc>
        <w:tc>
          <w:tcPr>
            <w:tcW w:w="6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6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6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40" w:hRule="atLeast"/>
          <w:jc w:val="center"/>
        </w:trPr>
        <w:tc>
          <w:tcPr>
            <w:tcW w:w="94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报名登记提交资料目录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机械手从业资格证明、手机号、身份证复印件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2.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机械设备和机手保险凭证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机械设备证书、机主开户行及账号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4.其他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6" w:hRule="atLeast"/>
          <w:jc w:val="center"/>
        </w:trPr>
        <w:tc>
          <w:tcPr>
            <w:tcW w:w="9417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left="280" w:leftChars="0" w:hanging="280" w:hangingChars="1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    我承诺本人在以往施工过程中无重大责任事故，在施工过程中按要求施工，做到不违章作业，听从指挥，按时完成分配任务。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4480" w:firstLineChars="16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机械操作手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（签名）：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4480" w:firstLineChars="16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填表时间：   年   月   日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40" w:hRule="atLeast"/>
          <w:jc w:val="center"/>
        </w:trPr>
        <w:tc>
          <w:tcPr>
            <w:tcW w:w="94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700" w:lineRule="exact"/>
              <w:ind w:left="210" w:leftChars="100" w:right="280" w:firstLine="56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我保证所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提供机械材料、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报价格真实有效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机械状况良好，无重大事故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，无恶意报价，一旦中标，能够按照贵单位所要求质量、地点、时间等要求完成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任务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4480" w:firstLineChars="16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投报人确认（签名）：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4480" w:firstLineChars="16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项目验收人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4480" w:firstLineChars="16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报名填表时间： 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6C03AEFC-5BD3-4E97-9A74-76656D79D85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496A3C0-4039-4A71-9DCE-57F2792AE90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58AB9F7-5689-4E67-84D6-A8407504AC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MjdmN2NiMzIzMmI2NjU5NzgyMGUxZmMwYTJmOTcifQ=="/>
  </w:docVars>
  <w:rsids>
    <w:rsidRoot w:val="00000000"/>
    <w:rsid w:val="06BD59A4"/>
    <w:rsid w:val="10202A8B"/>
    <w:rsid w:val="2CCB0E2C"/>
    <w:rsid w:val="45550AB8"/>
    <w:rsid w:val="59251418"/>
    <w:rsid w:val="5CA7445E"/>
    <w:rsid w:val="62046217"/>
    <w:rsid w:val="6F3610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349</Words>
  <Characters>356</Characters>
  <Lines>0</Lines>
  <Paragraphs>0</Paragraphs>
  <TotalTime>3</TotalTime>
  <ScaleCrop>false</ScaleCrop>
  <LinksUpToDate>false</LinksUpToDate>
  <CharactersWithSpaces>379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2026-03-26T04:44:00Z</dcterms:created>
  <dc:creator>ASUS</dc:creator>
  <cp:lastModifiedBy>李科</cp:lastModifiedBy>
  <dcterms:modified xsi:type="dcterms:W3CDTF">2026-04-22T09:33:50Z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DocerSaveRecord">
    <vt:lpwstr>eyJoZGlkIjoiN2VmNGMxN2QwNGE0MjNmMjM1Y2Q4NWMwMDY4NjhjMDEiLCJ1c2VySWQiOiI0ODI2NjE0OTkifQ==</vt:lpwstr>
  </property>
  <property fmtid="{D5CDD505-2E9C-101B-9397-08002B2CF9AE}" pid="4" name="ICV">
    <vt:lpwstr>B8544914BC1B4E198188E4199ADAB62B_13</vt:lpwstr>
  </property>
</Properties>
</file>