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73093"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附件2</w:t>
      </w:r>
    </w:p>
    <w:p w14:paraId="56FD8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汤阴县伏道镇2026年以工代赈中央预算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内项目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材料采购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询价单</w:t>
      </w:r>
    </w:p>
    <w:p w14:paraId="520C38BD">
      <w:pPr>
        <w:wordWrap w:val="0"/>
        <w:spacing w:before="0" w:after="0" w:line="216" w:lineRule="auto"/>
        <w:ind w:firstLine="580" w:firstLineChars="200"/>
        <w:jc w:val="both"/>
        <w:rPr>
          <w:rFonts w:hint="eastAsia" w:ascii="仿宋" w:hAnsi="仿宋" w:eastAsia="仿宋" w:cs="仿宋"/>
          <w:color w:val="000000"/>
          <w:sz w:val="29"/>
        </w:rPr>
      </w:pPr>
    </w:p>
    <w:p w14:paraId="72415C84">
      <w:pPr>
        <w:wordWrap w:val="0"/>
        <w:spacing w:before="0" w:after="0" w:line="216" w:lineRule="auto"/>
        <w:ind w:firstLine="580" w:firstLineChars="200"/>
        <w:jc w:val="both"/>
        <w:rPr>
          <w:rFonts w:hint="eastAsia" w:ascii="仿宋" w:hAnsi="仿宋" w:eastAsia="仿宋" w:cs="仿宋"/>
          <w:color w:val="000000"/>
          <w:sz w:val="12"/>
        </w:rPr>
      </w:pPr>
      <w:r>
        <w:rPr>
          <w:rFonts w:hint="eastAsia" w:ascii="仿宋" w:hAnsi="仿宋" w:eastAsia="仿宋" w:cs="仿宋"/>
          <w:color w:val="000000"/>
          <w:sz w:val="29"/>
        </w:rPr>
        <w:t>采购单位：  （盖章）</w:t>
      </w:r>
      <w:r>
        <w:rPr>
          <w:rFonts w:hint="eastAsia" w:ascii="仿宋" w:hAnsi="仿宋" w:eastAsia="仿宋" w:cs="仿宋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88900</wp:posOffset>
                </wp:positionH>
                <wp:positionV relativeFrom="page">
                  <wp:posOffset>9144000</wp:posOffset>
                </wp:positionV>
                <wp:extent cx="114300" cy="2667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3A10B1">
                            <w:pPr>
                              <w:spacing w:before="0" w:after="0" w:line="240" w:lineRule="auto"/>
                              <w:ind w:firstLine="580"/>
                              <w:jc w:val="both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 w:ascii="Calibri" w:hAnsi="Calibri" w:eastAsia="Calibri"/>
                                <w:color w:val="000000"/>
                                <w:sz w:val="21"/>
                              </w:rPr>
                              <w:t>·..</w:t>
                            </w:r>
                          </w:p>
                        </w:txbxContent>
                      </wps:txbx>
                      <wps:bodyPr vert="eaVert"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720pt;height:21pt;width:9pt;mso-position-horizontal-relative:page;mso-position-vertical-relative:page;z-index:251659264;mso-width-relative:page;mso-height-relative:page;" filled="f" stroked="f" coordsize="21600,21600" o:gfxdata="UEsDBAoAAAAAAIdO4kAAAAAAAAAAAAAAAAAEAAAAZHJzL1BLAwQUAAAACACHTuJAC+/UzNUAAAAL&#10;AQAADwAAAGRycy9kb3ducmV2LnhtbE1Py07DMBC8I/EP1iJxo3bagqoQp0JIBXGk5XF1421iJV5H&#10;sZuUv2dzgtPM7o5mZ4rtxXdixCG6QBqyhQKBVAXrqNbwcdjdbUDEZMiaLhBq+MEI2/L6qjC5DRO9&#10;47hPtWATirnR0KTU51LGqkFv4iL0SHw7hcGbxONQSzuYic19J5dKPUhvHPGHxvT43GDV7s9ew2nX&#10;jm9OfrXuZXrKXPp+/bx3K61vbzL1CCLhJf2JYY7P0aHkTMdwJhtFx/Oaq6QZ14oZK1ZLxuO82TCT&#10;ZSH/dyh/AVBLAwQUAAAACACHTuJA4UWN7OwBAAC6AwAADgAAAGRycy9lMm9Eb2MueG1srVNLbtsw&#10;EN0X6B0I7mvJUqzUguWghZGiQNEWSNI9TZEWAf5K0pZ8gfYGXXWTfc/lc3RIKU6QbrLohp+Z4Zt5&#10;b4arq0FJdGDOC6MbPJ/lGDFNTSv0rsF3t9dv3mLkA9EtkUazBh+Zx1fr169Wva1ZYTojW+YQgGhf&#10;97bBXQi2zjJPO6aInxnLNDi5cYoEuLpd1jrSA7qSWZHnVdYb11pnKPMerJvRiSdE9xJAw7mgbGPo&#10;XjEdRlTHJAlAyXfCerxO1XLOaPjCuWcByQYD05BWSALnbVyz9YrUO0dsJ+hUAnlJCc84KSI0JD1D&#10;bUggaO/EP1BKUGe84WFGjcpGIkkRYDHPn2lz0xHLEheQ2tuz6P7/wdLPh68OibbBBUaaKGj46dfP&#10;0+8/p/sfqIjy9NbXEHVjIS4M780AQ/Ng92CMrAfuVNyBD4r+Kp9fXILER4Cdl8tyvhiFZkNAFALA&#10;WCyrBUYUIsrysiqWKSJ7hLLOhw/MKBQPDXbQySQwOXzyAcqC0IeQmFmbayFl6qbUqG9wVS7y9ODs&#10;gRdSw8NIaCw8nsKwHSaWW9MegST8DUjIyDfYMephNhrsv++JYxjJjxrELxYXeRymdIGDe2rdTtax&#10;qnf7YLhIBcdsY4qpCGhp4jGNX5yZp/cU9fjl1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+/U&#10;zNUAAAALAQAADwAAAAAAAAABACAAAAAiAAAAZHJzL2Rvd25yZXYueG1sUEsBAhQAFAAAAAgAh07i&#10;QOFFjezsAQAAugMAAA4AAAAAAAAAAQAgAAAAJAEAAGRycy9lMm9Eb2MueG1sUEsFBgAAAAAGAAYA&#10;WQEAAIIFAAAAAA==&#10;">
                <v:fill on="f" focussize="0,0"/>
                <v:stroke on="f" weight="0.5pt"/>
                <v:imagedata o:title=""/>
                <o:lock v:ext="edit" aspectratio="f"/>
                <v:textbox inset="2pt,0mm,2pt,0mm" style="layout-flow:vertical-ideographic;">
                  <w:txbxContent>
                    <w:p w14:paraId="5F3A10B1">
                      <w:pPr>
                        <w:spacing w:before="0" w:after="0" w:line="240" w:lineRule="auto"/>
                        <w:ind w:firstLine="580"/>
                        <w:jc w:val="both"/>
                        <w:rPr>
                          <w:sz w:val="29"/>
                        </w:rPr>
                      </w:pPr>
                      <w:r>
                        <w:rPr>
                          <w:rFonts w:hint="eastAsia" w:ascii="Calibri" w:hAnsi="Calibri" w:eastAsia="Calibri"/>
                          <w:color w:val="000000"/>
                          <w:sz w:val="21"/>
                        </w:rPr>
                        <w:t>·..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2"/>
        <w:tblW w:w="9119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8"/>
        <w:gridCol w:w="2245"/>
        <w:gridCol w:w="1744"/>
        <w:gridCol w:w="956"/>
        <w:gridCol w:w="979"/>
        <w:gridCol w:w="1313"/>
        <w:gridCol w:w="1184"/>
      </w:tblGrid>
      <w:tr w14:paraId="00CDD90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5" w:hRule="atLeast"/>
          <w:jc w:val="center"/>
        </w:trPr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6F8763">
            <w:pPr>
              <w:spacing w:before="12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需求描述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DA7B0">
            <w:pPr>
              <w:spacing w:before="6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供货单位</w:t>
            </w:r>
          </w:p>
          <w:p w14:paraId="4BF381B7">
            <w:pPr>
              <w:spacing w:before="0" w:after="0" w:line="201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报价情况</w:t>
            </w:r>
          </w:p>
        </w:tc>
      </w:tr>
      <w:tr w14:paraId="42B442F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3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82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C0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名 称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DD8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品牌规格、型号、参数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D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C3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579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 w14:paraId="48E26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8B7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 w14:paraId="24C01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</w:tr>
      <w:tr w14:paraId="68366CD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33A2C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35A70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097411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353E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7E360D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25588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8C45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27B68C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F9B9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E9AF2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7672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8F94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7961B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A2C6F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FA1D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B36DAB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E8D5D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8238C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D73B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85C26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1D2A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94AFE4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AA131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A1B9D3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91564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0059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2019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78E7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76828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725E8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D28D2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2EC284B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2B726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A000E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DABB5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E61D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885BB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39AE56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7FD8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56DB43B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6D2E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5AE8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67EE7B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97355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F381C2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A9C21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FF32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1BE8D3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4E03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B5D5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9B11E4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1FFB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2E923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811C5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EF513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A08B38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DDE68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C6722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C60FB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C98BFD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4283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3943D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4782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6F310D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4A48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D66A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67205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F45D1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D53E2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001EC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40956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21CD7D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7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19536"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621EF5"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8C45C1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1EE2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FABAB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0BA4C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B276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113352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1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F4A0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总报价：（大写）                               </w:t>
            </w:r>
          </w:p>
          <w:p w14:paraId="2FD94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小写：¥</w:t>
            </w:r>
          </w:p>
        </w:tc>
      </w:tr>
      <w:tr w14:paraId="458A9B8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3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9F2F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询价小组签字</w:t>
            </w:r>
          </w:p>
        </w:tc>
        <w:tc>
          <w:tcPr>
            <w:tcW w:w="6176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B4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6"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74DC7AC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28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6231A">
            <w:pPr>
              <w:spacing w:before="122" w:after="0" w:line="307" w:lineRule="auto"/>
              <w:ind w:right="280" w:firstLine="580" w:firstLineChars="200"/>
              <w:jc w:val="both"/>
              <w:rPr>
                <w:rFonts w:hint="eastAsia" w:ascii="仿宋" w:hAnsi="仿宋" w:eastAsia="仿宋" w:cs="仿宋"/>
                <w:sz w:val="29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</w:rPr>
              <w:t>我保证所报价格真实有效，无恶意报价，一旦中标，能够按照贵单位所要求质量、地点、时间等要求完成供货及售后服务。</w:t>
            </w:r>
          </w:p>
          <w:p w14:paraId="32B57404">
            <w:pPr>
              <w:spacing w:before="171" w:after="0" w:line="240" w:lineRule="auto"/>
              <w:ind w:firstLine="3300" w:firstLineChars="1138"/>
              <w:jc w:val="both"/>
              <w:rPr>
                <w:rFonts w:hint="eastAsia" w:ascii="仿宋" w:hAnsi="仿宋" w:eastAsia="仿宋" w:cs="仿宋"/>
                <w:sz w:val="29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</w:rPr>
              <w:t>供应商盖章：</w:t>
            </w:r>
          </w:p>
          <w:p w14:paraId="39B89254">
            <w:pPr>
              <w:spacing w:before="203" w:after="0" w:line="240" w:lineRule="auto"/>
              <w:ind w:firstLine="3300" w:firstLineChars="1138"/>
              <w:jc w:val="both"/>
              <w:rPr>
                <w:rFonts w:hint="eastAsia" w:ascii="仿宋" w:hAnsi="仿宋" w:eastAsia="仿宋" w:cs="仿宋"/>
                <w:sz w:val="29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</w:rPr>
              <w:t>签字：</w:t>
            </w:r>
          </w:p>
          <w:p w14:paraId="21A03937">
            <w:pPr>
              <w:spacing w:before="203" w:after="0" w:line="240" w:lineRule="auto"/>
              <w:ind w:firstLine="3271" w:firstLineChars="1128"/>
              <w:jc w:val="both"/>
              <w:rPr>
                <w:rFonts w:hint="eastAsia" w:ascii="仿宋" w:hAnsi="仿宋" w:eastAsia="仿宋" w:cs="仿宋"/>
                <w:sz w:val="29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</w:rPr>
              <w:t>联系电话：</w:t>
            </w:r>
          </w:p>
          <w:p w14:paraId="4A669496">
            <w:pPr>
              <w:spacing w:before="243" w:after="0" w:line="240" w:lineRule="auto"/>
              <w:ind w:firstLine="6860"/>
              <w:jc w:val="center"/>
              <w:rPr>
                <w:rFonts w:hint="eastAsia" w:ascii="仿宋" w:hAnsi="仿宋" w:eastAsia="仿宋" w:cs="仿宋"/>
                <w:sz w:val="29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</w:rPr>
              <w:t>年    月   日</w:t>
            </w:r>
          </w:p>
        </w:tc>
      </w:tr>
    </w:tbl>
    <w:p w14:paraId="0D682F1C">
      <w:pPr>
        <w:wordWrap w:val="0"/>
        <w:spacing w:before="63" w:after="0" w:line="240" w:lineRule="auto"/>
        <w:ind w:firstLine="46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</w:rPr>
        <w:t>注：1、供应商应将报价一次性报至最低，不再进行二次询价；报价可另附纸。</w:t>
      </w:r>
    </w:p>
    <w:p w14:paraId="6C14AA78">
      <w:pPr>
        <w:wordWrap w:val="0"/>
        <w:spacing w:before="0" w:after="0" w:line="216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2.</w:t>
      </w:r>
      <w:r>
        <w:rPr>
          <w:rFonts w:hint="eastAsia" w:ascii="仿宋" w:hAnsi="仿宋" w:eastAsia="仿宋" w:cs="仿宋"/>
          <w:color w:val="000000"/>
          <w:sz w:val="29"/>
        </w:rPr>
        <w:t>必须按时密封报送，否则视为无效。中标原则为合理低价中标。</w:t>
      </w:r>
    </w:p>
    <w:p w14:paraId="6F8327FE"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3.</w:t>
      </w:r>
      <w:r>
        <w:rPr>
          <w:rFonts w:hint="eastAsia" w:ascii="仿宋" w:hAnsi="仿宋" w:eastAsia="仿宋" w:cs="仿宋"/>
          <w:color w:val="000000"/>
          <w:sz w:val="29"/>
        </w:rPr>
        <w:t>供应商中标后若不能按要求完成任务，将加入我单位采购黑名单。</w:t>
      </w:r>
    </w:p>
    <w:p w14:paraId="58615F6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146D2C"/>
    <w:rsid w:val="192102C9"/>
    <w:rsid w:val="44214112"/>
    <w:rsid w:val="479D7F68"/>
    <w:rsid w:val="68B37F39"/>
    <w:rsid w:val="6C8324C6"/>
    <w:rsid w:val="79575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</Words>
  <Characters>281</Characters>
  <Lines>0</Lines>
  <Paragraphs>0</Paragraphs>
  <TotalTime>0</TotalTime>
  <ScaleCrop>false</ScaleCrop>
  <LinksUpToDate>false</LinksUpToDate>
  <CharactersWithSpaces>327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2026-03-26T04:49:00Z</dcterms:created>
  <dc:creator>ASUS</dc:creator>
  <cp:lastModifiedBy>爱吃狗</cp:lastModifiedBy>
  <dcterms:modified xsi:type="dcterms:W3CDTF">2026-04-20T09:30:12Z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eyJoZGlkIjoiN2VmNGMxN2QwNGE0MjNmMjM1Y2Q4NWMwMDY4NjhjMDEiLCJ1c2VySWQiOiI0ODI2NjE0OTkifQ==</vt:lpwstr>
  </property>
  <property fmtid="{D5CDD505-2E9C-101B-9397-08002B2CF9AE}" pid="4" name="ICV">
    <vt:lpwstr>75585331CACB4BF797CF4B6F6E93E3C9_13</vt:lpwstr>
  </property>
</Properties>
</file>