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A54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殷都区人民政府2026年度重大行政决策事项目录</w:t>
      </w:r>
    </w:p>
    <w:p w14:paraId="5C90B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35"/>
        <w:gridCol w:w="2107"/>
        <w:gridCol w:w="2108"/>
      </w:tblGrid>
      <w:tr w14:paraId="47698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vAlign w:val="center"/>
          </w:tcPr>
          <w:p w14:paraId="61334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835" w:type="dxa"/>
            <w:vAlign w:val="center"/>
          </w:tcPr>
          <w:p w14:paraId="16C80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107" w:type="dxa"/>
            <w:vAlign w:val="center"/>
          </w:tcPr>
          <w:p w14:paraId="5133A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2108" w:type="dxa"/>
            <w:vAlign w:val="center"/>
          </w:tcPr>
          <w:p w14:paraId="313DA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时间计划</w:t>
            </w:r>
          </w:p>
        </w:tc>
      </w:tr>
      <w:tr w14:paraId="58A35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00" w:type="dxa"/>
            <w:vAlign w:val="center"/>
          </w:tcPr>
          <w:p w14:paraId="77355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25" w:leftChars="0" w:hanging="425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835" w:type="dxa"/>
            <w:vAlign w:val="center"/>
          </w:tcPr>
          <w:p w14:paraId="3D25C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《殷都区国民经济和社会发展第十五个五年规划纲要》</w:t>
            </w:r>
          </w:p>
        </w:tc>
        <w:tc>
          <w:tcPr>
            <w:tcW w:w="2107" w:type="dxa"/>
            <w:vAlign w:val="center"/>
          </w:tcPr>
          <w:p w14:paraId="6C0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区发改委</w:t>
            </w:r>
          </w:p>
        </w:tc>
        <w:tc>
          <w:tcPr>
            <w:tcW w:w="2108" w:type="dxa"/>
            <w:vAlign w:val="center"/>
          </w:tcPr>
          <w:p w14:paraId="000FF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第四季度</w:t>
            </w:r>
          </w:p>
        </w:tc>
      </w:tr>
    </w:tbl>
    <w:p w14:paraId="269ED6BE">
      <w:pPr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21B197B3">
      <w:pPr>
        <w:ind w:firstLine="640" w:firstLineChars="20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A86ABA"/>
    <w:multiLevelType w:val="singleLevel"/>
    <w:tmpl w:val="A6A86A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Y2IwZWJjNGVlYTU3MTQ1ODg0NmQ3NTY1ZmIxNGYifQ=="/>
  </w:docVars>
  <w:rsids>
    <w:rsidRoot w:val="641922AB"/>
    <w:rsid w:val="094C0B5B"/>
    <w:rsid w:val="112D087E"/>
    <w:rsid w:val="19837289"/>
    <w:rsid w:val="2BD870AF"/>
    <w:rsid w:val="3C25132E"/>
    <w:rsid w:val="451C7BB5"/>
    <w:rsid w:val="4D54448A"/>
    <w:rsid w:val="53650979"/>
    <w:rsid w:val="5D3D1807"/>
    <w:rsid w:val="641922AB"/>
    <w:rsid w:val="671A493A"/>
    <w:rsid w:val="6E37317E"/>
    <w:rsid w:val="7F8AC11B"/>
    <w:rsid w:val="FDFA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2ff26a30-2ea7-46a9-aba8-9dc0044fe3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0</Lines>
  <Paragraphs>0</Paragraphs>
  <TotalTime>10</TotalTime>
  <ScaleCrop>false</ScaleCrop>
  <LinksUpToDate>false</LinksUpToDate>
  <CharactersWithSpaces>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2024-05-15T23:31:00Z</dcterms:created>
  <dc:creator>WPS_1577326713</dc:creator>
  <cp:lastModifiedBy>lll</cp:lastModifiedBy>
  <cp:lastPrinted>2026-05-09T01:40:05Z</cp:lastPrinted>
  <dcterms:modified xsi:type="dcterms:W3CDTF">2026-05-09T01:43:51Z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52867AAE232E4295BA43CA1840752380_13</vt:lpwstr>
  </property>
  <property fmtid="{D5CDD505-2E9C-101B-9397-08002B2CF9AE}" pid="4" name="KSOTemplateDocerSaveRecord">
    <vt:lpwstr>eyJoZGlkIjoiYWMyY2IwZWJjNGVlYTU3MTQ1ODg0NmQ3NTY1ZmIxNGYiLCJ1c2VySWQiOiI4NTE3NDMxNzYifQ==</vt:lpwstr>
  </property>
</Properties>
</file>