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E1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top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安阳县中心医院一期建设项目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政府专项债券资金使用情况</w:t>
      </w:r>
    </w:p>
    <w:p w14:paraId="3D49A3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安阳县中心医院</w:t>
      </w:r>
    </w:p>
    <w:p w14:paraId="1EFB38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（一）项目简介：</w:t>
      </w:r>
    </w:p>
    <w:p w14:paraId="6BFF5D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安阳县中心医院一期建设项目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位于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安阳县白璧镇文明大道与白棉路交叉口西南角地块，经安阳县政府同意，发改委立项批复，总占地面积133.63亩，计划总投资41964.32万元，总建设规模54713.55平方米，项目于2024年11月5日收到政府专项债券1900万元,2024年8月5日收到政府专项债券6100万元。</w:t>
      </w:r>
    </w:p>
    <w:p w14:paraId="699C7A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（二）截至2026年6月专项债券使用情况：</w:t>
      </w:r>
    </w:p>
    <w:p w14:paraId="41C300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截至2026年6月2日1900万元专项债券已支付50万元。</w:t>
      </w:r>
    </w:p>
    <w:p w14:paraId="141D8A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（三）截至2026年6月项目实施进度：</w:t>
      </w:r>
    </w:p>
    <w:p w14:paraId="461700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项目完成了《项目建议书》、《可行性研究报告》、《初步设计》、《用地预审意见》、《环境影响报告》、《建设项目选址意见书》、《建设用地规划许可证》、《不动产土地证》、《建设工程施工证》等手续批复，进行了地质勘探、文物勘探、详细规划方案和施工图纸设计及审核等前期工作，截至2026年6月该项目已完成总工程量的7%，目前病房楼土方开挖、基坑支护完成、基坑降水、CFG桩完成、桩间土开挖完成20%；污水处理站土方开挖、基坑支护完成、基坑降水、砖胎膜砌筑抹灰完成；变配电室（含开闭所）基础、主体结构完成，屋面女儿墙砌筑完成；西围墙基础、主体结构完成，抹灰、真石漆完成。</w:t>
      </w:r>
    </w:p>
    <w:p w14:paraId="2AA899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（四）项目运营情况：</w:t>
      </w:r>
    </w:p>
    <w:p w14:paraId="0F1F23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项目目前处于建设期。</w:t>
      </w:r>
    </w:p>
    <w:p w14:paraId="123A24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80" w:firstLineChars="70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3D8BF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80" w:firstLineChars="700"/>
        <w:jc w:val="right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安阳县中心医院</w:t>
      </w:r>
    </w:p>
    <w:p w14:paraId="7F8B8A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2026年6月2日</w:t>
      </w:r>
    </w:p>
    <w:p w14:paraId="49417B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D7548"/>
    <w:rsid w:val="3F397CC7"/>
    <w:rsid w:val="5E4D4F97"/>
    <w:rsid w:val="6F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2026-06-02T01:22:00Z</dcterms:created>
  <dc:creator>W Y</dc:creator>
  <cp:lastModifiedBy>W Y</cp:lastModifiedBy>
  <dcterms:modified xsi:type="dcterms:W3CDTF">2026-06-02T01:35:57Z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A83670C0DAD94827A1466B9B9B8D0FEC_11</vt:lpwstr>
  </property>
  <property fmtid="{D5CDD505-2E9C-101B-9397-08002B2CF9AE}" pid="4" name="KSOTemplateDocerSaveRecord">
    <vt:lpwstr>eyJoZGlkIjoiNWI5ODA3Y2FiMTQ3OTllNzRhNWFiZTMyNDU1MWIyOTciLCJ1c2VySWQiOiIxMTAxNjQzODgzIn0=</vt:lpwstr>
  </property>
</Properties>
</file>