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spacing w:before="370" w:line="219" w:lineRule="auto"/>
        <w:outlineLvl w:val="0"/>
        <w:jc w:val="right"/>
        <w:rPr>
          <w:rFonts w:ascii="SimSun" w:hAnsi="SimSun" w:eastAsia="SimSun" w:cs="SimSun"/>
          <w:sz w:val="114"/>
          <w:szCs w:val="114"/>
        </w:rPr>
      </w:pPr>
      <w:r>
        <w:rPr>
          <w:rFonts w:ascii="SimSun" w:hAnsi="SimSun" w:eastAsia="SimSun" w:cs="SimSun"/>
          <w:sz w:val="114"/>
          <w:szCs w:val="114"/>
          <w:b/>
          <w:bCs/>
          <w:color w:val="F07070"/>
          <w:spacing w:val="-70"/>
          <w:w w:val="58"/>
        </w:rPr>
        <w:t>安阳市发展和改</w:t>
      </w:r>
      <w:r>
        <w:rPr>
          <w:rFonts w:ascii="SimSun" w:hAnsi="SimSun" w:eastAsia="SimSun" w:cs="SimSun"/>
          <w:sz w:val="114"/>
          <w:szCs w:val="114"/>
          <w:b/>
          <w:bCs/>
          <w:color w:val="F07070"/>
          <w:spacing w:val="-69"/>
          <w:w w:val="58"/>
        </w:rPr>
        <w:t>革委员会文</w:t>
      </w:r>
      <w:r>
        <w:rPr>
          <w:rFonts w:ascii="SimSun" w:hAnsi="SimSun" w:eastAsia="SimSun" w:cs="SimSun"/>
          <w:sz w:val="114"/>
          <w:szCs w:val="114"/>
          <w:b/>
          <w:bCs/>
          <w:color w:val="F07070"/>
          <w:spacing w:val="-49"/>
          <w:w w:val="58"/>
        </w:rPr>
        <w:t>件</w:t>
      </w:r>
    </w:p>
    <w:p>
      <w:pPr>
        <w:pStyle w:val="BodyText"/>
        <w:spacing w:line="244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ind w:left="2689"/>
        <w:spacing w:before="104" w:line="21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204050"/>
          <w:spacing w:val="2"/>
        </w:rPr>
        <w:t>安发改投资〔2026〕219号</w:t>
      </w:r>
    </w:p>
    <w:p>
      <w:pPr>
        <w:spacing w:line="59" w:lineRule="exact"/>
        <w:rPr/>
      </w:pPr>
      <w:r>
        <w:rPr>
          <w:position w:val="-1"/>
        </w:rPr>
        <w:drawing>
          <wp:inline distT="0" distB="0" distL="0" distR="0">
            <wp:extent cx="5613421" cy="38069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13421" cy="3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9" w:lineRule="auto"/>
        <w:rPr/>
      </w:pPr>
      <w:r/>
    </w:p>
    <w:p>
      <w:pPr>
        <w:pStyle w:val="BodyText"/>
        <w:spacing w:line="289" w:lineRule="auto"/>
        <w:rPr/>
      </w:pPr>
      <w:r/>
    </w:p>
    <w:p>
      <w:pPr>
        <w:pStyle w:val="BodyText"/>
        <w:spacing w:line="290" w:lineRule="auto"/>
        <w:rPr/>
      </w:pPr>
      <w:r/>
    </w:p>
    <w:p>
      <w:pPr>
        <w:ind w:left="2046"/>
        <w:spacing w:before="156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color w:val="304050"/>
          <w:spacing w:val="-44"/>
        </w:rPr>
        <w:t>安阳市发展和改革委员会</w:t>
      </w:r>
    </w:p>
    <w:p>
      <w:pPr>
        <w:ind w:left="826"/>
        <w:spacing w:before="44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color w:val="304050"/>
          <w:spacing w:val="-27"/>
        </w:rPr>
        <w:t>关于转发下达2026年第二批以工代赈</w:t>
      </w:r>
    </w:p>
    <w:p>
      <w:pPr>
        <w:ind w:left="1836"/>
        <w:spacing w:before="31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color w:val="304050"/>
          <w:spacing w:val="-41"/>
        </w:rPr>
        <w:t>中央预算内投资计划的通知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140"/>
        <w:spacing w:before="108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color w:val="304050"/>
          <w:spacing w:val="-15"/>
        </w:rPr>
        <w:t>安阳县、</w:t>
      </w:r>
      <w:r>
        <w:rPr>
          <w:rFonts w:ascii="FangSong" w:hAnsi="FangSong" w:eastAsia="FangSong" w:cs="FangSong"/>
          <w:sz w:val="33"/>
          <w:szCs w:val="33"/>
          <w:color w:val="204050"/>
          <w:spacing w:val="-15"/>
        </w:rPr>
        <w:t>滑县发展改革委：</w:t>
      </w:r>
    </w:p>
    <w:p>
      <w:pPr>
        <w:ind w:left="750"/>
        <w:spacing w:before="125" w:line="2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304050"/>
          <w:spacing w:val="2"/>
        </w:rPr>
        <w:t>现将《河南省发展和改革委员会关于</w:t>
      </w:r>
      <w:r>
        <w:rPr>
          <w:rFonts w:ascii="FangSong" w:hAnsi="FangSong" w:eastAsia="FangSong" w:cs="FangSong"/>
          <w:sz w:val="32"/>
          <w:szCs w:val="32"/>
          <w:color w:val="204050"/>
          <w:spacing w:val="2"/>
        </w:rPr>
        <w:t>转发下达20</w:t>
      </w:r>
      <w:r>
        <w:rPr>
          <w:rFonts w:ascii="FangSong" w:hAnsi="FangSong" w:eastAsia="FangSong" w:cs="FangSong"/>
          <w:sz w:val="32"/>
          <w:szCs w:val="32"/>
          <w:color w:val="204050"/>
          <w:spacing w:val="1"/>
        </w:rPr>
        <w:t>26年第二</w:t>
      </w:r>
    </w:p>
    <w:p>
      <w:pPr>
        <w:spacing w:before="175" w:line="222" w:lineRule="auto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306080"/>
          <w:spacing w:val="-3"/>
        </w:rPr>
        <w:t>批以工代赈中央预算内投资计划的通知》(豫发改投资〔2026〕</w:t>
      </w:r>
    </w:p>
    <w:p>
      <w:pPr>
        <w:ind w:left="140"/>
        <w:spacing w:before="164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204050"/>
          <w:spacing w:val="4"/>
        </w:rPr>
        <w:t>465号)分解下达你们，并就有关事项通知如下：</w:t>
      </w:r>
    </w:p>
    <w:p>
      <w:pPr>
        <w:ind w:left="750"/>
        <w:spacing w:before="223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color w:val="204050"/>
          <w:spacing w:val="4"/>
        </w:rPr>
        <w:t>一、</w:t>
      </w:r>
      <w:r>
        <w:rPr>
          <w:rFonts w:ascii="SimHei" w:hAnsi="SimHei" w:eastAsia="SimHei" w:cs="SimHei"/>
          <w:sz w:val="32"/>
          <w:szCs w:val="32"/>
          <w:color w:val="204050"/>
          <w:spacing w:val="4"/>
        </w:rPr>
        <w:t>项目实施</w:t>
      </w:r>
    </w:p>
    <w:p>
      <w:pPr>
        <w:ind w:left="125" w:right="64" w:firstLine="625"/>
        <w:spacing w:before="76" w:line="302" w:lineRule="auto"/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color w:val="204050"/>
          <w:spacing w:val="-9"/>
        </w:rPr>
        <w:t>深入学习贯彻党的二十大和二十届历次全会精神，认真落</w:t>
      </w:r>
      <w:r>
        <w:rPr>
          <w:rFonts w:ascii="FangSong" w:hAnsi="FangSong" w:eastAsia="FangSong" w:cs="FangSong"/>
          <w:sz w:val="33"/>
          <w:szCs w:val="33"/>
          <w:color w:val="204050"/>
          <w:spacing w:val="16"/>
        </w:rPr>
        <w:t xml:space="preserve"> </w:t>
      </w:r>
      <w:r>
        <w:rPr>
          <w:rFonts w:ascii="FangSong" w:hAnsi="FangSong" w:eastAsia="FangSong" w:cs="FangSong"/>
          <w:sz w:val="33"/>
          <w:szCs w:val="33"/>
          <w:color w:val="204050"/>
          <w:spacing w:val="-9"/>
        </w:rPr>
        <w:t>实习近平总书记关于以工代赈工作的重要指示精神，严格按照</w:t>
      </w:r>
      <w:r>
        <w:rPr>
          <w:rFonts w:ascii="FangSong" w:hAnsi="FangSong" w:eastAsia="FangSong" w:cs="FangSong"/>
          <w:sz w:val="33"/>
          <w:szCs w:val="33"/>
          <w:color w:val="204050"/>
          <w:spacing w:val="8"/>
        </w:rPr>
        <w:t xml:space="preserve"> </w:t>
      </w:r>
      <w:r>
        <w:rPr>
          <w:rFonts w:ascii="FangSong" w:hAnsi="FangSong" w:eastAsia="FangSong" w:cs="FangSong"/>
          <w:sz w:val="33"/>
          <w:szCs w:val="33"/>
          <w:color w:val="204050"/>
          <w:spacing w:val="-20"/>
        </w:rPr>
        <w:t>《国家以工代赈管理办法》《以工代赈加力扩围促</w:t>
      </w:r>
      <w:r>
        <w:rPr>
          <w:rFonts w:ascii="FangSong" w:hAnsi="FangSong" w:eastAsia="FangSong" w:cs="FangSong"/>
          <w:sz w:val="33"/>
          <w:szCs w:val="33"/>
          <w:color w:val="204050"/>
          <w:spacing w:val="-21"/>
        </w:rPr>
        <w:t>进重点群体就</w:t>
      </w:r>
    </w:p>
    <w:p>
      <w:pPr>
        <w:spacing w:line="302" w:lineRule="auto"/>
        <w:sectPr>
          <w:footerReference w:type="default" r:id="rId1"/>
          <w:pgSz w:w="11900" w:h="16840"/>
          <w:pgMar w:top="1431" w:right="1533" w:bottom="1960" w:left="1499" w:header="0" w:footer="1746" w:gutter="0"/>
        </w:sectPr>
        <w:rPr>
          <w:rFonts w:ascii="FangSong" w:hAnsi="FangSong" w:eastAsia="FangSong" w:cs="FangSong"/>
          <w:sz w:val="33"/>
          <w:szCs w:val="33"/>
        </w:rPr>
      </w:pPr>
    </w:p>
    <w:p>
      <w:pPr>
        <w:pStyle w:val="BodyText"/>
        <w:spacing w:line="319" w:lineRule="auto"/>
        <w:rPr/>
      </w:pPr>
      <w:r/>
    </w:p>
    <w:p>
      <w:pPr>
        <w:pStyle w:val="BodyText"/>
        <w:spacing w:line="320" w:lineRule="auto"/>
        <w:rPr/>
      </w:pPr>
      <w:r/>
    </w:p>
    <w:p>
      <w:pPr>
        <w:spacing w:before="104" w:line="311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204050"/>
          <w:spacing w:val="-15"/>
        </w:rPr>
        <w:t>业增收行动方案》《关于进一步统筹推进“硬投资”和“软建设”</w:t>
      </w:r>
      <w:r>
        <w:rPr>
          <w:rFonts w:ascii="FangSong" w:hAnsi="FangSong" w:eastAsia="FangSong" w:cs="FangSong"/>
          <w:sz w:val="32"/>
          <w:szCs w:val="32"/>
          <w:color w:val="204050"/>
          <w:spacing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15"/>
        </w:rPr>
        <w:t>高标准高质量做好以工代赈工作的指导意见》《关于进一步聚焦</w:t>
      </w:r>
      <w:r>
        <w:rPr>
          <w:rFonts w:ascii="FangSong" w:hAnsi="FangSong" w:eastAsia="FangSong" w:cs="FangSong"/>
          <w:sz w:val="32"/>
          <w:szCs w:val="32"/>
          <w:color w:val="204050"/>
          <w:spacing w:val="2"/>
        </w:rPr>
        <w:t xml:space="preserve">   </w:t>
      </w:r>
      <w:r>
        <w:rPr>
          <w:rFonts w:ascii="FangSong" w:hAnsi="FangSong" w:eastAsia="FangSong" w:cs="FangSong"/>
          <w:sz w:val="32"/>
          <w:szCs w:val="32"/>
          <w:color w:val="204050"/>
          <w:spacing w:val="-1"/>
        </w:rPr>
        <w:t>重点加强地方以工代赈工作指导和项目闭环管理的</w:t>
      </w:r>
      <w:r>
        <w:rPr>
          <w:rFonts w:ascii="FangSong" w:hAnsi="FangSong" w:eastAsia="FangSong" w:cs="FangSong"/>
          <w:sz w:val="32"/>
          <w:szCs w:val="32"/>
          <w:color w:val="204050"/>
          <w:spacing w:val="-2"/>
        </w:rPr>
        <w:t>通知》及中</w:t>
      </w:r>
    </w:p>
    <w:p>
      <w:pPr>
        <w:ind w:right="279"/>
        <w:spacing w:before="13" w:line="312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304050"/>
          <w:spacing w:val="10"/>
        </w:rPr>
        <w:t>央预算内投资管理有关规定，认真落实各县</w:t>
      </w:r>
      <w:r>
        <w:rPr>
          <w:rFonts w:ascii="FangSong" w:hAnsi="FangSong" w:eastAsia="FangSong" w:cs="FangSong"/>
          <w:sz w:val="32"/>
          <w:szCs w:val="32"/>
          <w:color w:val="304050"/>
          <w:spacing w:val="9"/>
        </w:rPr>
        <w:t>(市、区)人民政</w:t>
      </w:r>
      <w:r>
        <w:rPr>
          <w:rFonts w:ascii="FangSong" w:hAnsi="FangSong" w:eastAsia="FangSong" w:cs="FangSong"/>
          <w:sz w:val="32"/>
          <w:szCs w:val="32"/>
          <w:color w:val="304050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304050"/>
          <w:spacing w:val="9"/>
        </w:rPr>
        <w:t>府审定的《高标准高质量推进以工代赈项目建设三年实施方</w:t>
      </w:r>
      <w:r>
        <w:rPr>
          <w:rFonts w:ascii="FangSong" w:hAnsi="FangSong" w:eastAsia="FangSong" w:cs="FangSong"/>
          <w:sz w:val="32"/>
          <w:szCs w:val="32"/>
          <w:color w:val="304050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304050"/>
          <w:spacing w:val="-8"/>
        </w:rPr>
        <w:t>案》,深刻把握以工代赈“工程是手段、</w:t>
      </w:r>
      <w:r>
        <w:rPr>
          <w:rFonts w:ascii="FangSong" w:hAnsi="FangSong" w:eastAsia="FangSong" w:cs="FangSong"/>
          <w:sz w:val="32"/>
          <w:szCs w:val="32"/>
          <w:color w:val="204050"/>
          <w:spacing w:val="-8"/>
        </w:rPr>
        <w:t>赈济是目的”“项目建</w:t>
      </w:r>
      <w:r>
        <w:rPr>
          <w:rFonts w:ascii="FangSong" w:hAnsi="FangSong" w:eastAsia="FangSong" w:cs="FangSong"/>
          <w:sz w:val="32"/>
          <w:szCs w:val="32"/>
          <w:color w:val="204050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304050"/>
          <w:spacing w:val="-3"/>
        </w:rPr>
        <w:t>设是平台载体、</w:t>
      </w:r>
      <w:r>
        <w:rPr>
          <w:rFonts w:ascii="FangSong" w:hAnsi="FangSong" w:eastAsia="FangSong" w:cs="FangSong"/>
          <w:sz w:val="32"/>
          <w:szCs w:val="32"/>
          <w:color w:val="204050"/>
          <w:spacing w:val="-3"/>
        </w:rPr>
        <w:t>就业增收是根本目标”的政策内涵，规范组织</w:t>
      </w:r>
      <w:r>
        <w:rPr>
          <w:rFonts w:ascii="FangSong" w:hAnsi="FangSong" w:eastAsia="FangSong" w:cs="FangSong"/>
          <w:sz w:val="32"/>
          <w:szCs w:val="32"/>
          <w:color w:val="204050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304050"/>
          <w:spacing w:val="-3"/>
        </w:rPr>
        <w:t>实施，</w:t>
      </w:r>
      <w:r>
        <w:rPr>
          <w:rFonts w:ascii="FangSong" w:hAnsi="FangSong" w:eastAsia="FangSong" w:cs="FangSong"/>
          <w:sz w:val="32"/>
          <w:szCs w:val="32"/>
          <w:color w:val="204050"/>
          <w:spacing w:val="-3"/>
        </w:rPr>
        <w:t>加强项目管理，</w:t>
      </w:r>
      <w:r>
        <w:rPr>
          <w:rFonts w:ascii="FangSong" w:hAnsi="FangSong" w:eastAsia="FangSong" w:cs="FangSong"/>
          <w:sz w:val="32"/>
          <w:szCs w:val="32"/>
          <w:color w:val="304050"/>
          <w:spacing w:val="-3"/>
        </w:rPr>
        <w:t>严格按照批准项目的名称、内容和规模</w:t>
      </w:r>
      <w:r>
        <w:rPr>
          <w:rFonts w:ascii="FangSong" w:hAnsi="FangSong" w:eastAsia="FangSong" w:cs="FangSong"/>
          <w:sz w:val="32"/>
          <w:szCs w:val="32"/>
          <w:color w:val="304050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2"/>
        </w:rPr>
        <w:t>进行建设，严禁将中央预算内投资截留、挤占或挪作</w:t>
      </w:r>
      <w:r>
        <w:rPr>
          <w:rFonts w:ascii="FangSong" w:hAnsi="FangSong" w:eastAsia="FangSong" w:cs="FangSong"/>
          <w:sz w:val="32"/>
          <w:szCs w:val="32"/>
          <w:color w:val="204050"/>
          <w:spacing w:val="-3"/>
        </w:rPr>
        <w:t>他用，项</w:t>
      </w:r>
      <w:r>
        <w:rPr>
          <w:rFonts w:ascii="FangSong" w:hAnsi="FangSong" w:eastAsia="FangSong" w:cs="FangSong"/>
          <w:sz w:val="32"/>
          <w:szCs w:val="32"/>
          <w:color w:val="204050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4"/>
        </w:rPr>
        <w:t>目建设所需其他资金要确保足额及时到位。严禁未经批准擅自</w:t>
      </w:r>
      <w:r>
        <w:rPr>
          <w:rFonts w:ascii="FangSong" w:hAnsi="FangSong" w:eastAsia="FangSong" w:cs="FangSong"/>
          <w:sz w:val="32"/>
          <w:szCs w:val="32"/>
          <w:color w:val="204050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8"/>
        </w:rPr>
        <w:t>变更建设内容和建设规模，如确需调整，须按程序报批。</w:t>
      </w:r>
    </w:p>
    <w:p>
      <w:pPr>
        <w:ind w:left="650"/>
        <w:spacing w:before="36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color w:val="204050"/>
          <w:spacing w:val="15"/>
        </w:rPr>
        <w:t>二、</w:t>
      </w:r>
      <w:r>
        <w:rPr>
          <w:rFonts w:ascii="SimHei" w:hAnsi="SimHei" w:eastAsia="SimHei" w:cs="SimHei"/>
          <w:sz w:val="30"/>
          <w:szCs w:val="30"/>
          <w:color w:val="204050"/>
          <w:spacing w:val="15"/>
        </w:rPr>
        <w:t>分解下达</w:t>
      </w:r>
    </w:p>
    <w:p>
      <w:pPr>
        <w:ind w:right="220" w:firstLine="660"/>
        <w:spacing w:before="116" w:line="294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color w:val="204050"/>
          <w:spacing w:val="-24"/>
        </w:rPr>
        <w:t>本批国家计划安排安阳以工代赈项目9个，中央预算内投</w:t>
      </w:r>
      <w:r>
        <w:rPr>
          <w:rFonts w:ascii="FangSong" w:hAnsi="FangSong" w:eastAsia="FangSong" w:cs="FangSong"/>
          <w:sz w:val="35"/>
          <w:szCs w:val="35"/>
          <w:color w:val="204050"/>
          <w:spacing w:val="6"/>
        </w:rPr>
        <w:t xml:space="preserve"> </w:t>
      </w:r>
      <w:r>
        <w:rPr>
          <w:rFonts w:ascii="FangSong" w:hAnsi="FangSong" w:eastAsia="FangSong" w:cs="FangSong"/>
          <w:sz w:val="35"/>
          <w:szCs w:val="35"/>
          <w:color w:val="204050"/>
          <w:spacing w:val="-12"/>
        </w:rPr>
        <w:t>资4567万元。</w:t>
      </w:r>
    </w:p>
    <w:p>
      <w:pPr>
        <w:ind w:right="230" w:firstLine="780"/>
        <w:spacing w:before="10" w:line="29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color w:val="204050"/>
        </w:rPr>
        <w:t>(一)实施范围和受益对象。</w:t>
      </w:r>
      <w:r>
        <w:rPr>
          <w:rFonts w:ascii="KaiTi" w:hAnsi="KaiTi" w:eastAsia="KaiTi" w:cs="KaiTi"/>
          <w:sz w:val="32"/>
          <w:szCs w:val="32"/>
          <w:color w:val="204050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</w:rPr>
        <w:t>主要面向欠发达地区的城乡</w:t>
      </w:r>
      <w:r>
        <w:rPr>
          <w:rFonts w:ascii="FangSong" w:hAnsi="FangSong" w:eastAsia="FangSong" w:cs="FangSong"/>
          <w:sz w:val="32"/>
          <w:szCs w:val="32"/>
          <w:color w:val="204050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70"/>
          <w:spacing w:val="-7"/>
        </w:rPr>
        <w:t>就业困难群众，</w:t>
      </w:r>
      <w:r>
        <w:rPr>
          <w:rFonts w:ascii="FangSong" w:hAnsi="FangSong" w:eastAsia="FangSong" w:cs="FangSong"/>
          <w:sz w:val="32"/>
          <w:szCs w:val="32"/>
          <w:color w:val="204050"/>
          <w:spacing w:val="-7"/>
        </w:rPr>
        <w:t>优先吸纳带动返乡农民工、脱贫人口(含易地搬</w:t>
      </w:r>
      <w:r>
        <w:rPr>
          <w:rFonts w:ascii="FangSong" w:hAnsi="FangSong" w:eastAsia="FangSong" w:cs="FangSong"/>
          <w:sz w:val="32"/>
          <w:szCs w:val="32"/>
          <w:color w:val="204050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8"/>
        </w:rPr>
        <w:t>迁脱贫人口)、防止返贫监测对象和高校毕业生、退役军人、具</w:t>
      </w:r>
      <w:r>
        <w:rPr>
          <w:rFonts w:ascii="FangSong" w:hAnsi="FangSong" w:eastAsia="FangSong" w:cs="FangSong"/>
          <w:sz w:val="32"/>
          <w:szCs w:val="32"/>
          <w:color w:val="204050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1"/>
        </w:rPr>
        <w:t>备一定劳动能力的残疾人等重点群体，资金项目安排向重点群</w:t>
      </w:r>
      <w:r>
        <w:rPr>
          <w:rFonts w:ascii="FangSong" w:hAnsi="FangSong" w:eastAsia="FangSong" w:cs="FangSong"/>
          <w:sz w:val="32"/>
          <w:szCs w:val="32"/>
          <w:color w:val="204050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12"/>
        </w:rPr>
        <w:t>体较为集中的县(市、区)</w:t>
      </w:r>
      <w:r>
        <w:rPr>
          <w:rFonts w:ascii="FangSong" w:hAnsi="FangSong" w:eastAsia="FangSong" w:cs="FangSong"/>
          <w:sz w:val="32"/>
          <w:szCs w:val="32"/>
          <w:color w:val="304050"/>
          <w:spacing w:val="12"/>
        </w:rPr>
        <w:t>倾斜。</w:t>
      </w:r>
    </w:p>
    <w:p>
      <w:pPr>
        <w:ind w:right="208" w:firstLine="780"/>
        <w:spacing w:before="167" w:line="28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color w:val="204050"/>
          <w:spacing w:val="1"/>
        </w:rPr>
        <w:t>(二)重点支持的建设领域和建设内容。</w:t>
      </w:r>
      <w:r>
        <w:rPr>
          <w:rFonts w:ascii="KaiTi" w:hAnsi="KaiTi" w:eastAsia="KaiTi" w:cs="KaiTi"/>
          <w:sz w:val="32"/>
          <w:szCs w:val="32"/>
          <w:color w:val="204050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1"/>
        </w:rPr>
        <w:t>聚焦农业农村和</w:t>
      </w:r>
      <w:r>
        <w:rPr>
          <w:rFonts w:ascii="FangSong" w:hAnsi="FangSong" w:eastAsia="FangSong" w:cs="FangSong"/>
          <w:sz w:val="32"/>
          <w:szCs w:val="32"/>
          <w:color w:val="204050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</w:rPr>
        <w:t>城乡融合发展领域，同步围绕适合推广以工代赈的巡护道路、</w:t>
      </w:r>
      <w:r>
        <w:rPr>
          <w:rFonts w:ascii="FangSong" w:hAnsi="FangSong" w:eastAsia="FangSong" w:cs="FangSong"/>
          <w:sz w:val="32"/>
          <w:szCs w:val="32"/>
          <w:color w:val="204050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304050"/>
          <w:spacing w:val="-3"/>
        </w:rPr>
        <w:t>灾后恢复重建、</w:t>
      </w:r>
      <w:r>
        <w:rPr>
          <w:rFonts w:ascii="FangSong" w:hAnsi="FangSong" w:eastAsia="FangSong" w:cs="FangSong"/>
          <w:sz w:val="32"/>
          <w:szCs w:val="32"/>
          <w:color w:val="204050"/>
          <w:spacing w:val="-3"/>
        </w:rPr>
        <w:t>易地搬迁安置区和消费帮扶产区配套基础设施</w:t>
      </w:r>
      <w:r>
        <w:rPr>
          <w:rFonts w:ascii="FangSong" w:hAnsi="FangSong" w:eastAsia="FangSong" w:cs="FangSong"/>
          <w:sz w:val="32"/>
          <w:szCs w:val="32"/>
          <w:color w:val="204050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1"/>
        </w:rPr>
        <w:t>建设等领域，重点支持技术门槛较低、务工技能要求不高、用</w:t>
      </w:r>
    </w:p>
    <w:p>
      <w:pPr>
        <w:spacing w:line="289" w:lineRule="auto"/>
        <w:sectPr>
          <w:footerReference w:type="default" r:id="rId3"/>
          <w:pgSz w:w="11900" w:h="16840"/>
          <w:pgMar w:top="1431" w:right="1416" w:bottom="1907" w:left="1619" w:header="0" w:footer="1683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301" w:lineRule="auto"/>
        <w:rPr/>
      </w:pPr>
      <w:r/>
    </w:p>
    <w:p>
      <w:pPr>
        <w:pStyle w:val="BodyText"/>
        <w:spacing w:line="301" w:lineRule="auto"/>
        <w:rPr/>
      </w:pPr>
      <w:r/>
    </w:p>
    <w:p>
      <w:pPr>
        <w:spacing w:before="104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204050"/>
          <w:spacing w:val="-8"/>
        </w:rPr>
        <w:t>工量大的中小型基础设施建设。</w:t>
      </w:r>
    </w:p>
    <w:p>
      <w:pPr>
        <w:ind w:left="619"/>
        <w:spacing w:before="207" w:line="223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color w:val="406090"/>
          <w:spacing w:val="7"/>
        </w:rPr>
        <w:t>三、</w:t>
      </w:r>
      <w:r>
        <w:rPr>
          <w:rFonts w:ascii="SimHei" w:hAnsi="SimHei" w:eastAsia="SimHei" w:cs="SimHei"/>
          <w:sz w:val="31"/>
          <w:szCs w:val="31"/>
          <w:color w:val="304050"/>
          <w:spacing w:val="7"/>
        </w:rPr>
        <w:t>加强监管</w:t>
      </w:r>
    </w:p>
    <w:p>
      <w:pPr>
        <w:ind w:right="288" w:firstLine="619"/>
        <w:spacing w:before="151" w:line="313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304050"/>
          <w:spacing w:val="1"/>
        </w:rPr>
        <w:t>项目业主单位要严格落实投资计划执行和项目</w:t>
      </w:r>
      <w:r>
        <w:rPr>
          <w:rFonts w:ascii="FangSong" w:hAnsi="FangSong" w:eastAsia="FangSong" w:cs="FangSong"/>
          <w:sz w:val="32"/>
          <w:szCs w:val="32"/>
          <w:color w:val="304050"/>
        </w:rPr>
        <w:t>监管的主体</w:t>
      </w:r>
      <w:r>
        <w:rPr>
          <w:rFonts w:ascii="FangSong" w:hAnsi="FangSong" w:eastAsia="FangSong" w:cs="FangSong"/>
          <w:sz w:val="32"/>
          <w:szCs w:val="32"/>
          <w:color w:val="304050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1"/>
        </w:rPr>
        <w:t>责任，严格按批复内容组织项目建设，</w:t>
      </w:r>
      <w:r>
        <w:rPr>
          <w:rFonts w:ascii="FangSong" w:hAnsi="FangSong" w:eastAsia="FangSong" w:cs="FangSong"/>
          <w:sz w:val="32"/>
          <w:szCs w:val="32"/>
          <w:color w:val="304050"/>
          <w:spacing w:val="-1"/>
        </w:rPr>
        <w:t>及时准确上报进度数据</w:t>
      </w:r>
      <w:r>
        <w:rPr>
          <w:rFonts w:ascii="FangSong" w:hAnsi="FangSong" w:eastAsia="FangSong" w:cs="FangSong"/>
          <w:sz w:val="32"/>
          <w:szCs w:val="32"/>
          <w:color w:val="304050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1"/>
        </w:rPr>
        <w:t>和信息，保障项目按期建成发挥效益。项目实施单位要自觉接</w:t>
      </w:r>
    </w:p>
    <w:p>
      <w:pPr>
        <w:spacing w:before="6" w:line="311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304050"/>
          <w:spacing w:val="-1"/>
        </w:rPr>
        <w:t>受各级监管部门和监管责任人的监督检查，对监管部门指出的</w:t>
      </w:r>
      <w:r>
        <w:rPr>
          <w:rFonts w:ascii="FangSong" w:hAnsi="FangSong" w:eastAsia="FangSong" w:cs="FangSong"/>
          <w:sz w:val="32"/>
          <w:szCs w:val="32"/>
          <w:color w:val="304050"/>
          <w:spacing w:val="8"/>
        </w:rPr>
        <w:t xml:space="preserve">  </w:t>
      </w:r>
      <w:r>
        <w:rPr>
          <w:rFonts w:ascii="FangSong" w:hAnsi="FangSong" w:eastAsia="FangSong" w:cs="FangSong"/>
          <w:sz w:val="32"/>
          <w:szCs w:val="32"/>
          <w:color w:val="304050"/>
        </w:rPr>
        <w:t>问题要积极整改，</w:t>
      </w:r>
      <w:r>
        <w:rPr>
          <w:rFonts w:ascii="FangSong" w:hAnsi="FangSong" w:eastAsia="FangSong" w:cs="FangSong"/>
          <w:sz w:val="32"/>
          <w:szCs w:val="32"/>
          <w:color w:val="204050"/>
        </w:rPr>
        <w:t>并及时向发展改革、财政等有关部门报送整</w:t>
      </w:r>
      <w:r>
        <w:rPr>
          <w:rFonts w:ascii="FangSong" w:hAnsi="FangSong" w:eastAsia="FangSong" w:cs="FangSong"/>
          <w:sz w:val="32"/>
          <w:szCs w:val="32"/>
          <w:color w:val="204050"/>
        </w:rPr>
        <w:t xml:space="preserve">  </w:t>
      </w:r>
      <w:r>
        <w:rPr>
          <w:rFonts w:ascii="FangSong" w:hAnsi="FangSong" w:eastAsia="FangSong" w:cs="FangSong"/>
          <w:sz w:val="32"/>
          <w:szCs w:val="32"/>
          <w:color w:val="204050"/>
          <w:spacing w:val="-1"/>
        </w:rPr>
        <w:t>改情况。按照国家有关规定，落实建设项目安全设施“三</w:t>
      </w:r>
      <w:r>
        <w:rPr>
          <w:rFonts w:ascii="FangSong" w:hAnsi="FangSong" w:eastAsia="FangSong" w:cs="FangSong"/>
          <w:sz w:val="32"/>
          <w:szCs w:val="32"/>
          <w:color w:val="204050"/>
          <w:spacing w:val="-2"/>
        </w:rPr>
        <w:t>同时”</w:t>
      </w:r>
      <w:r>
        <w:rPr>
          <w:rFonts w:ascii="FangSong" w:hAnsi="FangSong" w:eastAsia="FangSong" w:cs="FangSong"/>
          <w:sz w:val="32"/>
          <w:szCs w:val="32"/>
          <w:color w:val="204050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</w:rPr>
        <w:t>要求，强化全过程工程质量措施和安全监督管理，有效杜绝安</w:t>
      </w:r>
      <w:r>
        <w:rPr>
          <w:rFonts w:ascii="FangSong" w:hAnsi="FangSong" w:eastAsia="FangSong" w:cs="FangSong"/>
          <w:sz w:val="32"/>
          <w:szCs w:val="32"/>
          <w:color w:val="204050"/>
        </w:rPr>
        <w:t xml:space="preserve">  </w:t>
      </w:r>
      <w:r>
        <w:rPr>
          <w:rFonts w:ascii="FangSong" w:hAnsi="FangSong" w:eastAsia="FangSong" w:cs="FangSong"/>
          <w:sz w:val="32"/>
          <w:szCs w:val="32"/>
          <w:color w:val="204050"/>
          <w:spacing w:val="-8"/>
        </w:rPr>
        <w:t>全生产事故的发生。</w:t>
      </w:r>
    </w:p>
    <w:p>
      <w:pPr>
        <w:ind w:left="619"/>
        <w:spacing w:before="1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color w:val="304050"/>
          <w:spacing w:val="-9"/>
        </w:rPr>
        <w:t>项目日常监管直接责任单位要严格落实投资计划执行和项</w:t>
      </w:r>
    </w:p>
    <w:p>
      <w:pPr>
        <w:ind w:right="282"/>
        <w:spacing w:before="158" w:line="302" w:lineRule="auto"/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color w:val="204050"/>
          <w:spacing w:val="-11"/>
        </w:rPr>
        <w:t>目实施日常监管直接责任，随时掌握项目建设情况，做到“三</w:t>
      </w:r>
      <w:r>
        <w:rPr>
          <w:rFonts w:ascii="FangSong" w:hAnsi="FangSong" w:eastAsia="FangSong" w:cs="FangSong"/>
          <w:sz w:val="33"/>
          <w:szCs w:val="33"/>
          <w:color w:val="204050"/>
          <w:spacing w:val="11"/>
        </w:rPr>
        <w:t xml:space="preserve"> </w:t>
      </w:r>
      <w:r>
        <w:rPr>
          <w:rFonts w:ascii="FangSong" w:hAnsi="FangSong" w:eastAsia="FangSong" w:cs="FangSong"/>
          <w:sz w:val="33"/>
          <w:szCs w:val="33"/>
          <w:color w:val="304050"/>
          <w:spacing w:val="-18"/>
        </w:rPr>
        <w:t>到现场”,</w:t>
      </w:r>
      <w:r>
        <w:rPr>
          <w:rFonts w:ascii="FangSong" w:hAnsi="FangSong" w:eastAsia="FangSong" w:cs="FangSong"/>
          <w:sz w:val="33"/>
          <w:szCs w:val="33"/>
          <w:color w:val="304050"/>
          <w:spacing w:val="-90"/>
        </w:rPr>
        <w:t xml:space="preserve"> </w:t>
      </w:r>
      <w:r>
        <w:rPr>
          <w:rFonts w:ascii="FangSong" w:hAnsi="FangSong" w:eastAsia="FangSong" w:cs="FangSong"/>
          <w:sz w:val="33"/>
          <w:szCs w:val="33"/>
          <w:color w:val="204050"/>
          <w:spacing w:val="-18"/>
        </w:rPr>
        <w:t>即开工到现场、建设到现场、竣工到现场，并及时主</w:t>
      </w:r>
      <w:r>
        <w:rPr>
          <w:rFonts w:ascii="FangSong" w:hAnsi="FangSong" w:eastAsia="FangSong" w:cs="FangSong"/>
          <w:sz w:val="33"/>
          <w:szCs w:val="33"/>
          <w:color w:val="204050"/>
        </w:rPr>
        <w:t xml:space="preserve"> </w:t>
      </w:r>
      <w:r>
        <w:rPr>
          <w:rFonts w:ascii="FangSong" w:hAnsi="FangSong" w:eastAsia="FangSong" w:cs="FangSong"/>
          <w:sz w:val="33"/>
          <w:szCs w:val="33"/>
          <w:color w:val="204050"/>
          <w:spacing w:val="-17"/>
        </w:rPr>
        <w:t>动向上级相关部门报告。</w:t>
      </w:r>
    </w:p>
    <w:p>
      <w:pPr>
        <w:ind w:right="276" w:firstLine="619"/>
        <w:spacing w:before="7" w:line="312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204050"/>
          <w:spacing w:val="1"/>
        </w:rPr>
        <w:t>相关县级发展改革部门要按照隶属关系加强行政区</w:t>
      </w:r>
      <w:r>
        <w:rPr>
          <w:rFonts w:ascii="FangSong" w:hAnsi="FangSong" w:eastAsia="FangSong" w:cs="FangSong"/>
          <w:sz w:val="32"/>
          <w:szCs w:val="32"/>
          <w:color w:val="204050"/>
        </w:rPr>
        <w:t>域内项</w:t>
      </w:r>
      <w:r>
        <w:rPr>
          <w:rFonts w:ascii="FangSong" w:hAnsi="FangSong" w:eastAsia="FangSong" w:cs="FangSong"/>
          <w:sz w:val="32"/>
          <w:szCs w:val="32"/>
          <w:color w:val="204050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</w:rPr>
        <w:t>目的监管，特别要发挥县级基层发展改革部门和行业管理部门</w:t>
      </w:r>
      <w:r>
        <w:rPr>
          <w:rFonts w:ascii="FangSong" w:hAnsi="FangSong" w:eastAsia="FangSong" w:cs="FangSong"/>
          <w:sz w:val="32"/>
          <w:szCs w:val="32"/>
          <w:color w:val="204050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</w:rPr>
        <w:t>就近就便监管的优势，努力做到问题早发现、早解决，避免等</w:t>
      </w:r>
    </w:p>
    <w:p>
      <w:pPr>
        <w:ind w:right="289"/>
        <w:spacing w:line="307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304050"/>
        </w:rPr>
        <w:t>到审计、督查发现问题才去解决；要建立完善日常跟踪监管工</w:t>
      </w:r>
      <w:r>
        <w:rPr>
          <w:rFonts w:ascii="FangSong" w:hAnsi="FangSong" w:eastAsia="FangSong" w:cs="FangSong"/>
          <w:sz w:val="32"/>
          <w:szCs w:val="32"/>
          <w:color w:val="304050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</w:rPr>
        <w:t>作机制，制定监管计划，</w:t>
      </w:r>
      <w:r>
        <w:rPr>
          <w:rFonts w:ascii="FangSong" w:hAnsi="FangSong" w:eastAsia="FangSong" w:cs="FangSong"/>
          <w:sz w:val="32"/>
          <w:szCs w:val="32"/>
          <w:color w:val="304050"/>
        </w:rPr>
        <w:t>组织实施中央预算内投资项</w:t>
      </w:r>
      <w:r>
        <w:rPr>
          <w:rFonts w:ascii="FangSong" w:hAnsi="FangSong" w:eastAsia="FangSong" w:cs="FangSong"/>
          <w:sz w:val="32"/>
          <w:szCs w:val="32"/>
          <w:color w:val="304050"/>
          <w:spacing w:val="-1"/>
        </w:rPr>
        <w:t>目的日常</w:t>
      </w:r>
      <w:r>
        <w:rPr>
          <w:rFonts w:ascii="FangSong" w:hAnsi="FangSong" w:eastAsia="FangSong" w:cs="FangSong"/>
          <w:sz w:val="32"/>
          <w:szCs w:val="32"/>
          <w:color w:val="304050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5"/>
        </w:rPr>
        <w:t>调度、在线监测、现场检查和监督问责。</w:t>
      </w:r>
    </w:p>
    <w:p>
      <w:pPr>
        <w:ind w:right="257" w:firstLine="619"/>
        <w:spacing w:before="1" w:line="280" w:lineRule="auto"/>
        <w:jc w:val="both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color w:val="204050"/>
          <w:spacing w:val="-29"/>
        </w:rPr>
        <w:t>省发展改革委将加大监督检查工作力度，适时对</w:t>
      </w:r>
      <w:r>
        <w:rPr>
          <w:rFonts w:ascii="FangSong" w:hAnsi="FangSong" w:eastAsia="FangSong" w:cs="FangSong"/>
          <w:sz w:val="35"/>
          <w:szCs w:val="35"/>
          <w:color w:val="204050"/>
          <w:spacing w:val="-30"/>
        </w:rPr>
        <w:t>计划执行</w:t>
      </w:r>
      <w:r>
        <w:rPr>
          <w:rFonts w:ascii="FangSong" w:hAnsi="FangSong" w:eastAsia="FangSong" w:cs="FangSong"/>
          <w:sz w:val="35"/>
          <w:szCs w:val="35"/>
          <w:color w:val="204050"/>
        </w:rPr>
        <w:t xml:space="preserve"> </w:t>
      </w:r>
      <w:r>
        <w:rPr>
          <w:rFonts w:ascii="FangSong" w:hAnsi="FangSong" w:eastAsia="FangSong" w:cs="FangSong"/>
          <w:sz w:val="35"/>
          <w:szCs w:val="35"/>
          <w:color w:val="204050"/>
          <w:spacing w:val="-29"/>
        </w:rPr>
        <w:t>情况进行抽查，重点检查项目管理、资金使用</w:t>
      </w:r>
      <w:r>
        <w:rPr>
          <w:rFonts w:ascii="FangSong" w:hAnsi="FangSong" w:eastAsia="FangSong" w:cs="FangSong"/>
          <w:sz w:val="35"/>
          <w:szCs w:val="35"/>
          <w:color w:val="204050"/>
          <w:spacing w:val="-30"/>
        </w:rPr>
        <w:t>、施工进度、工</w:t>
      </w:r>
      <w:r>
        <w:rPr>
          <w:rFonts w:ascii="FangSong" w:hAnsi="FangSong" w:eastAsia="FangSong" w:cs="FangSong"/>
          <w:sz w:val="35"/>
          <w:szCs w:val="35"/>
          <w:color w:val="204050"/>
        </w:rPr>
        <w:t xml:space="preserve"> </w:t>
      </w:r>
      <w:r>
        <w:rPr>
          <w:rFonts w:ascii="FangSong" w:hAnsi="FangSong" w:eastAsia="FangSong" w:cs="FangSong"/>
          <w:sz w:val="35"/>
          <w:szCs w:val="35"/>
          <w:color w:val="304050"/>
          <w:spacing w:val="-29"/>
        </w:rPr>
        <w:t>程质量、务工组织、</w:t>
      </w:r>
      <w:r>
        <w:rPr>
          <w:rFonts w:ascii="FangSong" w:hAnsi="FangSong" w:eastAsia="FangSong" w:cs="FangSong"/>
          <w:sz w:val="35"/>
          <w:szCs w:val="35"/>
          <w:color w:val="204050"/>
          <w:spacing w:val="-29"/>
        </w:rPr>
        <w:t>劳务报酬发放等。对于投资计划执行不力</w:t>
      </w:r>
    </w:p>
    <w:p>
      <w:pPr>
        <w:spacing w:line="280" w:lineRule="auto"/>
        <w:sectPr>
          <w:footerReference w:type="default" r:id="rId4"/>
          <w:pgSz w:w="11900" w:h="16840"/>
          <w:pgMar w:top="1431" w:right="1399" w:bottom="1950" w:left="1569" w:header="0" w:footer="1725" w:gutter="0"/>
        </w:sectPr>
        <w:rPr>
          <w:rFonts w:ascii="FangSong" w:hAnsi="FangSong" w:eastAsia="FangSong" w:cs="FangSong"/>
          <w:sz w:val="35"/>
          <w:szCs w:val="35"/>
        </w:rPr>
      </w:pPr>
    </w:p>
    <w:p>
      <w:pPr>
        <w:pStyle w:val="BodyText"/>
        <w:spacing w:line="335" w:lineRule="auto"/>
        <w:rPr/>
      </w:pPr>
      <w:r/>
    </w:p>
    <w:p>
      <w:pPr>
        <w:pStyle w:val="BodyText"/>
        <w:spacing w:line="335" w:lineRule="auto"/>
        <w:rPr/>
      </w:pPr>
      <w:r/>
    </w:p>
    <w:p>
      <w:pPr>
        <w:ind w:right="24"/>
        <w:spacing w:before="104" w:line="31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204050"/>
          <w:spacing w:val="-2"/>
        </w:rPr>
        <w:t>的项目，将按照《中央预算内投资项目监督管理办法》等有关</w:t>
      </w:r>
      <w:r>
        <w:rPr>
          <w:rFonts w:ascii="FangSong" w:hAnsi="FangSong" w:eastAsia="FangSong" w:cs="FangSong"/>
          <w:sz w:val="32"/>
          <w:szCs w:val="32"/>
          <w:color w:val="204050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9"/>
        </w:rPr>
        <w:t>规定，对有关单位实施处罚。</w:t>
      </w:r>
    </w:p>
    <w:p>
      <w:pPr>
        <w:ind w:left="639"/>
        <w:spacing w:before="22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color w:val="204050"/>
          <w:spacing w:val="10"/>
        </w:rPr>
        <w:t>四、按月调度</w:t>
      </w:r>
    </w:p>
    <w:p>
      <w:pPr>
        <w:ind w:right="14" w:firstLine="639"/>
        <w:spacing w:before="136" w:line="313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204050"/>
          <w:spacing w:val="-2"/>
        </w:rPr>
        <w:t>列入本批计划的项目，均纳入国家重大建设项目库监管体</w:t>
      </w:r>
      <w:r>
        <w:rPr>
          <w:rFonts w:ascii="FangSong" w:hAnsi="FangSong" w:eastAsia="FangSong" w:cs="FangSong"/>
          <w:sz w:val="32"/>
          <w:szCs w:val="32"/>
          <w:color w:val="204050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1"/>
        </w:rPr>
        <w:t>系，请你们严格做好项目信息数据填报和审</w:t>
      </w:r>
      <w:r>
        <w:rPr>
          <w:rFonts w:ascii="FangSong" w:hAnsi="FangSong" w:eastAsia="FangSong" w:cs="FangSong"/>
          <w:sz w:val="32"/>
          <w:szCs w:val="32"/>
          <w:color w:val="204050"/>
          <w:spacing w:val="-2"/>
        </w:rPr>
        <w:t>核工作，提高填报</w:t>
      </w:r>
      <w:r>
        <w:rPr>
          <w:rFonts w:ascii="FangSong" w:hAnsi="FangSong" w:eastAsia="FangSong" w:cs="FangSong"/>
          <w:sz w:val="32"/>
          <w:szCs w:val="32"/>
          <w:color w:val="20405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数据质量，于每月4</w:t>
      </w:r>
      <w:r>
        <w:rPr>
          <w:rFonts w:ascii="FangSong" w:hAnsi="FangSong" w:eastAsia="FangSong" w:cs="FangSong"/>
          <w:sz w:val="32"/>
          <w:szCs w:val="32"/>
          <w:spacing w:val="-33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1"/>
        </w:rPr>
        <w:t>日前将本批计划项目开工情况、投资完成</w:t>
      </w:r>
      <w:r>
        <w:rPr>
          <w:rFonts w:ascii="FangSong" w:hAnsi="FangSong" w:eastAsia="FangSong" w:cs="FangSong"/>
          <w:sz w:val="32"/>
          <w:szCs w:val="32"/>
          <w:color w:val="20405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情况、资金支付情况、</w:t>
      </w:r>
      <w:r>
        <w:rPr>
          <w:rFonts w:ascii="FangSong" w:hAnsi="FangSong" w:eastAsia="FangSong" w:cs="FangSong"/>
          <w:sz w:val="32"/>
          <w:szCs w:val="32"/>
          <w:color w:val="204050"/>
          <w:spacing w:val="-2"/>
        </w:rPr>
        <w:t>工程形象进度等数据通过国家重大建设</w:t>
      </w:r>
      <w:r>
        <w:rPr>
          <w:rFonts w:ascii="FangSong" w:hAnsi="FangSong" w:eastAsia="FangSong" w:cs="FangSong"/>
          <w:sz w:val="32"/>
          <w:szCs w:val="32"/>
          <w:color w:val="204050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项目库报送我委。</w:t>
      </w:r>
      <w:r>
        <w:rPr>
          <w:rFonts w:ascii="FangSong" w:hAnsi="FangSong" w:eastAsia="FangSong" w:cs="FangSong"/>
          <w:sz w:val="32"/>
          <w:szCs w:val="32"/>
          <w:color w:val="204050"/>
          <w:spacing w:val="-2"/>
        </w:rPr>
        <w:t>我委将对所有项目实施在线监测，定期对项</w:t>
      </w:r>
      <w:r>
        <w:rPr>
          <w:rFonts w:ascii="FangSong" w:hAnsi="FangSong" w:eastAsia="FangSong" w:cs="FangSong"/>
          <w:sz w:val="32"/>
          <w:szCs w:val="32"/>
          <w:color w:val="204050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目进度综合评价，</w:t>
      </w:r>
      <w:r>
        <w:rPr>
          <w:rFonts w:ascii="FangSong" w:hAnsi="FangSong" w:eastAsia="FangSong" w:cs="FangSong"/>
          <w:sz w:val="32"/>
          <w:szCs w:val="32"/>
          <w:color w:val="204050"/>
          <w:spacing w:val="-2"/>
        </w:rPr>
        <w:t>在一定范围内公开评价结果，并</w:t>
      </w:r>
      <w:r>
        <w:rPr>
          <w:rFonts w:ascii="FangSong" w:hAnsi="FangSong" w:eastAsia="FangSong" w:cs="FangSong"/>
          <w:sz w:val="32"/>
          <w:szCs w:val="32"/>
          <w:color w:val="204050"/>
          <w:spacing w:val="-3"/>
        </w:rPr>
        <w:t>作为后续投</w:t>
      </w:r>
      <w:r>
        <w:rPr>
          <w:rFonts w:ascii="FangSong" w:hAnsi="FangSong" w:eastAsia="FangSong" w:cs="FangSong"/>
          <w:sz w:val="32"/>
          <w:szCs w:val="32"/>
          <w:color w:val="204050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9"/>
        </w:rPr>
        <w:t>资安排的重要参考，予以奖惩。</w:t>
      </w:r>
    </w:p>
    <w:p>
      <w:pPr>
        <w:ind w:left="639"/>
        <w:spacing w:before="44" w:line="221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color w:val="204050"/>
          <w:spacing w:val="-1"/>
        </w:rPr>
        <w:t>五、绩效目标</w:t>
      </w:r>
    </w:p>
    <w:p>
      <w:pPr>
        <w:ind w:firstLine="639"/>
        <w:spacing w:before="150" w:line="312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204050"/>
          <w:spacing w:val="-1"/>
        </w:rPr>
        <w:t>本批计划的总体绩效目标是：支持有关地区聚焦农业农村</w:t>
      </w:r>
      <w:r>
        <w:rPr>
          <w:rFonts w:ascii="FangSong" w:hAnsi="FangSong" w:eastAsia="FangSong" w:cs="FangSong"/>
          <w:sz w:val="32"/>
          <w:szCs w:val="32"/>
          <w:color w:val="204050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1"/>
        </w:rPr>
        <w:t>和城乡融合发展领域中小型基础设施建设，</w:t>
      </w:r>
      <w:r>
        <w:rPr>
          <w:rFonts w:ascii="FangSong" w:hAnsi="FangSong" w:eastAsia="FangSong" w:cs="FangSong"/>
          <w:sz w:val="32"/>
          <w:szCs w:val="32"/>
          <w:spacing w:val="-1"/>
        </w:rPr>
        <w:t>同步围绕适合推广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2"/>
        </w:rPr>
        <w:t>以工代赈的灾后恢复重建、易地搬迁安置区和消费帮扶产区配</w:t>
      </w:r>
      <w:r>
        <w:rPr>
          <w:rFonts w:ascii="FangSong" w:hAnsi="FangSong" w:eastAsia="FangSong" w:cs="FangSong"/>
          <w:sz w:val="32"/>
          <w:szCs w:val="32"/>
          <w:color w:val="204050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1"/>
        </w:rPr>
        <w:t>套基础设施建设等领域，实施一批以工代赈项目，在确保劳务</w:t>
      </w:r>
      <w:r>
        <w:rPr>
          <w:rFonts w:ascii="FangSong" w:hAnsi="FangSong" w:eastAsia="FangSong" w:cs="FangSong"/>
          <w:sz w:val="32"/>
          <w:szCs w:val="32"/>
          <w:color w:val="204050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7"/>
        </w:rPr>
        <w:t>报酬发放金额占中央投资的总体比例达到40%以上的基础上，尽</w:t>
      </w:r>
      <w:r>
        <w:rPr>
          <w:rFonts w:ascii="FangSong" w:hAnsi="FangSong" w:eastAsia="FangSong" w:cs="FangSong"/>
          <w:sz w:val="32"/>
          <w:szCs w:val="32"/>
          <w:color w:val="204050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1"/>
        </w:rPr>
        <w:t>可能进一步提高占比，广泛吸纳返乡农民工、脱贫人口、防止</w:t>
      </w:r>
      <w:r>
        <w:rPr>
          <w:rFonts w:ascii="FangSong" w:hAnsi="FangSong" w:eastAsia="FangSong" w:cs="FangSong"/>
          <w:sz w:val="32"/>
          <w:szCs w:val="32"/>
          <w:color w:val="204050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1"/>
        </w:rPr>
        <w:t>返贫致贫对象等重点群体和其他城乡就业困难群众参与工程建</w:t>
      </w:r>
      <w:r>
        <w:rPr>
          <w:rFonts w:ascii="FangSong" w:hAnsi="FangSong" w:eastAsia="FangSong" w:cs="FangSong"/>
          <w:sz w:val="32"/>
          <w:szCs w:val="32"/>
          <w:color w:val="204050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1"/>
        </w:rPr>
        <w:t>设，实现就地就近就业增收。请县发展改革部门加强对绩效目</w:t>
      </w:r>
      <w:r>
        <w:rPr>
          <w:rFonts w:ascii="FangSong" w:hAnsi="FangSong" w:eastAsia="FangSong" w:cs="FangSong"/>
          <w:sz w:val="32"/>
          <w:szCs w:val="32"/>
          <w:color w:val="204050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12"/>
        </w:rPr>
        <w:t>标实现情况的监控，</w:t>
      </w:r>
      <w:r>
        <w:rPr>
          <w:rFonts w:ascii="FangSong" w:hAnsi="FangSong" w:eastAsia="FangSong" w:cs="FangSong"/>
          <w:sz w:val="32"/>
          <w:szCs w:val="32"/>
          <w:spacing w:val="-12"/>
        </w:rPr>
        <w:t>发现问题要及时纠正，</w:t>
      </w:r>
      <w:r>
        <w:rPr>
          <w:rFonts w:ascii="FangSong" w:hAnsi="FangSong" w:eastAsia="FangSong" w:cs="FangSong"/>
          <w:sz w:val="32"/>
          <w:szCs w:val="32"/>
          <w:color w:val="204050"/>
          <w:spacing w:val="-12"/>
        </w:rPr>
        <w:t>确保绩效目标如期保</w:t>
      </w:r>
      <w:r>
        <w:rPr>
          <w:rFonts w:ascii="FangSong" w:hAnsi="FangSong" w:eastAsia="FangSong" w:cs="FangSong"/>
          <w:sz w:val="32"/>
          <w:szCs w:val="32"/>
          <w:color w:val="204050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22"/>
        </w:rPr>
        <w:t>质保量实现。</w:t>
      </w:r>
      <w:r>
        <w:rPr>
          <w:rFonts w:ascii="FangSong" w:hAnsi="FangSong" w:eastAsia="FangSong" w:cs="FangSong"/>
          <w:sz w:val="32"/>
          <w:szCs w:val="32"/>
          <w:spacing w:val="-22"/>
        </w:rPr>
        <w:t>省发展改革委将适时组织开展绩效评价。</w:t>
      </w:r>
    </w:p>
    <w:p>
      <w:pPr>
        <w:ind w:left="639"/>
        <w:spacing w:before="34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8"/>
        </w:rPr>
        <w:t>六、其他要求</w:t>
      </w:r>
    </w:p>
    <w:p>
      <w:pPr>
        <w:ind w:left="639"/>
        <w:spacing w:before="140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204050"/>
          <w:spacing w:val="-10"/>
        </w:rPr>
        <w:t>县级发展改革部门要进一步强化以工代赈项目“软</w:t>
      </w:r>
      <w:r>
        <w:rPr>
          <w:rFonts w:ascii="FangSong" w:hAnsi="FangSong" w:eastAsia="FangSong" w:cs="FangSong"/>
          <w:sz w:val="32"/>
          <w:szCs w:val="32"/>
          <w:color w:val="204050"/>
          <w:spacing w:val="-11"/>
        </w:rPr>
        <w:t>建设”,</w:t>
      </w:r>
    </w:p>
    <w:p>
      <w:pPr>
        <w:spacing w:line="222" w:lineRule="auto"/>
        <w:sectPr>
          <w:footerReference w:type="default" r:id="rId5"/>
          <w:pgSz w:w="11900" w:h="16840"/>
          <w:pgMar w:top="1431" w:right="1695" w:bottom="1877" w:left="1579" w:header="0" w:footer="1653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305" w:lineRule="auto"/>
        <w:rPr/>
      </w:pPr>
      <w:r/>
    </w:p>
    <w:p>
      <w:pPr>
        <w:pStyle w:val="BodyText"/>
        <w:spacing w:line="306" w:lineRule="auto"/>
        <w:rPr/>
      </w:pPr>
      <w:r/>
    </w:p>
    <w:p>
      <w:pPr>
        <w:spacing w:before="104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405080"/>
          <w:spacing w:val="1"/>
        </w:rPr>
        <w:t>进一步改革创新举措、完善配套政策、强化资金监管措施和项</w:t>
      </w:r>
    </w:p>
    <w:p>
      <w:pPr>
        <w:spacing w:before="154" w:line="312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204050"/>
        </w:rPr>
        <w:t>目全流程管理规范，确保高标准高质量做好项目组织实施。要</w:t>
      </w:r>
      <w:r>
        <w:rPr>
          <w:rFonts w:ascii="FangSong" w:hAnsi="FangSong" w:eastAsia="FangSong" w:cs="FangSong"/>
          <w:sz w:val="32"/>
          <w:szCs w:val="32"/>
          <w:color w:val="204050"/>
          <w:spacing w:val="1"/>
        </w:rPr>
        <w:t xml:space="preserve">  </w:t>
      </w:r>
      <w:r>
        <w:rPr>
          <w:rFonts w:ascii="FangSong" w:hAnsi="FangSong" w:eastAsia="FangSong" w:cs="FangSong"/>
          <w:sz w:val="32"/>
          <w:szCs w:val="32"/>
          <w:color w:val="204050"/>
          <w:spacing w:val="1"/>
        </w:rPr>
        <w:t>加强督促指导推动项目尽早开工，尽快形成实物工作量，</w:t>
      </w:r>
      <w:r>
        <w:rPr>
          <w:rFonts w:ascii="FangSong" w:hAnsi="FangSong" w:eastAsia="FangSong" w:cs="FangSong"/>
          <w:sz w:val="32"/>
          <w:szCs w:val="32"/>
          <w:color w:val="304050"/>
          <w:spacing w:val="1"/>
        </w:rPr>
        <w:t>积极</w:t>
      </w:r>
      <w:r>
        <w:rPr>
          <w:rFonts w:ascii="FangSong" w:hAnsi="FangSong" w:eastAsia="FangSong" w:cs="FangSong"/>
          <w:sz w:val="32"/>
          <w:szCs w:val="32"/>
          <w:color w:val="304050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304050"/>
          <w:spacing w:val="1"/>
        </w:rPr>
        <w:t>组织动</w:t>
      </w:r>
      <w:r>
        <w:rPr>
          <w:rFonts w:ascii="FangSong" w:hAnsi="FangSong" w:eastAsia="FangSong" w:cs="FangSong"/>
          <w:sz w:val="32"/>
          <w:szCs w:val="32"/>
          <w:color w:val="405080"/>
          <w:spacing w:val="1"/>
        </w:rPr>
        <w:t>员当地群众参与工程建设，</w:t>
      </w:r>
      <w:r>
        <w:rPr>
          <w:rFonts w:ascii="FangSong" w:hAnsi="FangSong" w:eastAsia="FangSong" w:cs="FangSong"/>
          <w:sz w:val="32"/>
          <w:szCs w:val="32"/>
          <w:color w:val="204050"/>
          <w:spacing w:val="1"/>
        </w:rPr>
        <w:t>优先吸纳相关重点群体就业</w:t>
      </w:r>
      <w:r>
        <w:rPr>
          <w:rFonts w:ascii="FangSong" w:hAnsi="FangSong" w:eastAsia="FangSong" w:cs="FangSong"/>
          <w:sz w:val="32"/>
          <w:szCs w:val="32"/>
          <w:color w:val="204050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6"/>
        </w:rPr>
        <w:t>增收，并适时对组织群众务工、发放劳务报酬等情况开展核查。</w:t>
      </w:r>
      <w:r>
        <w:rPr>
          <w:rFonts w:ascii="FangSong" w:hAnsi="FangSong" w:eastAsia="FangSong" w:cs="FangSong"/>
          <w:sz w:val="32"/>
          <w:szCs w:val="32"/>
          <w:color w:val="204050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1"/>
        </w:rPr>
        <w:t>要积极探索数智化手段加强项目监管，</w:t>
      </w:r>
      <w:r>
        <w:rPr>
          <w:rFonts w:ascii="FangSong" w:hAnsi="FangSong" w:eastAsia="FangSong" w:cs="FangSong"/>
          <w:sz w:val="32"/>
          <w:szCs w:val="32"/>
          <w:color w:val="304050"/>
          <w:spacing w:val="-1"/>
        </w:rPr>
        <w:t>确保劳务报酬及时足额</w:t>
      </w:r>
      <w:r>
        <w:rPr>
          <w:rFonts w:ascii="FangSong" w:hAnsi="FangSong" w:eastAsia="FangSong" w:cs="FangSong"/>
          <w:sz w:val="32"/>
          <w:szCs w:val="32"/>
          <w:color w:val="304050"/>
          <w:spacing w:val="6"/>
        </w:rPr>
        <w:t xml:space="preserve">  </w:t>
      </w:r>
      <w:r>
        <w:rPr>
          <w:rFonts w:ascii="FangSong" w:hAnsi="FangSong" w:eastAsia="FangSong" w:cs="FangSong"/>
          <w:sz w:val="32"/>
          <w:szCs w:val="32"/>
          <w:color w:val="204050"/>
          <w:spacing w:val="6"/>
        </w:rPr>
        <w:t>发放到位。要落实招标投标法等关于“以工代赈可以不招标”</w:t>
      </w:r>
      <w:r>
        <w:rPr>
          <w:rFonts w:ascii="FangSong" w:hAnsi="FangSong" w:eastAsia="FangSong" w:cs="FangSong"/>
          <w:sz w:val="32"/>
          <w:szCs w:val="32"/>
          <w:color w:val="204050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1"/>
        </w:rPr>
        <w:t>的有关要求，结合本地实际积极改革以工代赈项目承接方式，</w:t>
      </w:r>
      <w:r>
        <w:rPr>
          <w:rFonts w:ascii="FangSong" w:hAnsi="FangSong" w:eastAsia="FangSong" w:cs="FangSong"/>
          <w:sz w:val="32"/>
          <w:szCs w:val="32"/>
          <w:color w:val="204050"/>
          <w:spacing w:val="7"/>
        </w:rPr>
        <w:t xml:space="preserve">  </w:t>
      </w:r>
      <w:r>
        <w:rPr>
          <w:rFonts w:ascii="FangSong" w:hAnsi="FangSong" w:eastAsia="FangSong" w:cs="FangSong"/>
          <w:sz w:val="32"/>
          <w:szCs w:val="32"/>
          <w:color w:val="204050"/>
          <w:spacing w:val="1"/>
        </w:rPr>
        <w:t>创新动员群众广泛参与的劳务组织模式，充分组织当地群众参</w:t>
      </w:r>
    </w:p>
    <w:p>
      <w:pPr>
        <w:ind w:right="120"/>
        <w:spacing w:before="1" w:line="31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304050"/>
          <w:spacing w:val="-6"/>
        </w:rPr>
        <w:t>与工程健身。依托以工代赈“公益性基础设施建设+劳务报酬发</w:t>
      </w:r>
      <w:r>
        <w:rPr>
          <w:rFonts w:ascii="FangSong" w:hAnsi="FangSong" w:eastAsia="FangSong" w:cs="FangSong"/>
          <w:sz w:val="32"/>
          <w:szCs w:val="32"/>
          <w:color w:val="304050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304050"/>
          <w:spacing w:val="1"/>
        </w:rPr>
        <w:t>放+就业技能培训+公益性岗位设置”或“产业发展配套基础设</w:t>
      </w:r>
    </w:p>
    <w:p>
      <w:pPr>
        <w:ind w:right="101"/>
        <w:spacing w:before="11" w:line="313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204050"/>
          <w:spacing w:val="-4"/>
        </w:rPr>
        <w:t>施建设+劳务报酬发放+就业技能培训+资产折股量化分红”的综</w:t>
      </w:r>
      <w:r>
        <w:rPr>
          <w:rFonts w:ascii="FangSong" w:hAnsi="FangSong" w:eastAsia="FangSong" w:cs="FangSong"/>
          <w:sz w:val="32"/>
          <w:szCs w:val="32"/>
          <w:color w:val="204050"/>
          <w:spacing w:val="15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1"/>
        </w:rPr>
        <w:t>合赈济模式，扩大管护岗位和产业岗位用工需求，为重点群体</w:t>
      </w:r>
      <w:r>
        <w:rPr>
          <w:rFonts w:ascii="FangSong" w:hAnsi="FangSong" w:eastAsia="FangSong" w:cs="FangSong"/>
          <w:sz w:val="32"/>
          <w:szCs w:val="32"/>
          <w:color w:val="204050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8"/>
        </w:rPr>
        <w:t>长期就业提供有力支撑。</w:t>
      </w:r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left="1739" w:right="100" w:hanging="1270"/>
        <w:spacing w:before="104" w:line="30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204050"/>
          <w:spacing w:val="4"/>
        </w:rPr>
        <w:t>附件：1.安阳市2026</w:t>
      </w:r>
      <w:r>
        <w:rPr>
          <w:rFonts w:ascii="FangSong" w:hAnsi="FangSong" w:eastAsia="FangSong" w:cs="FangSong"/>
          <w:sz w:val="32"/>
          <w:szCs w:val="32"/>
          <w:color w:val="204050"/>
          <w:spacing w:val="-37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4"/>
        </w:rPr>
        <w:t>年第二批以工代赈中央预算</w:t>
      </w:r>
      <w:r>
        <w:rPr>
          <w:rFonts w:ascii="FangSong" w:hAnsi="FangSong" w:eastAsia="FangSong" w:cs="FangSong"/>
          <w:sz w:val="32"/>
          <w:szCs w:val="32"/>
          <w:color w:val="204050"/>
          <w:spacing w:val="3"/>
        </w:rPr>
        <w:t>内投资计</w:t>
      </w:r>
      <w:r>
        <w:rPr>
          <w:rFonts w:ascii="FangSong" w:hAnsi="FangSong" w:eastAsia="FangSong" w:cs="FangSong"/>
          <w:sz w:val="32"/>
          <w:szCs w:val="32"/>
          <w:color w:val="204050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204050"/>
          <w:spacing w:val="-1"/>
        </w:rPr>
        <w:t>划表</w:t>
      </w:r>
    </w:p>
    <w:p>
      <w:pPr>
        <w:ind w:left="1410"/>
        <w:spacing w:before="7" w:line="222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color w:val="204050"/>
          <w:spacing w:val="-23"/>
        </w:rPr>
        <w:t>2.2026年第二批以工代赈中央预算内投资计划绩效</w:t>
      </w:r>
    </w:p>
    <w:p>
      <w:pPr>
        <w:ind w:left="1799"/>
        <w:spacing w:before="72" w:line="222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color w:val="205060"/>
          <w:spacing w:val="-30"/>
        </w:rPr>
        <w:t>目标表</w:t>
      </w:r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80" w:lineRule="auto"/>
        <w:rPr/>
      </w:pPr>
      <w:r/>
    </w:p>
    <w:p>
      <w:pPr>
        <w:ind w:left="4680"/>
        <w:spacing w:before="104" w:line="222" w:lineRule="auto"/>
        <w:rPr>
          <w:rFonts w:ascii="FangSong" w:hAnsi="FangSong" w:eastAsia="FangSong" w:cs="FangSong"/>
          <w:sz w:val="32"/>
          <w:szCs w:val="3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3073379</wp:posOffset>
            </wp:positionH>
            <wp:positionV relativeFrom="paragraph">
              <wp:posOffset>-943871</wp:posOffset>
            </wp:positionV>
            <wp:extent cx="1523994" cy="1536748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3994" cy="1536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2"/>
          <w:szCs w:val="32"/>
          <w:color w:val="304050"/>
          <w:spacing w:val="36"/>
        </w:rPr>
        <w:t>2026年7月13日</w:t>
      </w:r>
    </w:p>
    <w:p>
      <w:pPr>
        <w:spacing w:line="222" w:lineRule="auto"/>
        <w:sectPr>
          <w:footerReference w:type="default" r:id="rId6"/>
          <w:pgSz w:w="11900" w:h="16840"/>
          <w:pgMar w:top="1431" w:right="1357" w:bottom="1930" w:left="1740" w:header="0" w:footer="1718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ind w:left="99"/>
        <w:spacing w:before="97" w:line="224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color w:val="304060"/>
          <w:spacing w:val="-16"/>
        </w:rPr>
        <w:t>附</w:t>
      </w:r>
      <w:r>
        <w:rPr>
          <w:rFonts w:ascii="SimHei" w:hAnsi="SimHei" w:eastAsia="SimHei" w:cs="SimHei"/>
          <w:sz w:val="30"/>
          <w:szCs w:val="30"/>
          <w:color w:val="304060"/>
          <w:spacing w:val="39"/>
        </w:rPr>
        <w:t xml:space="preserve"> </w:t>
      </w:r>
      <w:r>
        <w:rPr>
          <w:rFonts w:ascii="SimHei" w:hAnsi="SimHei" w:eastAsia="SimHei" w:cs="SimHei"/>
          <w:sz w:val="30"/>
          <w:szCs w:val="30"/>
          <w:b/>
          <w:bCs/>
          <w:color w:val="304060"/>
          <w:spacing w:val="-16"/>
        </w:rPr>
        <w:t>件</w:t>
      </w:r>
      <w:r>
        <w:rPr>
          <w:rFonts w:ascii="SimHei" w:hAnsi="SimHei" w:eastAsia="SimHei" w:cs="SimHei"/>
          <w:sz w:val="30"/>
          <w:szCs w:val="30"/>
          <w:color w:val="304060"/>
          <w:spacing w:val="57"/>
        </w:rPr>
        <w:t xml:space="preserve"> </w:t>
      </w:r>
      <w:r>
        <w:rPr>
          <w:rFonts w:ascii="SimHei" w:hAnsi="SimHei" w:eastAsia="SimHei" w:cs="SimHei"/>
          <w:sz w:val="30"/>
          <w:szCs w:val="30"/>
          <w:b/>
          <w:bCs/>
          <w:color w:val="304060"/>
          <w:spacing w:val="-16"/>
        </w:rPr>
        <w:t>1</w:t>
      </w:r>
    </w:p>
    <w:p>
      <w:pPr>
        <w:pStyle w:val="BodyText"/>
        <w:spacing w:line="246" w:lineRule="auto"/>
        <w:rPr/>
      </w:pPr>
      <w:r/>
    </w:p>
    <w:p>
      <w:pPr>
        <w:ind w:left="3150"/>
        <w:spacing w:before="127" w:line="219" w:lineRule="auto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color w:val="304060"/>
          <w:spacing w:val="-21"/>
        </w:rPr>
        <w:t>安阳市2026年第二批以工代赈中央预算内投资计划表</w:t>
      </w:r>
    </w:p>
    <w:p>
      <w:pPr>
        <w:spacing w:line="146" w:lineRule="exact"/>
        <w:rPr/>
      </w:pPr>
      <w:r/>
    </w:p>
    <w:tbl>
      <w:tblPr>
        <w:tblStyle w:val="TableNormal"/>
        <w:tblW w:w="1476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05"/>
        <w:gridCol w:w="569"/>
        <w:gridCol w:w="620"/>
        <w:gridCol w:w="1119"/>
        <w:gridCol w:w="580"/>
        <w:gridCol w:w="2558"/>
        <w:gridCol w:w="590"/>
        <w:gridCol w:w="639"/>
        <w:gridCol w:w="1189"/>
        <w:gridCol w:w="829"/>
        <w:gridCol w:w="829"/>
        <w:gridCol w:w="819"/>
        <w:gridCol w:w="710"/>
        <w:gridCol w:w="660"/>
        <w:gridCol w:w="630"/>
        <w:gridCol w:w="700"/>
        <w:gridCol w:w="619"/>
        <w:gridCol w:w="695"/>
      </w:tblGrid>
      <w:tr>
        <w:trPr>
          <w:trHeight w:val="699" w:hRule="atLeast"/>
        </w:trPr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352"/>
              <w:spacing w:before="139" w:line="199" w:lineRule="auto"/>
              <w:rPr/>
            </w:pPr>
            <w:r>
              <w:rPr>
                <w:color w:val="406070"/>
              </w:rPr>
              <w:t>序号</w:t>
            </w:r>
          </w:p>
        </w:tc>
        <w:tc>
          <w:tcPr>
            <w:tcW w:w="569" w:type="dxa"/>
            <w:vAlign w:val="top"/>
            <w:vMerge w:val="restart"/>
            <w:tcBorders>
              <w:bottom w:val="nil"/>
            </w:tcBorders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48" w:line="209" w:lineRule="auto"/>
              <w:jc w:val="right"/>
              <w:rPr/>
            </w:pPr>
            <w:r>
              <w:rPr>
                <w:color w:val="203040"/>
                <w:spacing w:val="6"/>
              </w:rPr>
              <w:t>地(市、</w:t>
            </w:r>
          </w:p>
          <w:p>
            <w:pPr>
              <w:pStyle w:val="TableText"/>
              <w:ind w:left="150"/>
              <w:spacing w:line="218" w:lineRule="auto"/>
              <w:rPr/>
            </w:pPr>
            <w:r>
              <w:rPr>
                <w:color w:val="204060"/>
                <w:spacing w:val="-4"/>
              </w:rPr>
              <w:t>州</w:t>
            </w:r>
            <w:r>
              <w:rPr>
                <w:color w:val="104080"/>
                <w:spacing w:val="-4"/>
              </w:rPr>
              <w:t>)</w:t>
            </w:r>
          </w:p>
        </w:tc>
        <w:tc>
          <w:tcPr>
            <w:tcW w:w="620" w:type="dxa"/>
            <w:vAlign w:val="top"/>
            <w:vMerge w:val="restart"/>
            <w:tcBorders>
              <w:bottom w:val="nil"/>
            </w:tcBorders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48" w:line="200" w:lineRule="auto"/>
              <w:jc w:val="right"/>
              <w:rPr/>
            </w:pPr>
            <w:r>
              <w:rPr>
                <w:color w:val="305060"/>
                <w:spacing w:val="-19"/>
              </w:rPr>
              <w:t>县</w:t>
            </w:r>
            <w:r>
              <w:rPr>
                <w:color w:val="405070"/>
                <w:spacing w:val="-19"/>
              </w:rPr>
              <w:t>(</w:t>
            </w:r>
            <w:r>
              <w:rPr>
                <w:color w:val="405070"/>
                <w:spacing w:val="-2"/>
              </w:rPr>
              <w:t xml:space="preserve"> </w:t>
            </w:r>
            <w:r>
              <w:rPr>
                <w:color w:val="405070"/>
                <w:spacing w:val="-19"/>
              </w:rPr>
              <w:t>市 、</w:t>
            </w:r>
          </w:p>
          <w:p>
            <w:pPr>
              <w:pStyle w:val="TableText"/>
              <w:ind w:left="181"/>
              <w:spacing w:line="222" w:lineRule="auto"/>
              <w:rPr/>
            </w:pPr>
            <w:r>
              <w:rPr>
                <w:color w:val="304060"/>
                <w:spacing w:val="-4"/>
              </w:rPr>
              <w:t>区</w:t>
            </w:r>
            <w:r>
              <w:rPr>
                <w:spacing w:val="-4"/>
              </w:rPr>
              <w:t>)</w:t>
            </w:r>
          </w:p>
        </w:tc>
        <w:tc>
          <w:tcPr>
            <w:tcW w:w="1119" w:type="dxa"/>
            <w:vAlign w:val="top"/>
            <w:vMerge w:val="restart"/>
            <w:tcBorders>
              <w:bottom w:val="nil"/>
            </w:tcBorders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49" w:line="220" w:lineRule="auto"/>
              <w:rPr/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-12003</wp:posOffset>
                  </wp:positionH>
                  <wp:positionV relativeFrom="paragraph">
                    <wp:posOffset>-258692</wp:posOffset>
                  </wp:positionV>
                  <wp:extent cx="1460504" cy="1479562"/>
                  <wp:effectExtent l="0" t="0" r="0" b="0"/>
                  <wp:wrapNone/>
                  <wp:docPr id="6" name="IM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" name="IM 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60504" cy="1479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1020"/>
                <w:spacing w:val="-13"/>
              </w:rPr>
              <w:t>项 目</w:t>
            </w:r>
            <w:r>
              <w:rPr>
                <w:color w:val="204050"/>
                <w:spacing w:val="-13"/>
              </w:rPr>
              <w:t>名称</w:t>
            </w:r>
          </w:p>
        </w:tc>
        <w:tc>
          <w:tcPr>
            <w:tcW w:w="580" w:type="dxa"/>
            <w:vAlign w:val="top"/>
            <w:vMerge w:val="restart"/>
            <w:tcBorders>
              <w:bottom w:val="nil"/>
            </w:tcBorders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49" w:line="221" w:lineRule="auto"/>
              <w:rPr/>
            </w:pPr>
            <w:r>
              <w:rPr>
                <w:color w:val="203040"/>
                <w:spacing w:val="-2"/>
              </w:rPr>
              <w:t>建设</w:t>
            </w:r>
          </w:p>
          <w:p>
            <w:pPr>
              <w:pStyle w:val="TableText"/>
              <w:ind w:left="132"/>
              <w:spacing w:line="220" w:lineRule="auto"/>
              <w:rPr/>
            </w:pPr>
            <w:r>
              <w:rPr>
                <w:spacing w:val="-4"/>
              </w:rPr>
              <w:t>性</w:t>
            </w:r>
            <w:r>
              <w:rPr>
                <w:color w:val="203040"/>
                <w:spacing w:val="-4"/>
              </w:rPr>
              <w:t>质</w:t>
            </w:r>
          </w:p>
        </w:tc>
        <w:tc>
          <w:tcPr>
            <w:tcW w:w="2558" w:type="dxa"/>
            <w:vAlign w:val="top"/>
            <w:vMerge w:val="restart"/>
            <w:tcBorders>
              <w:bottom w:val="nil"/>
            </w:tcBorders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22"/>
              <w:spacing w:before="48" w:line="219" w:lineRule="auto"/>
              <w:rPr/>
            </w:pPr>
            <w:r>
              <w:rPr>
                <w:color w:val="304060"/>
                <w:spacing w:val="-2"/>
              </w:rPr>
              <w:t>建设内容汇</w:t>
            </w:r>
            <w:r>
              <w:rPr>
                <w:color w:val="102030"/>
                <w:spacing w:val="-2"/>
              </w:rPr>
              <w:t>总</w:t>
            </w:r>
          </w:p>
        </w:tc>
        <w:tc>
          <w:tcPr>
            <w:tcW w:w="59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4"/>
              <w:spacing w:before="185" w:line="211" w:lineRule="auto"/>
              <w:rPr/>
            </w:pPr>
            <w:r>
              <w:rPr>
                <w:color w:val="405070"/>
                <w:spacing w:val="-2"/>
              </w:rPr>
              <w:t>拟开</w:t>
            </w:r>
            <w:r>
              <w:rPr>
                <w:color w:val="304060"/>
                <w:spacing w:val="-2"/>
              </w:rPr>
              <w:t>工</w:t>
            </w:r>
          </w:p>
          <w:p>
            <w:pPr>
              <w:pStyle w:val="TableText"/>
              <w:ind w:left="133"/>
              <w:spacing w:line="220" w:lineRule="auto"/>
              <w:rPr/>
            </w:pPr>
            <w:r>
              <w:rPr>
                <w:color w:val="405060"/>
                <w:spacing w:val="8"/>
              </w:rPr>
              <w:t>日期</w:t>
            </w:r>
          </w:p>
          <w:p>
            <w:pPr>
              <w:pStyle w:val="TableText"/>
              <w:ind w:left="164"/>
              <w:spacing w:line="197" w:lineRule="auto"/>
              <w:rPr/>
            </w:pPr>
            <w:r>
              <w:rPr>
                <w:color w:val="103050"/>
                <w:spacing w:val="-4"/>
              </w:rPr>
              <w:t>(</w:t>
            </w:r>
            <w:r>
              <w:rPr>
                <w:color w:val="203050"/>
                <w:spacing w:val="-4"/>
              </w:rPr>
              <w:t>年/</w:t>
            </w:r>
          </w:p>
          <w:p>
            <w:pPr>
              <w:pStyle w:val="TableText"/>
              <w:ind w:left="174"/>
              <w:spacing w:line="219" w:lineRule="auto"/>
              <w:rPr/>
            </w:pPr>
            <w:r>
              <w:rPr>
                <w:color w:val="203040"/>
                <w:spacing w:val="-5"/>
              </w:rPr>
              <w:t>月</w:t>
            </w:r>
            <w:r>
              <w:rPr>
                <w:color w:val="203040"/>
                <w:spacing w:val="-32"/>
              </w:rPr>
              <w:t xml:space="preserve"> </w:t>
            </w:r>
            <w:r>
              <w:rPr>
                <w:color w:val="203040"/>
                <w:spacing w:val="-5"/>
              </w:rPr>
              <w:t>)</w:t>
            </w:r>
          </w:p>
        </w:tc>
        <w:tc>
          <w:tcPr>
            <w:tcW w:w="6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4" w:right="71" w:firstLine="39"/>
              <w:spacing w:before="265" w:line="222" w:lineRule="auto"/>
              <w:rPr/>
            </w:pPr>
            <w:r>
              <w:rPr>
                <w:color w:val="304050"/>
                <w:spacing w:val="-3"/>
              </w:rPr>
              <w:t>拟完</w:t>
            </w:r>
            <w:r>
              <w:rPr>
                <w:spacing w:val="-3"/>
              </w:rPr>
              <w:t>工</w:t>
            </w:r>
            <w:r>
              <w:rPr/>
              <w:t xml:space="preserve"> </w:t>
            </w:r>
            <w:r>
              <w:rPr>
                <w:color w:val="406070"/>
                <w:spacing w:val="-11"/>
              </w:rPr>
              <w:t>日</w:t>
            </w:r>
            <w:r>
              <w:rPr>
                <w:color w:val="406070"/>
                <w:spacing w:val="-44"/>
              </w:rPr>
              <w:t xml:space="preserve"> </w:t>
            </w:r>
            <w:r>
              <w:rPr>
                <w:color w:val="204060"/>
                <w:spacing w:val="-11"/>
              </w:rPr>
              <w:t>期(</w:t>
            </w:r>
            <w:r>
              <w:rPr>
                <w:color w:val="305060"/>
                <w:spacing w:val="-11"/>
              </w:rPr>
              <w:t>年</w:t>
            </w:r>
          </w:p>
          <w:p>
            <w:pPr>
              <w:pStyle w:val="TableText"/>
              <w:ind w:left="164"/>
              <w:spacing w:line="219" w:lineRule="auto"/>
              <w:rPr/>
            </w:pPr>
            <w:r>
              <w:rPr>
                <w:spacing w:val="-5"/>
              </w:rPr>
              <w:t>/</w:t>
            </w:r>
            <w:r>
              <w:rPr>
                <w:color w:val="305080"/>
                <w:spacing w:val="-5"/>
              </w:rPr>
              <w:t>月</w:t>
            </w:r>
            <w:r>
              <w:rPr>
                <w:color w:val="305080"/>
                <w:spacing w:val="-22"/>
              </w:rPr>
              <w:t xml:space="preserve"> </w:t>
            </w:r>
            <w:r>
              <w:rPr>
                <w:color w:val="305080"/>
                <w:spacing w:val="-5"/>
              </w:rPr>
              <w:t>)</w:t>
            </w:r>
          </w:p>
        </w:tc>
        <w:tc>
          <w:tcPr>
            <w:tcW w:w="1189" w:type="dxa"/>
            <w:vAlign w:val="top"/>
            <w:vMerge w:val="restart"/>
            <w:tcBorders>
              <w:bottom w:val="nil"/>
            </w:tcBorders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5"/>
              <w:spacing w:before="48" w:line="219" w:lineRule="auto"/>
              <w:rPr/>
            </w:pPr>
            <w:r>
              <w:rPr>
                <w:color w:val="305060"/>
                <w:spacing w:val="-2"/>
              </w:rPr>
              <w:t>投资类别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8"/>
              <w:spacing w:before="284" w:line="220" w:lineRule="auto"/>
              <w:rPr/>
            </w:pPr>
            <w:r>
              <w:rPr>
                <w:b/>
                <w:bCs/>
                <w:color w:val="305070"/>
                <w:spacing w:val="-4"/>
              </w:rPr>
              <w:t>总投资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09"/>
              <w:spacing w:before="193" w:line="198" w:lineRule="auto"/>
              <w:rPr/>
            </w:pPr>
            <w:r>
              <w:rPr>
                <w:b/>
                <w:bCs/>
                <w:color w:val="304060"/>
                <w:spacing w:val="-4"/>
              </w:rPr>
              <w:t>本</w:t>
            </w:r>
            <w:r>
              <w:rPr>
                <w:b/>
                <w:bCs/>
                <w:color w:val="204060"/>
                <w:spacing w:val="-4"/>
              </w:rPr>
              <w:t>次下达</w:t>
            </w:r>
          </w:p>
          <w:p>
            <w:pPr>
              <w:pStyle w:val="TableText"/>
              <w:ind w:left="259"/>
              <w:spacing w:line="220" w:lineRule="auto"/>
              <w:rPr/>
            </w:pPr>
            <w:r>
              <w:rPr>
                <w:b/>
                <w:bCs/>
                <w:color w:val="305060"/>
                <w:spacing w:val="-4"/>
              </w:rPr>
              <w:t>投资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left="110"/>
              <w:spacing w:before="23" w:line="209" w:lineRule="auto"/>
              <w:rPr/>
            </w:pPr>
            <w:r>
              <w:rPr>
                <w:b/>
                <w:bCs/>
                <w:color w:val="305070"/>
                <w:spacing w:val="-2"/>
              </w:rPr>
              <w:t>部</w:t>
            </w:r>
            <w:r>
              <w:rPr>
                <w:b/>
                <w:bCs/>
                <w:color w:val="304060"/>
                <w:spacing w:val="-2"/>
              </w:rPr>
              <w:t>门和地</w:t>
            </w:r>
          </w:p>
          <w:p>
            <w:pPr>
              <w:pStyle w:val="TableText"/>
              <w:ind w:left="150" w:right="71" w:hanging="40"/>
              <w:spacing w:before="1" w:line="197" w:lineRule="auto"/>
              <w:rPr/>
            </w:pPr>
            <w:r>
              <w:rPr>
                <w:b/>
                <w:bCs/>
                <w:color w:val="305060"/>
                <w:spacing w:val="-4"/>
              </w:rPr>
              <w:t>方采取的</w:t>
            </w:r>
            <w:r>
              <w:rPr>
                <w:color w:val="305060"/>
                <w:spacing w:val="2"/>
              </w:rPr>
              <w:t xml:space="preserve"> </w:t>
            </w:r>
            <w:r>
              <w:rPr>
                <w:b/>
                <w:bCs/>
                <w:color w:val="305060"/>
                <w:spacing w:val="-5"/>
              </w:rPr>
              <w:t>资金安排</w:t>
            </w:r>
          </w:p>
          <w:p>
            <w:pPr>
              <w:pStyle w:val="TableText"/>
              <w:ind w:left="260"/>
              <w:spacing w:line="214" w:lineRule="auto"/>
              <w:rPr/>
            </w:pPr>
            <w:r>
              <w:rPr>
                <w:b/>
                <w:bCs/>
                <w:color w:val="305070"/>
                <w:spacing w:val="-5"/>
              </w:rPr>
              <w:t>方</w:t>
            </w:r>
            <w:r>
              <w:rPr>
                <w:b/>
                <w:bCs/>
                <w:color w:val="304060"/>
                <w:spacing w:val="-5"/>
              </w:rPr>
              <w:t>式</w:t>
            </w:r>
          </w:p>
        </w:tc>
        <w:tc>
          <w:tcPr>
            <w:tcW w:w="710" w:type="dxa"/>
            <w:vAlign w:val="top"/>
          </w:tcPr>
          <w:p>
            <w:pPr>
              <w:pStyle w:val="TableText"/>
              <w:ind w:left="91"/>
              <w:spacing w:before="204" w:line="197" w:lineRule="auto"/>
              <w:rPr/>
            </w:pPr>
            <w:r>
              <w:rPr>
                <w:b/>
                <w:bCs/>
                <w:color w:val="204060"/>
                <w:spacing w:val="-4"/>
              </w:rPr>
              <w:t>项目(法</w:t>
            </w:r>
          </w:p>
          <w:p>
            <w:pPr>
              <w:pStyle w:val="TableText"/>
              <w:ind w:left="91"/>
              <w:spacing w:line="220" w:lineRule="auto"/>
              <w:rPr/>
            </w:pPr>
            <w:r>
              <w:rPr>
                <w:b/>
                <w:bCs/>
                <w:color w:val="203040"/>
                <w:spacing w:val="-1"/>
              </w:rPr>
              <w:t>人)</w:t>
            </w:r>
            <w:r>
              <w:rPr>
                <w:b/>
                <w:bCs/>
                <w:color w:val="304050"/>
                <w:spacing w:val="-1"/>
              </w:rPr>
              <w:t>单位</w:t>
            </w:r>
          </w:p>
        </w:tc>
        <w:tc>
          <w:tcPr>
            <w:tcW w:w="660" w:type="dxa"/>
            <w:vAlign w:val="top"/>
          </w:tcPr>
          <w:p>
            <w:pPr>
              <w:pStyle w:val="TableText"/>
              <w:ind w:left="180" w:right="109" w:hanging="79"/>
              <w:spacing w:before="204" w:line="208" w:lineRule="auto"/>
              <w:rPr/>
            </w:pPr>
            <w:r>
              <w:rPr>
                <w:b/>
                <w:bCs/>
                <w:color w:val="203040"/>
                <w:spacing w:val="-6"/>
              </w:rPr>
              <w:t>项</w:t>
            </w:r>
            <w:r>
              <w:rPr>
                <w:b/>
                <w:bCs/>
                <w:color w:val="205060"/>
                <w:spacing w:val="-6"/>
              </w:rPr>
              <w:t>目</w:t>
            </w:r>
            <w:r>
              <w:rPr>
                <w:b/>
                <w:bCs/>
                <w:color w:val="304050"/>
                <w:spacing w:val="-6"/>
              </w:rPr>
              <w:t>责</w:t>
            </w:r>
            <w:r>
              <w:rPr>
                <w:color w:val="304050"/>
                <w:spacing w:val="1"/>
              </w:rPr>
              <w:t xml:space="preserve"> </w:t>
            </w:r>
            <w:r>
              <w:rPr>
                <w:b/>
                <w:bCs/>
                <w:color w:val="204050"/>
                <w:spacing w:val="-5"/>
              </w:rPr>
              <w:t>任</w:t>
            </w:r>
            <w:r>
              <w:rPr>
                <w:b/>
                <w:bCs/>
                <w:color w:val="203050"/>
                <w:spacing w:val="-5"/>
              </w:rPr>
              <w:t>人</w:t>
            </w:r>
          </w:p>
        </w:tc>
        <w:tc>
          <w:tcPr>
            <w:tcW w:w="630" w:type="dxa"/>
            <w:vAlign w:val="top"/>
          </w:tcPr>
          <w:p>
            <w:pPr>
              <w:pStyle w:val="TableText"/>
              <w:ind w:left="91" w:right="85"/>
              <w:spacing w:before="24" w:line="208" w:lineRule="auto"/>
              <w:rPr/>
            </w:pPr>
            <w:r>
              <w:rPr>
                <w:b/>
                <w:bCs/>
                <w:color w:val="305070"/>
                <w:spacing w:val="-19"/>
              </w:rPr>
              <w:t>日</w:t>
            </w:r>
            <w:r>
              <w:rPr>
                <w:color w:val="305070"/>
                <w:spacing w:val="-30"/>
              </w:rPr>
              <w:t xml:space="preserve"> </w:t>
            </w:r>
            <w:r>
              <w:rPr>
                <w:b/>
                <w:bCs/>
                <w:color w:val="305070"/>
                <w:spacing w:val="-19"/>
              </w:rPr>
              <w:t>常</w:t>
            </w:r>
            <w:r>
              <w:rPr>
                <w:b/>
                <w:bCs/>
                <w:color w:val="203040"/>
                <w:spacing w:val="-19"/>
              </w:rPr>
              <w:t>监</w:t>
            </w:r>
            <w:r>
              <w:rPr>
                <w:color w:val="203040"/>
              </w:rPr>
              <w:t xml:space="preserve"> </w:t>
            </w:r>
            <w:r>
              <w:rPr>
                <w:b/>
                <w:bCs/>
                <w:color w:val="203040"/>
                <w:spacing w:val="-4"/>
              </w:rPr>
              <w:t>管</w:t>
            </w:r>
            <w:r>
              <w:rPr>
                <w:b/>
                <w:bCs/>
                <w:color w:val="204060"/>
                <w:spacing w:val="-4"/>
              </w:rPr>
              <w:t>直接</w:t>
            </w:r>
          </w:p>
          <w:p>
            <w:pPr>
              <w:pStyle w:val="TableText"/>
              <w:ind w:left="111"/>
              <w:spacing w:before="12" w:line="198" w:lineRule="auto"/>
              <w:rPr/>
            </w:pPr>
            <w:r>
              <w:rPr>
                <w:b/>
                <w:bCs/>
                <w:color w:val="405060"/>
                <w:spacing w:val="-4"/>
              </w:rPr>
              <w:t>贵任</w:t>
            </w:r>
            <w:r>
              <w:rPr>
                <w:b/>
                <w:bCs/>
                <w:color w:val="304050"/>
                <w:spacing w:val="-4"/>
              </w:rPr>
              <w:t>单</w:t>
            </w:r>
          </w:p>
          <w:p>
            <w:pPr>
              <w:pStyle w:val="TableText"/>
              <w:ind w:left="241"/>
              <w:spacing w:line="189" w:lineRule="auto"/>
              <w:rPr/>
            </w:pPr>
            <w:r>
              <w:rPr>
                <w:b/>
                <w:bCs/>
                <w:color w:val="204050"/>
                <w:spacing w:val="-2"/>
              </w:rPr>
              <w:t>位</w:t>
            </w:r>
          </w:p>
        </w:tc>
        <w:tc>
          <w:tcPr>
            <w:tcW w:w="700" w:type="dxa"/>
            <w:vAlign w:val="top"/>
          </w:tcPr>
          <w:p>
            <w:pPr>
              <w:pStyle w:val="TableText"/>
              <w:ind w:left="51"/>
              <w:spacing w:before="23" w:line="185" w:lineRule="auto"/>
              <w:rPr/>
            </w:pPr>
            <w:r>
              <w:rPr>
                <w:b/>
                <w:bCs/>
                <w:color w:val="001020"/>
                <w:spacing w:val="-12"/>
              </w:rPr>
              <w:t>日</w:t>
            </w:r>
            <w:r>
              <w:rPr>
                <w:color w:val="001020"/>
                <w:spacing w:val="-41"/>
              </w:rPr>
              <w:t xml:space="preserve"> </w:t>
            </w:r>
            <w:r>
              <w:rPr>
                <w:b/>
                <w:bCs/>
                <w:color w:val="305060"/>
                <w:spacing w:val="-12"/>
              </w:rPr>
              <w:t>常监管</w:t>
            </w:r>
          </w:p>
          <w:p>
            <w:pPr>
              <w:pStyle w:val="TableText"/>
              <w:ind w:left="51"/>
              <w:spacing w:line="219" w:lineRule="auto"/>
              <w:rPr/>
            </w:pPr>
            <w:r>
              <w:rPr>
                <w:b/>
                <w:bCs/>
                <w:color w:val="305060"/>
                <w:spacing w:val="-3"/>
              </w:rPr>
              <w:t>直接责任</w:t>
            </w:r>
          </w:p>
          <w:p>
            <w:pPr>
              <w:pStyle w:val="TableText"/>
              <w:ind w:left="121" w:right="45" w:hanging="70"/>
              <w:spacing w:before="21" w:line="194" w:lineRule="auto"/>
              <w:rPr/>
            </w:pPr>
            <w:r>
              <w:rPr>
                <w:b/>
                <w:bCs/>
                <w:color w:val="305060"/>
                <w:spacing w:val="-4"/>
              </w:rPr>
              <w:t>单位监管</w:t>
            </w:r>
            <w:r>
              <w:rPr>
                <w:color w:val="305060"/>
                <w:spacing w:val="1"/>
              </w:rPr>
              <w:t xml:space="preserve"> </w:t>
            </w:r>
            <w:r>
              <w:rPr>
                <w:b/>
                <w:bCs/>
                <w:color w:val="305060"/>
                <w:spacing w:val="-4"/>
              </w:rPr>
              <w:t>责任</w:t>
            </w:r>
            <w:r>
              <w:rPr>
                <w:b/>
                <w:bCs/>
                <w:color w:val="304050"/>
                <w:spacing w:val="-4"/>
              </w:rPr>
              <w:t>人</w:t>
            </w:r>
          </w:p>
        </w:tc>
        <w:tc>
          <w:tcPr>
            <w:tcW w:w="619" w:type="dxa"/>
            <w:vAlign w:val="top"/>
          </w:tcPr>
          <w:p>
            <w:pPr>
              <w:pStyle w:val="TableText"/>
              <w:ind w:left="81"/>
              <w:spacing w:before="24" w:line="219" w:lineRule="auto"/>
              <w:rPr/>
            </w:pPr>
            <w:r>
              <w:rPr>
                <w:b/>
                <w:bCs/>
                <w:color w:val="406060"/>
                <w:spacing w:val="-4"/>
              </w:rPr>
              <w:t>预计带</w:t>
            </w:r>
          </w:p>
          <w:p>
            <w:pPr>
              <w:pStyle w:val="TableText"/>
              <w:ind w:left="81"/>
              <w:spacing w:before="2" w:line="209" w:lineRule="auto"/>
              <w:rPr/>
            </w:pPr>
            <w:r>
              <w:rPr>
                <w:b/>
                <w:bCs/>
                <w:color w:val="205060"/>
                <w:spacing w:val="-4"/>
              </w:rPr>
              <w:t>动当地</w:t>
            </w:r>
          </w:p>
          <w:p>
            <w:pPr>
              <w:pStyle w:val="TableText"/>
              <w:ind w:left="81"/>
              <w:spacing w:line="196" w:lineRule="auto"/>
              <w:rPr/>
            </w:pPr>
            <w:r>
              <w:rPr>
                <w:b/>
                <w:bCs/>
                <w:color w:val="306070"/>
                <w:spacing w:val="-4"/>
              </w:rPr>
              <w:t>群</w:t>
            </w:r>
            <w:r>
              <w:rPr>
                <w:b/>
                <w:bCs/>
                <w:color w:val="305060"/>
                <w:spacing w:val="-4"/>
              </w:rPr>
              <w:t>众务</w:t>
            </w:r>
          </w:p>
          <w:p>
            <w:pPr>
              <w:pStyle w:val="TableText"/>
              <w:ind w:left="81"/>
              <w:spacing w:line="190" w:lineRule="auto"/>
              <w:rPr/>
            </w:pPr>
            <w:r>
              <w:rPr>
                <w:b/>
                <w:bCs/>
                <w:spacing w:val="-4"/>
              </w:rPr>
              <w:t>工</w:t>
            </w:r>
            <w:r>
              <w:rPr>
                <w:b/>
                <w:bCs/>
                <w:color w:val="304050"/>
                <w:spacing w:val="-4"/>
              </w:rPr>
              <w:t>人数</w:t>
            </w:r>
          </w:p>
        </w:tc>
        <w:tc>
          <w:tcPr>
            <w:tcW w:w="695" w:type="dxa"/>
            <w:vAlign w:val="top"/>
          </w:tcPr>
          <w:p>
            <w:pPr>
              <w:pStyle w:val="TableText"/>
              <w:ind w:left="42"/>
              <w:spacing w:before="104" w:line="220" w:lineRule="auto"/>
              <w:rPr/>
            </w:pPr>
            <w:r>
              <w:rPr>
                <w:b/>
                <w:bCs/>
                <w:color w:val="405070"/>
                <w:spacing w:val="-3"/>
              </w:rPr>
              <w:t>预计发放</w:t>
            </w:r>
          </w:p>
          <w:p>
            <w:pPr>
              <w:pStyle w:val="TableText"/>
              <w:ind w:left="42"/>
              <w:spacing w:line="209" w:lineRule="auto"/>
              <w:rPr/>
            </w:pPr>
            <w:r>
              <w:rPr>
                <w:b/>
                <w:bCs/>
                <w:color w:val="305060"/>
                <w:spacing w:val="-4"/>
              </w:rPr>
              <w:t>劳务报酬</w:t>
            </w:r>
          </w:p>
          <w:p>
            <w:pPr>
              <w:pStyle w:val="TableText"/>
              <w:ind w:left="192"/>
              <w:spacing w:line="219" w:lineRule="auto"/>
              <w:rPr/>
            </w:pPr>
            <w:r>
              <w:rPr>
                <w:b/>
                <w:bCs/>
                <w:color w:val="305060"/>
                <w:spacing w:val="-4"/>
              </w:rPr>
              <w:t>金额</w:t>
            </w:r>
          </w:p>
        </w:tc>
      </w:tr>
      <w:tr>
        <w:trPr>
          <w:trHeight w:val="310" w:hRule="atLeast"/>
        </w:trPr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6"/>
              <w:spacing w:before="77" w:line="220" w:lineRule="auto"/>
              <w:rPr/>
            </w:pPr>
            <w:r>
              <w:rPr>
                <w:spacing w:val="8"/>
              </w:rPr>
              <w:t>(</w:t>
            </w:r>
            <w:r>
              <w:rPr>
                <w:color w:val="305060"/>
                <w:spacing w:val="8"/>
              </w:rPr>
              <w:t>万元)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7"/>
              <w:spacing w:before="77" w:line="220" w:lineRule="auto"/>
              <w:rPr/>
            </w:pPr>
            <w:r>
              <w:rPr>
                <w:color w:val="404050"/>
                <w:spacing w:val="8"/>
              </w:rPr>
              <w:t>(万元)</w:t>
            </w: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9" w:type="dxa"/>
            <w:vAlign w:val="top"/>
          </w:tcPr>
          <w:p>
            <w:pPr>
              <w:pStyle w:val="TableText"/>
              <w:ind w:left="159"/>
              <w:spacing w:before="79" w:line="222" w:lineRule="auto"/>
              <w:rPr/>
            </w:pPr>
            <w:r>
              <w:rPr>
                <w:spacing w:val="13"/>
              </w:rPr>
              <w:t>(</w:t>
            </w:r>
            <w:r>
              <w:rPr>
                <w:color w:val="001020"/>
                <w:spacing w:val="13"/>
              </w:rPr>
              <w:t>人)</w:t>
            </w:r>
          </w:p>
        </w:tc>
        <w:tc>
          <w:tcPr>
            <w:tcW w:w="695" w:type="dxa"/>
            <w:vAlign w:val="top"/>
          </w:tcPr>
          <w:p>
            <w:pPr>
              <w:pStyle w:val="TableText"/>
              <w:ind w:left="120"/>
              <w:spacing w:before="77" w:line="220" w:lineRule="auto"/>
              <w:rPr/>
            </w:pPr>
            <w:r>
              <w:rPr>
                <w:spacing w:val="-4"/>
              </w:rPr>
              <w:t>(</w:t>
            </w:r>
            <w:r>
              <w:rPr>
                <w:color w:val="506070"/>
                <w:spacing w:val="-4"/>
              </w:rPr>
              <w:t>万</w:t>
            </w:r>
            <w:r>
              <w:rPr>
                <w:color w:val="405070"/>
                <w:spacing w:val="-4"/>
              </w:rPr>
              <w:t>元</w:t>
            </w:r>
            <w:r>
              <w:rPr>
                <w:color w:val="405070"/>
                <w:spacing w:val="-21"/>
              </w:rPr>
              <w:t xml:space="preserve"> </w:t>
            </w:r>
            <w:r>
              <w:rPr>
                <w:color w:val="405070"/>
                <w:spacing w:val="-4"/>
              </w:rPr>
              <w:t>)</w:t>
            </w:r>
          </w:p>
        </w:tc>
      </w:tr>
      <w:tr>
        <w:trPr>
          <w:trHeight w:val="310" w:hRule="atLeast"/>
        </w:trPr>
        <w:tc>
          <w:tcPr>
            <w:tcW w:w="1594" w:type="dxa"/>
            <w:vAlign w:val="top"/>
            <w:gridSpan w:val="3"/>
            <w:vMerge w:val="restart"/>
            <w:tcBorders>
              <w:bottom w:val="nil"/>
            </w:tcBorders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5"/>
              <w:spacing w:before="49" w:line="221" w:lineRule="auto"/>
              <w:rPr/>
            </w:pPr>
            <w:r>
              <w:rPr>
                <w:color w:val="204050"/>
                <w:spacing w:val="-3"/>
              </w:rPr>
              <w:t>合</w:t>
            </w:r>
            <w:r>
              <w:rPr>
                <w:color w:val="304050"/>
                <w:spacing w:val="-3"/>
              </w:rPr>
              <w:t>计</w:t>
            </w:r>
          </w:p>
        </w:tc>
        <w:tc>
          <w:tcPr>
            <w:tcW w:w="1119" w:type="dxa"/>
            <w:vAlign w:val="top"/>
            <w:vMerge w:val="restart"/>
            <w:tcBorders>
              <w:bottom w:val="nil"/>
            </w:tcBorders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1"/>
              <w:spacing w:before="48" w:line="219" w:lineRule="auto"/>
              <w:rPr/>
            </w:pPr>
            <w:r>
              <w:rPr>
                <w:color w:val="102030"/>
                <w:spacing w:val="-4"/>
              </w:rPr>
              <w:t>9</w:t>
            </w:r>
            <w:r>
              <w:rPr>
                <w:spacing w:val="-4"/>
              </w:rPr>
              <w:t>个</w:t>
            </w:r>
          </w:p>
        </w:tc>
        <w:tc>
          <w:tcPr>
            <w:tcW w:w="5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5"/>
              <w:spacing w:before="77" w:line="220" w:lineRule="auto"/>
              <w:rPr/>
            </w:pPr>
            <w:r>
              <w:rPr>
                <w:color w:val="405070"/>
                <w:spacing w:val="3"/>
              </w:rPr>
              <w:t>总投资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45"/>
              <w:spacing w:before="91" w:line="239" w:lineRule="auto"/>
              <w:rPr/>
            </w:pPr>
            <w:r>
              <w:rPr>
                <w:color w:val="203050"/>
                <w:spacing w:val="-2"/>
              </w:rPr>
              <w:t>4790.</w:t>
            </w:r>
            <w:r>
              <w:rPr>
                <w:spacing w:val="-2"/>
              </w:rPr>
              <w:t>00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47"/>
              <w:spacing w:before="91" w:line="239" w:lineRule="auto"/>
              <w:rPr/>
            </w:pPr>
            <w:r>
              <w:rPr>
                <w:spacing w:val="-1"/>
              </w:rPr>
              <w:t>4790.00</w:t>
            </w:r>
          </w:p>
        </w:tc>
        <w:tc>
          <w:tcPr>
            <w:tcW w:w="81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9" w:type="dxa"/>
            <w:vAlign w:val="top"/>
            <w:vMerge w:val="restart"/>
            <w:tcBorders>
              <w:bottom w:val="nil"/>
            </w:tcBorders>
          </w:tcPr>
          <w:p>
            <w:pPr>
              <w:spacing w:line="3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9"/>
              <w:spacing w:before="49"/>
              <w:rPr/>
            </w:pPr>
            <w:r>
              <w:rPr>
                <w:color w:val="404060"/>
                <w:spacing w:val="-4"/>
              </w:rPr>
              <w:t>1766</w:t>
            </w:r>
          </w:p>
        </w:tc>
        <w:tc>
          <w:tcPr>
            <w:tcW w:w="695" w:type="dxa"/>
            <w:vAlign w:val="top"/>
            <w:vMerge w:val="restart"/>
            <w:tcBorders>
              <w:bottom w:val="nil"/>
            </w:tcBorders>
          </w:tcPr>
          <w:p>
            <w:pPr>
              <w:spacing w:line="3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49"/>
              <w:rPr/>
            </w:pPr>
            <w:r>
              <w:rPr>
                <w:spacing w:val="-3"/>
              </w:rPr>
              <w:t>1</w:t>
            </w:r>
            <w:r>
              <w:rPr>
                <w:color w:val="103050"/>
                <w:spacing w:val="-3"/>
              </w:rPr>
              <w:t>915</w:t>
            </w:r>
          </w:p>
        </w:tc>
      </w:tr>
      <w:tr>
        <w:trPr>
          <w:trHeight w:val="350" w:hRule="atLeast"/>
        </w:trPr>
        <w:tc>
          <w:tcPr>
            <w:tcW w:w="1594" w:type="dxa"/>
            <w:vAlign w:val="top"/>
            <w:gridSpan w:val="3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5"/>
              <w:spacing w:before="97" w:line="219" w:lineRule="auto"/>
              <w:rPr/>
            </w:pPr>
            <w:r>
              <w:rPr>
                <w:color w:val="305070"/>
                <w:spacing w:val="-2"/>
              </w:rPr>
              <w:t>中央</w:t>
            </w:r>
            <w:r>
              <w:rPr>
                <w:color w:val="103050"/>
                <w:spacing w:val="-2"/>
              </w:rPr>
              <w:t>预</w:t>
            </w:r>
            <w:r>
              <w:rPr>
                <w:color w:val="304060"/>
                <w:spacing w:val="-2"/>
              </w:rPr>
              <w:t>算内投资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45"/>
              <w:spacing w:before="111" w:line="239" w:lineRule="auto"/>
              <w:rPr/>
            </w:pPr>
            <w:r>
              <w:rPr>
                <w:color w:val="304050"/>
                <w:spacing w:val="-2"/>
              </w:rPr>
              <w:t>4567.</w:t>
            </w:r>
            <w:r>
              <w:rPr>
                <w:spacing w:val="-2"/>
              </w:rPr>
              <w:t>00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47"/>
              <w:spacing w:before="111" w:line="239" w:lineRule="auto"/>
              <w:rPr/>
            </w:pPr>
            <w:r>
              <w:rPr>
                <w:color w:val="203040"/>
                <w:spacing w:val="-2"/>
              </w:rPr>
              <w:t>4567.</w:t>
            </w:r>
            <w:r>
              <w:rPr>
                <w:spacing w:val="-2"/>
              </w:rPr>
              <w:t>00</w:t>
            </w:r>
          </w:p>
        </w:tc>
        <w:tc>
          <w:tcPr>
            <w:tcW w:w="8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1594" w:type="dxa"/>
            <w:vAlign w:val="top"/>
            <w:gridSpan w:val="3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5"/>
              <w:spacing w:before="87" w:line="220" w:lineRule="auto"/>
              <w:rPr/>
            </w:pPr>
            <w:r>
              <w:rPr>
                <w:color w:val="203050"/>
                <w:spacing w:val="-2"/>
              </w:rPr>
              <w:t>地方</w:t>
            </w:r>
            <w:r>
              <w:rPr>
                <w:color w:val="304060"/>
                <w:spacing w:val="-2"/>
              </w:rPr>
              <w:t>财政投资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6"/>
              <w:spacing w:before="101" w:line="239" w:lineRule="auto"/>
              <w:rPr/>
            </w:pPr>
            <w:r>
              <w:rPr>
                <w:color w:val="102030"/>
                <w:spacing w:val="-2"/>
              </w:rPr>
              <w:t>223.</w:t>
            </w:r>
            <w:r>
              <w:rPr>
                <w:spacing w:val="-2"/>
              </w:rPr>
              <w:t>00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7"/>
              <w:spacing w:before="101" w:line="239" w:lineRule="auto"/>
              <w:rPr/>
            </w:pPr>
            <w:r>
              <w:rPr>
                <w:color w:val="203040"/>
                <w:spacing w:val="-2"/>
              </w:rPr>
              <w:t>223.</w:t>
            </w:r>
            <w:r>
              <w:rPr>
                <w:spacing w:val="-2"/>
              </w:rPr>
              <w:t>00</w:t>
            </w:r>
          </w:p>
        </w:tc>
        <w:tc>
          <w:tcPr>
            <w:tcW w:w="8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96" w:hRule="atLeast"/>
        </w:trPr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3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/>
              <w:spacing w:before="48" w:line="241" w:lineRule="auto"/>
              <w:rPr/>
            </w:pPr>
            <w:r>
              <w:rPr>
                <w:color w:val="103060"/>
              </w:rPr>
              <w:t>1</w:t>
            </w:r>
          </w:p>
        </w:tc>
        <w:tc>
          <w:tcPr>
            <w:tcW w:w="569" w:type="dxa"/>
            <w:vAlign w:val="top"/>
            <w:vMerge w:val="restart"/>
            <w:tcBorders>
              <w:bottom w:val="nil"/>
            </w:tcBorders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"/>
              <w:spacing w:before="49" w:line="219" w:lineRule="auto"/>
              <w:rPr/>
            </w:pPr>
            <w:r>
              <w:rPr>
                <w:color w:val="205060"/>
                <w:spacing w:val="2"/>
              </w:rPr>
              <w:t>安</w:t>
            </w:r>
            <w:r>
              <w:rPr>
                <w:color w:val="204050"/>
                <w:spacing w:val="2"/>
              </w:rPr>
              <w:t>阳市</w:t>
            </w:r>
          </w:p>
        </w:tc>
        <w:tc>
          <w:tcPr>
            <w:tcW w:w="620" w:type="dxa"/>
            <w:vAlign w:val="top"/>
            <w:vMerge w:val="restart"/>
            <w:tcBorders>
              <w:bottom w:val="nil"/>
            </w:tcBorders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1"/>
              <w:spacing w:before="48" w:line="221" w:lineRule="auto"/>
              <w:rPr/>
            </w:pPr>
            <w:r>
              <w:rPr>
                <w:color w:val="102030"/>
                <w:spacing w:val="-3"/>
              </w:rPr>
              <w:t>滑</w:t>
            </w:r>
            <w:r>
              <w:rPr>
                <w:color w:val="203040"/>
                <w:spacing w:val="-3"/>
              </w:rPr>
              <w:t>县</w:t>
            </w:r>
          </w:p>
        </w:tc>
        <w:tc>
          <w:tcPr>
            <w:tcW w:w="1119" w:type="dxa"/>
            <w:vAlign w:val="top"/>
            <w:tcBorders>
              <w:bottom w:val="nil"/>
            </w:tcBorders>
          </w:tcPr>
          <w:p>
            <w:pPr>
              <w:pStyle w:val="TableText"/>
              <w:ind w:left="100"/>
              <w:spacing w:before="157" w:line="158" w:lineRule="auto"/>
              <w:rPr/>
            </w:pPr>
            <w:r>
              <w:rPr>
                <w:color w:val="103040"/>
                <w:spacing w:val="-1"/>
              </w:rPr>
              <w:t>滑县城关街道</w:t>
            </w:r>
          </w:p>
        </w:tc>
        <w:tc>
          <w:tcPr>
            <w:tcW w:w="580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2"/>
              <w:spacing w:before="158" w:line="219" w:lineRule="auto"/>
              <w:rPr/>
            </w:pPr>
            <w:r>
              <w:rPr>
                <w:color w:val="304060"/>
                <w:spacing w:val="-1"/>
              </w:rPr>
              <w:t>场地硬化5216平方米；新建道路3518</w:t>
            </w:r>
          </w:p>
          <w:p>
            <w:pPr>
              <w:pStyle w:val="TableText"/>
              <w:ind w:left="12"/>
              <w:spacing w:before="1" w:line="197" w:lineRule="auto"/>
              <w:rPr/>
            </w:pPr>
            <w:r>
              <w:rPr>
                <w:color w:val="204060"/>
                <w:spacing w:val="-7"/>
              </w:rPr>
              <w:t>米</w:t>
            </w:r>
            <w:r>
              <w:rPr>
                <w:color w:val="204060"/>
                <w:spacing w:val="31"/>
                <w:w w:val="101"/>
              </w:rPr>
              <w:t xml:space="preserve"> </w:t>
            </w:r>
            <w:r>
              <w:rPr>
                <w:color w:val="204060"/>
                <w:spacing w:val="-7"/>
              </w:rPr>
              <w:t>；</w:t>
            </w:r>
            <w:r>
              <w:rPr>
                <w:color w:val="203050"/>
                <w:spacing w:val="-7"/>
              </w:rPr>
              <w:t>铺设污水管道2977米；</w:t>
            </w:r>
            <w:r>
              <w:rPr>
                <w:color w:val="103040"/>
                <w:spacing w:val="-7"/>
              </w:rPr>
              <w:t>新建小型桥</w:t>
            </w:r>
          </w:p>
          <w:p>
            <w:pPr>
              <w:pStyle w:val="TableText"/>
              <w:ind w:left="72"/>
              <w:spacing w:line="219" w:lineRule="auto"/>
              <w:rPr/>
            </w:pPr>
            <w:r>
              <w:rPr>
                <w:color w:val="204040"/>
                <w:spacing w:val="-1"/>
              </w:rPr>
              <w:t>梁2座、涵洞1座；疏汛整治排灌沟渠</w:t>
            </w:r>
          </w:p>
          <w:p>
            <w:pPr>
              <w:pStyle w:val="TableText"/>
              <w:ind w:left="82"/>
              <w:spacing w:before="2" w:line="219" w:lineRule="auto"/>
              <w:rPr/>
            </w:pPr>
            <w:r>
              <w:rPr>
                <w:color w:val="203040"/>
                <w:spacing w:val="-9"/>
              </w:rPr>
              <w:t>800米；</w:t>
            </w:r>
            <w:r>
              <w:rPr>
                <w:color w:val="204050"/>
                <w:spacing w:val="-9"/>
              </w:rPr>
              <w:t>坑塘治理7</w:t>
            </w:r>
            <w:r>
              <w:rPr>
                <w:color w:val="303060"/>
                <w:spacing w:val="-9"/>
              </w:rPr>
              <w:t>口</w:t>
            </w:r>
            <w:r>
              <w:rPr>
                <w:color w:val="303060"/>
                <w:spacing w:val="48"/>
              </w:rPr>
              <w:t xml:space="preserve"> </w:t>
            </w:r>
            <w:r>
              <w:rPr>
                <w:color w:val="303060"/>
                <w:spacing w:val="-9"/>
              </w:rPr>
              <w:t>。</w:t>
            </w:r>
          </w:p>
        </w:tc>
        <w:tc>
          <w:tcPr>
            <w:tcW w:w="590" w:type="dxa"/>
            <w:vAlign w:val="top"/>
            <w:vMerge w:val="restart"/>
            <w:tcBorders>
              <w:bottom w:val="nil"/>
            </w:tcBorders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/>
              <w:spacing w:before="49" w:line="181" w:lineRule="auto"/>
              <w:rPr/>
            </w:pPr>
            <w:r>
              <w:rPr>
                <w:color w:val="102030"/>
                <w:spacing w:val="-2"/>
              </w:rPr>
              <w:t>2026</w:t>
            </w:r>
          </w:p>
          <w:p>
            <w:pPr>
              <w:pStyle w:val="TableText"/>
              <w:ind w:left="94"/>
              <w:spacing w:line="216" w:lineRule="auto"/>
              <w:rPr/>
            </w:pPr>
            <w:r>
              <w:rPr>
                <w:color w:val="203050"/>
                <w:spacing w:val="-3"/>
              </w:rPr>
              <w:t>年</w:t>
            </w:r>
            <w:r>
              <w:rPr>
                <w:color w:val="001020"/>
                <w:spacing w:val="-3"/>
              </w:rPr>
              <w:t>8</w:t>
            </w:r>
            <w:r>
              <w:rPr>
                <w:color w:val="304060"/>
                <w:spacing w:val="-3"/>
              </w:rPr>
              <w:t>月</w:t>
            </w:r>
          </w:p>
        </w:tc>
        <w:tc>
          <w:tcPr>
            <w:tcW w:w="639" w:type="dxa"/>
            <w:vAlign w:val="top"/>
            <w:vMerge w:val="restart"/>
            <w:tcBorders>
              <w:bottom w:val="nil"/>
            </w:tcBorders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49" w:line="181" w:lineRule="auto"/>
              <w:rPr/>
            </w:pPr>
            <w:r>
              <w:rPr>
                <w:color w:val="102030"/>
                <w:spacing w:val="-2"/>
              </w:rPr>
              <w:t>20</w:t>
            </w:r>
            <w:r>
              <w:rPr>
                <w:color w:val="304040"/>
                <w:spacing w:val="-2"/>
              </w:rPr>
              <w:t>27</w:t>
            </w:r>
          </w:p>
          <w:p>
            <w:pPr>
              <w:pStyle w:val="TableText"/>
              <w:ind w:left="84"/>
              <w:spacing w:line="216" w:lineRule="auto"/>
              <w:rPr/>
            </w:pPr>
            <w:r>
              <w:rPr>
                <w:color w:val="202040"/>
                <w:spacing w:val="-3"/>
              </w:rPr>
              <w:t>年</w:t>
            </w:r>
            <w:r>
              <w:rPr>
                <w:color w:val="101030"/>
                <w:spacing w:val="-3"/>
              </w:rPr>
              <w:t>10</w:t>
            </w:r>
            <w:r>
              <w:rPr>
                <w:color w:val="405060"/>
                <w:spacing w:val="-3"/>
              </w:rPr>
              <w:t>月</w:t>
            </w:r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5"/>
              <w:spacing w:before="78" w:line="220" w:lineRule="auto"/>
              <w:rPr/>
            </w:pPr>
            <w:r>
              <w:rPr>
                <w:color w:val="304060"/>
                <w:spacing w:val="3"/>
              </w:rPr>
              <w:t>总投资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6"/>
              <w:spacing w:before="93" w:line="237" w:lineRule="auto"/>
              <w:rPr/>
            </w:pPr>
            <w:r>
              <w:rPr>
                <w:spacing w:val="-2"/>
              </w:rPr>
              <w:t>516.00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7"/>
              <w:spacing w:before="93" w:line="237" w:lineRule="auto"/>
              <w:rPr/>
            </w:pPr>
            <w:r>
              <w:rPr>
                <w:spacing w:val="-2"/>
              </w:rPr>
              <w:t>516.00</w:t>
            </w:r>
          </w:p>
        </w:tc>
        <w:tc>
          <w:tcPr>
            <w:tcW w:w="819" w:type="dxa"/>
            <w:vAlign w:val="top"/>
            <w:vMerge w:val="restart"/>
            <w:tcBorders>
              <w:bottom w:val="nil"/>
            </w:tcBorders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"/>
              <w:spacing w:before="49" w:line="220" w:lineRule="auto"/>
              <w:rPr/>
            </w:pPr>
            <w:r>
              <w:rPr>
                <w:color w:val="406080"/>
                <w:spacing w:val="-2"/>
              </w:rPr>
              <w:t>直</w:t>
            </w:r>
            <w:r>
              <w:rPr>
                <w:color w:val="305060"/>
                <w:spacing w:val="-2"/>
              </w:rPr>
              <w:t>接投资</w:t>
            </w:r>
          </w:p>
        </w:tc>
        <w:tc>
          <w:tcPr>
            <w:tcW w:w="71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8"/>
              <w:spacing w:before="248" w:line="209" w:lineRule="auto"/>
              <w:rPr/>
            </w:pPr>
            <w:r>
              <w:rPr>
                <w:color w:val="103050"/>
                <w:spacing w:val="-2"/>
              </w:rPr>
              <w:t>滑</w:t>
            </w:r>
            <w:r>
              <w:rPr>
                <w:color w:val="204060"/>
                <w:spacing w:val="-2"/>
              </w:rPr>
              <w:t>县城关</w:t>
            </w:r>
          </w:p>
          <w:p>
            <w:pPr>
              <w:pStyle w:val="TableText"/>
              <w:ind w:left="48"/>
              <w:spacing w:line="201" w:lineRule="auto"/>
              <w:rPr/>
            </w:pPr>
            <w:r>
              <w:rPr>
                <w:color w:val="204060"/>
                <w:spacing w:val="-2"/>
              </w:rPr>
              <w:t>街道办</w:t>
            </w:r>
            <w:r>
              <w:rPr>
                <w:color w:val="304050"/>
                <w:spacing w:val="-2"/>
              </w:rPr>
              <w:t>事</w:t>
            </w:r>
          </w:p>
          <w:p>
            <w:pPr>
              <w:pStyle w:val="TableText"/>
              <w:ind w:left="279"/>
              <w:spacing w:line="223" w:lineRule="auto"/>
              <w:rPr/>
            </w:pPr>
            <w:r>
              <w:rPr>
                <w:color w:val="204060"/>
              </w:rPr>
              <w:t>处</w:t>
            </w:r>
          </w:p>
        </w:tc>
        <w:tc>
          <w:tcPr>
            <w:tcW w:w="660" w:type="dxa"/>
            <w:vAlign w:val="top"/>
            <w:vMerge w:val="restart"/>
            <w:tcBorders>
              <w:bottom w:val="nil"/>
            </w:tcBorders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8"/>
              <w:spacing w:before="49" w:line="220" w:lineRule="auto"/>
              <w:rPr/>
            </w:pPr>
            <w:r>
              <w:rPr>
                <w:color w:val="304060"/>
                <w:spacing w:val="-3"/>
              </w:rPr>
              <w:t>常飞</w:t>
            </w:r>
          </w:p>
        </w:tc>
        <w:tc>
          <w:tcPr>
            <w:tcW w:w="63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9"/>
              <w:spacing w:before="158" w:line="220" w:lineRule="auto"/>
              <w:rPr/>
            </w:pPr>
            <w:r>
              <w:rPr>
                <w:color w:val="104060"/>
                <w:spacing w:val="-2"/>
              </w:rPr>
              <w:t>滑县</w:t>
            </w:r>
            <w:r>
              <w:rPr>
                <w:color w:val="205060"/>
                <w:spacing w:val="-2"/>
              </w:rPr>
              <w:t>发</w:t>
            </w:r>
          </w:p>
          <w:p>
            <w:pPr>
              <w:pStyle w:val="TableText"/>
              <w:ind w:left="89"/>
              <w:spacing w:line="197" w:lineRule="auto"/>
              <w:rPr/>
            </w:pPr>
            <w:r>
              <w:rPr>
                <w:color w:val="304050"/>
                <w:spacing w:val="-3"/>
              </w:rPr>
              <w:t>展</w:t>
            </w:r>
            <w:r>
              <w:rPr>
                <w:color w:val="305060"/>
                <w:spacing w:val="-3"/>
              </w:rPr>
              <w:t>和改</w:t>
            </w:r>
          </w:p>
          <w:p>
            <w:pPr>
              <w:pStyle w:val="TableText"/>
              <w:ind w:left="89"/>
              <w:spacing w:line="219" w:lineRule="auto"/>
              <w:rPr/>
            </w:pPr>
            <w:r>
              <w:rPr>
                <w:color w:val="305060"/>
                <w:spacing w:val="-3"/>
              </w:rPr>
              <w:t>革委</w:t>
            </w:r>
            <w:r>
              <w:rPr>
                <w:color w:val="203040"/>
                <w:spacing w:val="-3"/>
              </w:rPr>
              <w:t>员</w:t>
            </w:r>
          </w:p>
          <w:p>
            <w:pPr>
              <w:pStyle w:val="TableText"/>
              <w:ind w:left="239"/>
              <w:spacing w:before="11" w:line="219" w:lineRule="auto"/>
              <w:rPr/>
            </w:pPr>
            <w:r>
              <w:rPr/>
              <w:t>会</w:t>
            </w:r>
          </w:p>
        </w:tc>
        <w:tc>
          <w:tcPr>
            <w:tcW w:w="700" w:type="dxa"/>
            <w:vAlign w:val="top"/>
            <w:vMerge w:val="restart"/>
            <w:tcBorders>
              <w:bottom w:val="nil"/>
            </w:tcBorders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49" w:line="219" w:lineRule="auto"/>
              <w:rPr/>
            </w:pPr>
            <w:r>
              <w:rPr>
                <w:color w:val="305070"/>
                <w:spacing w:val="-3"/>
              </w:rPr>
              <w:t>张彦林</w:t>
            </w:r>
          </w:p>
        </w:tc>
        <w:tc>
          <w:tcPr>
            <w:tcW w:w="619" w:type="dxa"/>
            <w:vAlign w:val="top"/>
            <w:vMerge w:val="restart"/>
            <w:tcBorders>
              <w:bottom w:val="nil"/>
            </w:tcBorders>
          </w:tcPr>
          <w:p>
            <w:pPr>
              <w:spacing w:line="3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9"/>
              <w:spacing w:before="49"/>
              <w:rPr/>
            </w:pPr>
            <w:r>
              <w:rPr>
                <w:color w:val="002020"/>
                <w:spacing w:val="-4"/>
              </w:rPr>
              <w:t>185</w:t>
            </w:r>
          </w:p>
        </w:tc>
        <w:tc>
          <w:tcPr>
            <w:tcW w:w="695" w:type="dxa"/>
            <w:vAlign w:val="top"/>
            <w:vMerge w:val="restart"/>
            <w:tcBorders>
              <w:bottom w:val="nil"/>
            </w:tcBorders>
          </w:tcPr>
          <w:p>
            <w:pPr>
              <w:spacing w:line="3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48" w:line="241" w:lineRule="auto"/>
              <w:rPr/>
            </w:pPr>
            <w:r>
              <w:rPr>
                <w:color w:val="204050"/>
                <w:spacing w:val="-5"/>
              </w:rPr>
              <w:t>2</w:t>
            </w:r>
            <w:r>
              <w:rPr>
                <w:color w:val="102040"/>
                <w:spacing w:val="-5"/>
              </w:rPr>
              <w:t>12</w:t>
            </w:r>
          </w:p>
        </w:tc>
      </w:tr>
      <w:tr>
        <w:trPr>
          <w:trHeight w:val="319" w:hRule="atLeast"/>
        </w:trPr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restart"/>
            <w:tcBorders>
              <w:top w:val="nil"/>
              <w:bottom w:val="nil"/>
            </w:tcBorders>
          </w:tcPr>
          <w:p>
            <w:pPr>
              <w:pStyle w:val="TableText"/>
              <w:ind w:left="100"/>
              <w:spacing w:before="31" w:line="197" w:lineRule="auto"/>
              <w:rPr/>
            </w:pPr>
            <w:r>
              <w:rPr>
                <w:color w:val="102040"/>
              </w:rPr>
              <w:t>2026</w:t>
            </w:r>
            <w:r>
              <w:rPr>
                <w:color w:val="204060"/>
              </w:rPr>
              <w:t>年</w:t>
            </w:r>
            <w:r>
              <w:rPr>
                <w:color w:val="204070"/>
              </w:rPr>
              <w:t>以工代</w:t>
            </w:r>
          </w:p>
          <w:p>
            <w:pPr>
              <w:pStyle w:val="TableText"/>
              <w:ind w:left="21"/>
              <w:spacing w:line="212" w:lineRule="auto"/>
              <w:rPr/>
            </w:pPr>
            <w:r>
              <w:rPr>
                <w:color w:val="104050"/>
                <w:spacing w:val="-1"/>
              </w:rPr>
              <w:t>赈</w:t>
            </w:r>
            <w:r>
              <w:rPr>
                <w:color w:val="104040"/>
                <w:spacing w:val="-1"/>
              </w:rPr>
              <w:t>中央</w:t>
            </w:r>
            <w:r>
              <w:rPr>
                <w:color w:val="203040"/>
                <w:spacing w:val="-1"/>
              </w:rPr>
              <w:t>预算内项</w:t>
            </w:r>
          </w:p>
          <w:p>
            <w:pPr>
              <w:pStyle w:val="TableText"/>
              <w:ind w:left="81"/>
              <w:spacing w:line="222" w:lineRule="auto"/>
              <w:rPr/>
            </w:pPr>
            <w:r>
              <w:rPr>
                <w:color w:val="103050"/>
              </w:rPr>
              <w:t>目</w:t>
            </w:r>
          </w:p>
        </w:tc>
        <w:tc>
          <w:tcPr>
            <w:tcW w:w="580" w:type="dxa"/>
            <w:vAlign w:val="top"/>
            <w:vMerge w:val="restart"/>
            <w:tcBorders>
              <w:top w:val="nil"/>
              <w:bottom w:val="nil"/>
            </w:tcBorders>
          </w:tcPr>
          <w:p>
            <w:pPr>
              <w:pStyle w:val="TableText"/>
              <w:ind w:left="132"/>
              <w:spacing w:before="112" w:line="220" w:lineRule="auto"/>
              <w:rPr/>
            </w:pPr>
            <w:r>
              <w:rPr>
                <w:color w:val="204060"/>
                <w:spacing w:val="-2"/>
              </w:rPr>
              <w:t>新建</w:t>
            </w:r>
          </w:p>
        </w:tc>
        <w:tc>
          <w:tcPr>
            <w:tcW w:w="25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5"/>
              <w:spacing w:before="102" w:line="219" w:lineRule="auto"/>
              <w:rPr/>
            </w:pPr>
            <w:r>
              <w:rPr>
                <w:color w:val="304060"/>
                <w:spacing w:val="1"/>
              </w:rPr>
              <w:t>中央预算内投资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6"/>
              <w:spacing w:before="117" w:line="236" w:lineRule="auto"/>
              <w:rPr/>
            </w:pPr>
            <w:r>
              <w:rPr>
                <w:color w:val="204050"/>
                <w:spacing w:val="-2"/>
              </w:rPr>
              <w:t>494.</w:t>
            </w:r>
            <w:r>
              <w:rPr>
                <w:spacing w:val="-2"/>
              </w:rPr>
              <w:t>00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217"/>
              <w:spacing w:before="117" w:line="236" w:lineRule="auto"/>
              <w:rPr/>
            </w:pPr>
            <w:r>
              <w:rPr>
                <w:color w:val="204050"/>
                <w:spacing w:val="-2"/>
              </w:rPr>
              <w:t>494</w:t>
            </w:r>
            <w:r>
              <w:rPr>
                <w:spacing w:val="-2"/>
              </w:rPr>
              <w:t>00</w:t>
            </w:r>
          </w:p>
        </w:tc>
        <w:tc>
          <w:tcPr>
            <w:tcW w:w="8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3" w:hRule="atLeast"/>
        </w:trPr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5"/>
              <w:spacing w:before="113" w:line="220" w:lineRule="auto"/>
              <w:rPr/>
            </w:pPr>
            <w:r>
              <w:rPr>
                <w:color w:val="203050"/>
                <w:spacing w:val="-2"/>
              </w:rPr>
              <w:t>滑县</w:t>
            </w:r>
            <w:r>
              <w:rPr>
                <w:color w:val="304060"/>
                <w:spacing w:val="-2"/>
              </w:rPr>
              <w:t>财政投资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216"/>
              <w:spacing w:before="128" w:line="239" w:lineRule="auto"/>
              <w:rPr/>
            </w:pPr>
            <w:r>
              <w:rPr>
                <w:color w:val="101030"/>
                <w:spacing w:val="-2"/>
              </w:rPr>
              <w:t>22.</w:t>
            </w:r>
            <w:r>
              <w:rPr>
                <w:spacing w:val="-2"/>
              </w:rPr>
              <w:t>00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217"/>
              <w:spacing w:before="128" w:line="239" w:lineRule="auto"/>
              <w:rPr/>
            </w:pPr>
            <w:r>
              <w:rPr>
                <w:color w:val="202040"/>
                <w:spacing w:val="-2"/>
              </w:rPr>
              <w:t>22.</w:t>
            </w:r>
            <w:r>
              <w:rPr>
                <w:spacing w:val="-2"/>
              </w:rPr>
              <w:t>00</w:t>
            </w:r>
          </w:p>
        </w:tc>
        <w:tc>
          <w:tcPr>
            <w:tcW w:w="8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/>
              <w:spacing w:before="48" w:line="241" w:lineRule="auto"/>
              <w:rPr/>
            </w:pPr>
            <w:r>
              <w:rPr>
                <w:color w:val="202050"/>
              </w:rPr>
              <w:t>2</w:t>
            </w:r>
          </w:p>
        </w:tc>
        <w:tc>
          <w:tcPr>
            <w:tcW w:w="569" w:type="dxa"/>
            <w:vAlign w:val="top"/>
            <w:vMerge w:val="restart"/>
            <w:tcBorders>
              <w:bottom w:val="nil"/>
            </w:tcBorders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"/>
              <w:spacing w:before="49" w:line="219" w:lineRule="auto"/>
              <w:rPr/>
            </w:pPr>
            <w:r>
              <w:rPr>
                <w:color w:val="103040"/>
                <w:spacing w:val="2"/>
              </w:rPr>
              <w:t>安</w:t>
            </w:r>
            <w:r>
              <w:rPr>
                <w:color w:val="304060"/>
                <w:spacing w:val="2"/>
              </w:rPr>
              <w:t>阳市</w:t>
            </w:r>
          </w:p>
        </w:tc>
        <w:tc>
          <w:tcPr>
            <w:tcW w:w="620" w:type="dxa"/>
            <w:vAlign w:val="top"/>
            <w:vMerge w:val="restart"/>
            <w:tcBorders>
              <w:bottom w:val="nil"/>
            </w:tcBorders>
          </w:tcPr>
          <w:p>
            <w:pPr>
              <w:spacing w:line="3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1"/>
              <w:spacing w:before="48" w:line="221" w:lineRule="auto"/>
              <w:rPr/>
            </w:pPr>
            <w:r>
              <w:rPr>
                <w:color w:val="102030"/>
                <w:spacing w:val="-3"/>
              </w:rPr>
              <w:t>滑</w:t>
            </w:r>
            <w:r>
              <w:rPr>
                <w:color w:val="203050"/>
                <w:spacing w:val="-3"/>
              </w:rPr>
              <w:t>县</w:t>
            </w:r>
          </w:p>
        </w:tc>
        <w:tc>
          <w:tcPr>
            <w:tcW w:w="111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0"/>
              <w:spacing w:before="159" w:line="197" w:lineRule="auto"/>
              <w:rPr/>
            </w:pPr>
            <w:r>
              <w:rPr>
                <w:color w:val="204050"/>
                <w:spacing w:val="-5"/>
              </w:rPr>
              <w:t>滑 县 王 庄 镇</w:t>
            </w:r>
          </w:p>
          <w:p>
            <w:pPr>
              <w:pStyle w:val="TableText"/>
              <w:ind w:left="100"/>
              <w:spacing w:line="219" w:lineRule="auto"/>
              <w:rPr/>
            </w:pPr>
            <w:r>
              <w:rPr>
                <w:color w:val="101030"/>
                <w:spacing w:val="-1"/>
              </w:rPr>
              <w:t>2026</w:t>
            </w:r>
            <w:r>
              <w:rPr>
                <w:spacing w:val="-1"/>
              </w:rPr>
              <w:t>年以工</w:t>
            </w:r>
            <w:r>
              <w:rPr>
                <w:color w:val="304060"/>
                <w:spacing w:val="-1"/>
              </w:rPr>
              <w:t>代</w:t>
            </w:r>
          </w:p>
          <w:p>
            <w:pPr>
              <w:pStyle w:val="TableText"/>
              <w:ind w:left="21"/>
              <w:spacing w:before="1" w:line="200" w:lineRule="auto"/>
              <w:rPr/>
            </w:pPr>
            <w:r>
              <w:rPr>
                <w:color w:val="204050"/>
                <w:spacing w:val="1"/>
              </w:rPr>
              <w:t>赈中央</w:t>
            </w:r>
            <w:r>
              <w:rPr>
                <w:color w:val="103050"/>
                <w:spacing w:val="1"/>
              </w:rPr>
              <w:t>预算</w:t>
            </w:r>
            <w:r>
              <w:rPr>
                <w:color w:val="204050"/>
                <w:spacing w:val="1"/>
              </w:rPr>
              <w:t>内项</w:t>
            </w:r>
          </w:p>
          <w:p>
            <w:pPr>
              <w:pStyle w:val="TableText"/>
              <w:ind w:left="81"/>
              <w:spacing w:line="222" w:lineRule="auto"/>
              <w:rPr/>
            </w:pPr>
            <w:r>
              <w:rPr/>
              <w:t>目</w:t>
            </w:r>
          </w:p>
        </w:tc>
        <w:tc>
          <w:tcPr>
            <w:tcW w:w="580" w:type="dxa"/>
            <w:vAlign w:val="top"/>
            <w:vMerge w:val="restart"/>
            <w:tcBorders>
              <w:bottom w:val="nil"/>
            </w:tcBorders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49" w:line="220" w:lineRule="auto"/>
              <w:rPr/>
            </w:pPr>
            <w:r>
              <w:rPr>
                <w:color w:val="103040"/>
                <w:spacing w:val="-2"/>
              </w:rPr>
              <w:t>新建</w:t>
            </w:r>
          </w:p>
        </w:tc>
        <w:tc>
          <w:tcPr>
            <w:tcW w:w="255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2" w:right="127" w:firstLine="19"/>
              <w:spacing w:before="149" w:line="222" w:lineRule="auto"/>
              <w:rPr/>
            </w:pPr>
            <w:r>
              <w:rPr>
                <w:color w:val="203050"/>
                <w:spacing w:val="-1"/>
              </w:rPr>
              <w:t>混凝土路面总长6175米，</w:t>
            </w:r>
            <w:r>
              <w:rPr>
                <w:color w:val="304050"/>
                <w:spacing w:val="-1"/>
              </w:rPr>
              <w:t>面积25874</w:t>
            </w:r>
            <w:r>
              <w:rPr>
                <w:color w:val="304050"/>
                <w:spacing w:val="12"/>
              </w:rPr>
              <w:t xml:space="preserve"> </w:t>
            </w:r>
            <w:r>
              <w:rPr>
                <w:color w:val="304060"/>
                <w:spacing w:val="-13"/>
              </w:rPr>
              <w:t>平</w:t>
            </w:r>
            <w:r>
              <w:rPr>
                <w:color w:val="304060"/>
                <w:spacing w:val="-28"/>
              </w:rPr>
              <w:t xml:space="preserve"> </w:t>
            </w:r>
            <w:r>
              <w:rPr>
                <w:color w:val="304060"/>
                <w:spacing w:val="-13"/>
              </w:rPr>
              <w:t>方</w:t>
            </w:r>
            <w:r>
              <w:rPr>
                <w:color w:val="304060"/>
                <w:spacing w:val="-30"/>
              </w:rPr>
              <w:t xml:space="preserve"> </w:t>
            </w:r>
            <w:r>
              <w:rPr>
                <w:color w:val="304060"/>
                <w:spacing w:val="-13"/>
              </w:rPr>
              <w:t>米</w:t>
            </w:r>
            <w:r>
              <w:rPr>
                <w:color w:val="304060"/>
                <w:spacing w:val="-37"/>
              </w:rPr>
              <w:t xml:space="preserve"> </w:t>
            </w:r>
            <w:r>
              <w:rPr>
                <w:color w:val="304060"/>
                <w:spacing w:val="-13"/>
              </w:rPr>
              <w:t>；</w:t>
            </w:r>
            <w:r>
              <w:rPr>
                <w:color w:val="203050"/>
                <w:spacing w:val="-13"/>
              </w:rPr>
              <w:t>雨污水管网</w:t>
            </w:r>
          </w:p>
          <w:p>
            <w:pPr>
              <w:pStyle w:val="TableText"/>
              <w:ind w:left="101"/>
              <w:spacing w:line="209" w:lineRule="auto"/>
              <w:rPr/>
            </w:pPr>
            <w:r>
              <w:rPr>
                <w:color w:val="102030"/>
                <w:spacing w:val="-1"/>
              </w:rPr>
              <w:t>4533米，</w:t>
            </w:r>
            <w:r>
              <w:rPr>
                <w:color w:val="203050"/>
                <w:spacing w:val="-1"/>
              </w:rPr>
              <w:t>雨水检查</w:t>
            </w:r>
            <w:r>
              <w:rPr>
                <w:color w:val="204060"/>
                <w:spacing w:val="-1"/>
              </w:rPr>
              <w:t>井113座。步道长</w:t>
            </w:r>
          </w:p>
          <w:p>
            <w:pPr>
              <w:pStyle w:val="TableText"/>
              <w:ind w:left="82"/>
              <w:spacing w:line="219" w:lineRule="auto"/>
              <w:rPr/>
            </w:pPr>
            <w:r>
              <w:rPr>
                <w:color w:val="304060"/>
                <w:spacing w:val="-1"/>
              </w:rPr>
              <w:t>2089米，面积5298平方米。</w:t>
            </w:r>
          </w:p>
        </w:tc>
        <w:tc>
          <w:tcPr>
            <w:tcW w:w="590" w:type="dxa"/>
            <w:vAlign w:val="top"/>
            <w:vMerge w:val="restart"/>
            <w:tcBorders>
              <w:bottom w:val="nil"/>
            </w:tcBorders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" w:right="125" w:firstLine="39"/>
              <w:spacing w:before="49" w:line="217" w:lineRule="auto"/>
              <w:rPr/>
            </w:pPr>
            <w:r>
              <w:rPr>
                <w:spacing w:val="-2"/>
              </w:rPr>
              <w:t>2026</w:t>
            </w:r>
            <w:r>
              <w:rPr/>
              <w:t xml:space="preserve"> </w:t>
            </w:r>
            <w:r>
              <w:rPr>
                <w:color w:val="304050"/>
                <w:spacing w:val="-5"/>
              </w:rPr>
              <w:t>年</w:t>
            </w:r>
            <w:r>
              <w:rPr>
                <w:spacing w:val="-5"/>
              </w:rPr>
              <w:t>8</w:t>
            </w:r>
            <w:r>
              <w:rPr>
                <w:color w:val="102030"/>
                <w:spacing w:val="-5"/>
              </w:rPr>
              <w:t>月</w:t>
            </w:r>
          </w:p>
        </w:tc>
        <w:tc>
          <w:tcPr>
            <w:tcW w:w="639" w:type="dxa"/>
            <w:vAlign w:val="top"/>
            <w:vMerge w:val="restart"/>
            <w:tcBorders>
              <w:bottom w:val="nil"/>
            </w:tcBorders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" w:right="64" w:firstLine="79"/>
              <w:spacing w:before="49" w:line="217" w:lineRule="auto"/>
              <w:rPr/>
            </w:pPr>
            <w:r>
              <w:rPr>
                <w:color w:val="001020"/>
                <w:spacing w:val="-2"/>
              </w:rPr>
              <w:t>2027</w:t>
            </w:r>
            <w:r>
              <w:rPr>
                <w:color w:val="001020"/>
              </w:rPr>
              <w:t xml:space="preserve">  </w:t>
            </w:r>
            <w:r>
              <w:rPr>
                <w:color w:val="405060"/>
                <w:spacing w:val="7"/>
              </w:rPr>
              <w:t>年</w:t>
            </w:r>
            <w:r>
              <w:rPr>
                <w:color w:val="001020"/>
                <w:spacing w:val="7"/>
              </w:rPr>
              <w:t>10月</w:t>
            </w:r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5"/>
              <w:spacing w:before="90" w:line="220" w:lineRule="auto"/>
              <w:rPr/>
            </w:pPr>
            <w:r>
              <w:rPr>
                <w:color w:val="305070"/>
                <w:spacing w:val="-4"/>
              </w:rPr>
              <w:t>总投</w:t>
            </w:r>
            <w:r>
              <w:rPr>
                <w:color w:val="304050"/>
                <w:spacing w:val="-4"/>
              </w:rPr>
              <w:t>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6"/>
              <w:spacing w:before="104" w:line="239" w:lineRule="auto"/>
              <w:rPr/>
            </w:pPr>
            <w:r>
              <w:rPr>
                <w:color w:val="204050"/>
                <w:spacing w:val="-2"/>
              </w:rPr>
              <w:t>545.</w:t>
            </w:r>
            <w:r>
              <w:rPr>
                <w:spacing w:val="-2"/>
              </w:rPr>
              <w:t>00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7"/>
              <w:spacing w:before="104" w:line="239" w:lineRule="auto"/>
              <w:rPr/>
            </w:pPr>
            <w:r>
              <w:rPr>
                <w:color w:val="203050"/>
                <w:spacing w:val="-2"/>
              </w:rPr>
              <w:t>545.</w:t>
            </w:r>
            <w:r>
              <w:rPr>
                <w:color w:val="102030"/>
                <w:spacing w:val="-2"/>
              </w:rPr>
              <w:t>00</w:t>
            </w:r>
          </w:p>
        </w:tc>
        <w:tc>
          <w:tcPr>
            <w:tcW w:w="819" w:type="dxa"/>
            <w:vAlign w:val="top"/>
            <w:vMerge w:val="restart"/>
            <w:tcBorders>
              <w:bottom w:val="nil"/>
            </w:tcBorders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"/>
              <w:spacing w:before="49" w:line="220" w:lineRule="auto"/>
              <w:rPr/>
            </w:pPr>
            <w:r>
              <w:rPr>
                <w:color w:val="305070"/>
                <w:spacing w:val="-2"/>
              </w:rPr>
              <w:t>直</w:t>
            </w:r>
            <w:r>
              <w:rPr>
                <w:color w:val="304060"/>
                <w:spacing w:val="-2"/>
              </w:rPr>
              <w:t>接投资</w:t>
            </w:r>
          </w:p>
        </w:tc>
        <w:tc>
          <w:tcPr>
            <w:tcW w:w="710" w:type="dxa"/>
            <w:vAlign w:val="top"/>
            <w:vMerge w:val="restart"/>
            <w:tcBorders>
              <w:bottom w:val="nil"/>
            </w:tcBorders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"/>
              <w:spacing w:before="49" w:line="219" w:lineRule="auto"/>
              <w:rPr/>
            </w:pPr>
            <w:r>
              <w:rPr>
                <w:color w:val="405070"/>
                <w:spacing w:val="-2"/>
              </w:rPr>
              <w:t>王庄镇人</w:t>
            </w:r>
          </w:p>
          <w:p>
            <w:pPr>
              <w:pStyle w:val="TableText"/>
              <w:ind w:left="128"/>
              <w:spacing w:before="10" w:line="219" w:lineRule="auto"/>
              <w:rPr/>
            </w:pPr>
            <w:r>
              <w:rPr>
                <w:color w:val="203040"/>
                <w:spacing w:val="-2"/>
              </w:rPr>
              <w:t>民</w:t>
            </w:r>
            <w:r>
              <w:rPr>
                <w:color w:val="204050"/>
                <w:spacing w:val="-2"/>
              </w:rPr>
              <w:t>政府</w:t>
            </w:r>
          </w:p>
        </w:tc>
        <w:tc>
          <w:tcPr>
            <w:tcW w:w="660" w:type="dxa"/>
            <w:vAlign w:val="top"/>
            <w:vMerge w:val="restart"/>
            <w:tcBorders>
              <w:bottom w:val="nil"/>
            </w:tcBorders>
          </w:tcPr>
          <w:p>
            <w:pPr>
              <w:spacing w:line="3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8"/>
              <w:spacing w:before="49" w:line="219" w:lineRule="auto"/>
              <w:rPr/>
            </w:pPr>
            <w:r>
              <w:rPr>
                <w:color w:val="305060"/>
                <w:spacing w:val="-3"/>
              </w:rPr>
              <w:t>张</w:t>
            </w:r>
            <w:r>
              <w:rPr>
                <w:color w:val="305070"/>
                <w:spacing w:val="-3"/>
              </w:rPr>
              <w:t>忠才</w:t>
            </w:r>
          </w:p>
        </w:tc>
        <w:tc>
          <w:tcPr>
            <w:tcW w:w="63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9" w:right="62"/>
              <w:spacing w:before="159" w:line="201" w:lineRule="auto"/>
              <w:jc w:val="both"/>
              <w:rPr/>
            </w:pPr>
            <w:r>
              <w:rPr>
                <w:color w:val="203050"/>
                <w:spacing w:val="-3"/>
              </w:rPr>
              <w:t>滑</w:t>
            </w:r>
            <w:r>
              <w:rPr>
                <w:color w:val="304060"/>
                <w:spacing w:val="-3"/>
              </w:rPr>
              <w:t>县</w:t>
            </w:r>
            <w:r>
              <w:rPr>
                <w:color w:val="305070"/>
                <w:spacing w:val="-3"/>
              </w:rPr>
              <w:t>发</w:t>
            </w:r>
            <w:r>
              <w:rPr>
                <w:color w:val="305070"/>
              </w:rPr>
              <w:t xml:space="preserve"> </w:t>
            </w:r>
            <w:r>
              <w:rPr>
                <w:color w:val="305060"/>
                <w:spacing w:val="-4"/>
              </w:rPr>
              <w:t>展和</w:t>
            </w:r>
            <w:r>
              <w:rPr>
                <w:color w:val="304060"/>
                <w:spacing w:val="-4"/>
              </w:rPr>
              <w:t>改</w:t>
            </w:r>
            <w:r>
              <w:rPr>
                <w:color w:val="304060"/>
              </w:rPr>
              <w:t xml:space="preserve"> </w:t>
            </w:r>
            <w:r>
              <w:rPr>
                <w:color w:val="304060"/>
                <w:spacing w:val="6"/>
              </w:rPr>
              <w:t>革委</w:t>
            </w:r>
            <w:r>
              <w:rPr>
                <w:color w:val="304050"/>
                <w:spacing w:val="6"/>
              </w:rPr>
              <w:t>员</w:t>
            </w:r>
          </w:p>
          <w:p>
            <w:pPr>
              <w:pStyle w:val="TableText"/>
              <w:ind w:left="239"/>
              <w:spacing w:line="218" w:lineRule="auto"/>
              <w:rPr/>
            </w:pPr>
            <w:r>
              <w:rPr>
                <w:color w:val="204060"/>
              </w:rPr>
              <w:t>会</w:t>
            </w:r>
          </w:p>
        </w:tc>
        <w:tc>
          <w:tcPr>
            <w:tcW w:w="700" w:type="dxa"/>
            <w:vAlign w:val="top"/>
            <w:vMerge w:val="restart"/>
            <w:tcBorders>
              <w:bottom w:val="nil"/>
            </w:tcBorders>
          </w:tcPr>
          <w:p>
            <w:pPr>
              <w:spacing w:line="3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49" w:line="219" w:lineRule="auto"/>
              <w:rPr/>
            </w:pPr>
            <w:r>
              <w:rPr>
                <w:color w:val="304060"/>
                <w:spacing w:val="-3"/>
              </w:rPr>
              <w:t>张彦林</w:t>
            </w:r>
          </w:p>
        </w:tc>
        <w:tc>
          <w:tcPr>
            <w:tcW w:w="619" w:type="dxa"/>
            <w:vAlign w:val="top"/>
            <w:vMerge w:val="restart"/>
            <w:tcBorders>
              <w:bottom w:val="nil"/>
            </w:tcBorders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9"/>
              <w:spacing w:before="49"/>
              <w:rPr/>
            </w:pPr>
            <w:r>
              <w:rPr>
                <w:color w:val="204040"/>
                <w:spacing w:val="-4"/>
              </w:rPr>
              <w:t>165</w:t>
            </w:r>
          </w:p>
        </w:tc>
        <w:tc>
          <w:tcPr>
            <w:tcW w:w="695" w:type="dxa"/>
            <w:vAlign w:val="top"/>
            <w:vMerge w:val="restart"/>
            <w:tcBorders>
              <w:bottom w:val="nil"/>
            </w:tcBorders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49"/>
              <w:rPr/>
            </w:pPr>
            <w:r>
              <w:rPr>
                <w:color w:val="303050"/>
                <w:spacing w:val="-2"/>
              </w:rPr>
              <w:t>228</w:t>
            </w:r>
          </w:p>
        </w:tc>
      </w:tr>
      <w:tr>
        <w:trPr>
          <w:trHeight w:val="320" w:hRule="atLeast"/>
        </w:trPr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5"/>
              <w:spacing w:before="91" w:line="219" w:lineRule="auto"/>
              <w:rPr/>
            </w:pPr>
            <w:r>
              <w:rPr>
                <w:color w:val="305070"/>
                <w:spacing w:val="1"/>
              </w:rPr>
              <w:t>中央预算内投资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6"/>
              <w:spacing w:before="105" w:line="239" w:lineRule="auto"/>
              <w:rPr/>
            </w:pPr>
            <w:r>
              <w:rPr>
                <w:color w:val="102030"/>
                <w:spacing w:val="-2"/>
              </w:rPr>
              <w:t>521.</w:t>
            </w:r>
            <w:r>
              <w:rPr>
                <w:spacing w:val="-2"/>
              </w:rPr>
              <w:t>00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7"/>
              <w:spacing w:before="105" w:line="239" w:lineRule="auto"/>
              <w:rPr/>
            </w:pPr>
            <w:r>
              <w:rPr>
                <w:color w:val="304070"/>
                <w:spacing w:val="-2"/>
              </w:rPr>
              <w:t>521.</w:t>
            </w:r>
            <w:r>
              <w:rPr>
                <w:spacing w:val="-2"/>
              </w:rPr>
              <w:t>00</w:t>
            </w:r>
          </w:p>
        </w:tc>
        <w:tc>
          <w:tcPr>
            <w:tcW w:w="8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0" w:hRule="atLeast"/>
        </w:trPr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5"/>
              <w:spacing w:before="81" w:line="220" w:lineRule="auto"/>
              <w:rPr/>
            </w:pPr>
            <w:r>
              <w:rPr>
                <w:color w:val="203040"/>
                <w:spacing w:val="-2"/>
              </w:rPr>
              <w:t>滑</w:t>
            </w:r>
            <w:r>
              <w:rPr>
                <w:color w:val="204060"/>
                <w:spacing w:val="-2"/>
              </w:rPr>
              <w:t>县财政投资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216"/>
              <w:spacing w:before="95" w:line="239" w:lineRule="auto"/>
              <w:rPr/>
            </w:pPr>
            <w:r>
              <w:rPr>
                <w:color w:val="203040"/>
                <w:spacing w:val="-2"/>
              </w:rPr>
              <w:t>24.</w:t>
            </w:r>
            <w:r>
              <w:rPr>
                <w:spacing w:val="-2"/>
              </w:rPr>
              <w:t>00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217"/>
              <w:spacing w:before="95" w:line="239" w:lineRule="auto"/>
              <w:rPr/>
            </w:pPr>
            <w:r>
              <w:rPr>
                <w:color w:val="303050"/>
                <w:spacing w:val="-3"/>
              </w:rPr>
              <w:t>2</w:t>
            </w:r>
            <w:r>
              <w:rPr>
                <w:color w:val="204050"/>
                <w:spacing w:val="-3"/>
              </w:rPr>
              <w:t>4.</w:t>
            </w:r>
            <w:r>
              <w:rPr>
                <w:color w:val="102030"/>
                <w:spacing w:val="-3"/>
              </w:rPr>
              <w:t>00</w:t>
            </w:r>
          </w:p>
        </w:tc>
        <w:tc>
          <w:tcPr>
            <w:tcW w:w="8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3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/>
              <w:spacing w:before="49"/>
              <w:rPr/>
            </w:pPr>
            <w:r>
              <w:rPr>
                <w:color w:val="304070"/>
              </w:rPr>
              <w:t>3</w:t>
            </w:r>
          </w:p>
        </w:tc>
        <w:tc>
          <w:tcPr>
            <w:tcW w:w="569" w:type="dxa"/>
            <w:vAlign w:val="top"/>
            <w:vMerge w:val="restart"/>
            <w:tcBorders>
              <w:bottom w:val="nil"/>
            </w:tcBorders>
          </w:tcPr>
          <w:p>
            <w:pPr>
              <w:spacing w:line="3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"/>
              <w:spacing w:before="48" w:line="219" w:lineRule="auto"/>
              <w:rPr/>
            </w:pPr>
            <w:r>
              <w:rPr>
                <w:color w:val="405060"/>
                <w:spacing w:val="-4"/>
              </w:rPr>
              <w:t>安</w:t>
            </w:r>
            <w:r>
              <w:rPr>
                <w:color w:val="305060"/>
                <w:spacing w:val="-4"/>
              </w:rPr>
              <w:t>阳</w:t>
            </w:r>
            <w:r>
              <w:rPr>
                <w:color w:val="304050"/>
                <w:spacing w:val="-4"/>
              </w:rPr>
              <w:t>市</w:t>
            </w:r>
          </w:p>
        </w:tc>
        <w:tc>
          <w:tcPr>
            <w:tcW w:w="620" w:type="dxa"/>
            <w:vAlign w:val="top"/>
            <w:vMerge w:val="restart"/>
            <w:tcBorders>
              <w:bottom w:val="nil"/>
            </w:tcBorders>
          </w:tcPr>
          <w:p>
            <w:pPr>
              <w:spacing w:line="3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1"/>
              <w:spacing w:before="49" w:line="221" w:lineRule="auto"/>
              <w:rPr/>
            </w:pPr>
            <w:r>
              <w:rPr>
                <w:spacing w:val="-3"/>
              </w:rPr>
              <w:t>滑</w:t>
            </w:r>
            <w:r>
              <w:rPr>
                <w:color w:val="304050"/>
                <w:spacing w:val="-3"/>
              </w:rPr>
              <w:t>县</w:t>
            </w:r>
          </w:p>
        </w:tc>
        <w:tc>
          <w:tcPr>
            <w:tcW w:w="111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0"/>
              <w:spacing w:before="161" w:line="209" w:lineRule="auto"/>
              <w:rPr/>
            </w:pPr>
            <w:r>
              <w:rPr>
                <w:spacing w:val="-1"/>
              </w:rPr>
              <w:t>滑县半坡店镇</w:t>
            </w:r>
          </w:p>
          <w:p>
            <w:pPr>
              <w:pStyle w:val="TableText"/>
              <w:ind w:left="21" w:right="28" w:firstLine="79"/>
              <w:spacing w:line="229" w:lineRule="auto"/>
              <w:rPr/>
            </w:pPr>
            <w:r>
              <w:rPr>
                <w:color w:val="203040"/>
                <w:spacing w:val="-1"/>
              </w:rPr>
              <w:t>2026</w:t>
            </w:r>
            <w:r>
              <w:rPr>
                <w:color w:val="204050"/>
                <w:spacing w:val="-1"/>
              </w:rPr>
              <w:t>年以工代</w:t>
            </w:r>
            <w:r>
              <w:rPr>
                <w:color w:val="204050"/>
              </w:rPr>
              <w:t xml:space="preserve">  </w:t>
            </w:r>
            <w:r>
              <w:rPr>
                <w:color w:val="204050"/>
                <w:spacing w:val="1"/>
              </w:rPr>
              <w:t>赈中央</w:t>
            </w:r>
            <w:r>
              <w:rPr>
                <w:color w:val="304050"/>
                <w:spacing w:val="1"/>
              </w:rPr>
              <w:t>预算</w:t>
            </w:r>
            <w:r>
              <w:rPr>
                <w:color w:val="204050"/>
                <w:spacing w:val="1"/>
              </w:rPr>
              <w:t>内项</w:t>
            </w:r>
          </w:p>
          <w:p>
            <w:pPr>
              <w:pStyle w:val="TableText"/>
              <w:ind w:left="81"/>
              <w:spacing w:line="222" w:lineRule="auto"/>
              <w:rPr/>
            </w:pPr>
            <w:r>
              <w:rPr>
                <w:color w:val="103040"/>
              </w:rPr>
              <w:t>目</w:t>
            </w:r>
          </w:p>
        </w:tc>
        <w:tc>
          <w:tcPr>
            <w:tcW w:w="580" w:type="dxa"/>
            <w:vAlign w:val="top"/>
            <w:vMerge w:val="restart"/>
            <w:tcBorders>
              <w:bottom w:val="nil"/>
            </w:tcBorders>
          </w:tcPr>
          <w:p>
            <w:pPr>
              <w:spacing w:line="3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49" w:line="220" w:lineRule="auto"/>
              <w:rPr/>
            </w:pPr>
            <w:r>
              <w:rPr>
                <w:color w:val="204050"/>
                <w:spacing w:val="-2"/>
              </w:rPr>
              <w:t>新建</w:t>
            </w:r>
          </w:p>
        </w:tc>
        <w:tc>
          <w:tcPr>
            <w:tcW w:w="255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" w:right="11" w:firstLine="89"/>
              <w:spacing w:before="89" w:line="213" w:lineRule="auto"/>
              <w:rPr/>
            </w:pPr>
            <w:r>
              <w:rPr>
                <w:color w:val="203040"/>
              </w:rPr>
              <w:t>新建道路总长8307米，</w:t>
            </w:r>
            <w:r>
              <w:rPr>
                <w:color w:val="304050"/>
              </w:rPr>
              <w:t>总面积32334</w:t>
            </w:r>
            <w:r>
              <w:rPr>
                <w:color w:val="304050"/>
                <w:spacing w:val="4"/>
              </w:rPr>
              <w:t xml:space="preserve">  </w:t>
            </w:r>
            <w:r>
              <w:rPr>
                <w:color w:val="304060"/>
                <w:spacing w:val="-2"/>
              </w:rPr>
              <w:t>平方米。</w:t>
            </w:r>
            <w:r>
              <w:rPr>
                <w:color w:val="204050"/>
                <w:spacing w:val="-2"/>
              </w:rPr>
              <w:t>铺设</w:t>
            </w:r>
            <w:r>
              <w:rPr>
                <w:color w:val="203050"/>
                <w:spacing w:val="-2"/>
              </w:rPr>
              <w:t>雨污水管网2113米。</w:t>
            </w:r>
            <w:r>
              <w:rPr>
                <w:color w:val="204060"/>
                <w:spacing w:val="-2"/>
              </w:rPr>
              <w:t>坑塘</w:t>
            </w:r>
            <w:r>
              <w:rPr>
                <w:color w:val="204060"/>
                <w:spacing w:val="11"/>
              </w:rPr>
              <w:t xml:space="preserve"> </w:t>
            </w:r>
            <w:r>
              <w:rPr>
                <w:color w:val="103040"/>
                <w:spacing w:val="2"/>
              </w:rPr>
              <w:t>治理6个，面积16467.</w:t>
            </w:r>
            <w:r>
              <w:rPr>
                <w:color w:val="204050"/>
                <w:spacing w:val="2"/>
              </w:rPr>
              <w:t>1平方米。</w:t>
            </w:r>
            <w:r>
              <w:rPr>
                <w:color w:val="404070"/>
                <w:spacing w:val="2"/>
              </w:rPr>
              <w:t>广场</w:t>
            </w:r>
          </w:p>
          <w:p>
            <w:pPr>
              <w:pStyle w:val="TableText"/>
              <w:ind w:left="82" w:right="132" w:firstLine="19"/>
              <w:spacing w:before="1" w:line="224" w:lineRule="auto"/>
              <w:rPr/>
            </w:pPr>
            <w:r>
              <w:rPr>
                <w:color w:val="204050"/>
                <w:spacing w:val="-1"/>
              </w:rPr>
              <w:t>整修6座，场地硬化2040平方米。</w:t>
            </w:r>
            <w:r>
              <w:rPr>
                <w:color w:val="204060"/>
                <w:spacing w:val="-1"/>
              </w:rPr>
              <w:t>停</w:t>
            </w:r>
            <w:r>
              <w:rPr>
                <w:color w:val="204060"/>
                <w:spacing w:val="5"/>
              </w:rPr>
              <w:t xml:space="preserve"> </w:t>
            </w:r>
            <w:r>
              <w:rPr>
                <w:color w:val="204050"/>
                <w:spacing w:val="-1"/>
              </w:rPr>
              <w:t>车场硬</w:t>
            </w:r>
            <w:r>
              <w:rPr>
                <w:spacing w:val="-1"/>
              </w:rPr>
              <w:t>化</w:t>
            </w:r>
            <w:r>
              <w:rPr>
                <w:color w:val="204060"/>
                <w:spacing w:val="-1"/>
              </w:rPr>
              <w:t>4800平方米。</w:t>
            </w:r>
          </w:p>
        </w:tc>
        <w:tc>
          <w:tcPr>
            <w:tcW w:w="590" w:type="dxa"/>
            <w:vAlign w:val="top"/>
            <w:vMerge w:val="restart"/>
            <w:tcBorders>
              <w:bottom w:val="nil"/>
            </w:tcBorders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/>
              <w:spacing w:before="49" w:line="203" w:lineRule="auto"/>
              <w:rPr/>
            </w:pPr>
            <w:r>
              <w:rPr>
                <w:spacing w:val="-2"/>
              </w:rPr>
              <w:t>2026</w:t>
            </w:r>
          </w:p>
          <w:p>
            <w:pPr>
              <w:pStyle w:val="TableText"/>
              <w:ind w:left="94"/>
              <w:spacing w:line="219" w:lineRule="auto"/>
              <w:rPr/>
            </w:pPr>
            <w:r>
              <w:rPr>
                <w:color w:val="203050"/>
                <w:spacing w:val="-3"/>
              </w:rPr>
              <w:t>年</w:t>
            </w:r>
            <w:r>
              <w:rPr>
                <w:color w:val="102030"/>
                <w:spacing w:val="-3"/>
              </w:rPr>
              <w:t>8</w:t>
            </w:r>
            <w:r>
              <w:rPr>
                <w:color w:val="202040"/>
                <w:spacing w:val="-3"/>
              </w:rPr>
              <w:t>月</w:t>
            </w:r>
          </w:p>
        </w:tc>
        <w:tc>
          <w:tcPr>
            <w:tcW w:w="639" w:type="dxa"/>
            <w:vAlign w:val="top"/>
            <w:vMerge w:val="restart"/>
            <w:tcBorders>
              <w:bottom w:val="nil"/>
            </w:tcBorders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" w:right="64" w:firstLine="79"/>
              <w:spacing w:before="49" w:line="211" w:lineRule="auto"/>
              <w:rPr/>
            </w:pPr>
            <w:r>
              <w:rPr>
                <w:spacing w:val="-2"/>
              </w:rPr>
              <w:t>2027</w:t>
            </w:r>
            <w:r>
              <w:rPr/>
              <w:t xml:space="preserve">  </w:t>
            </w:r>
            <w:r>
              <w:rPr>
                <w:color w:val="305060"/>
                <w:spacing w:val="7"/>
              </w:rPr>
              <w:t>年</w:t>
            </w:r>
            <w:r>
              <w:rPr>
                <w:spacing w:val="7"/>
              </w:rPr>
              <w:t>10月</w:t>
            </w:r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5"/>
              <w:spacing w:before="91" w:line="220" w:lineRule="auto"/>
              <w:rPr/>
            </w:pPr>
            <w:r>
              <w:rPr>
                <w:color w:val="305060"/>
                <w:spacing w:val="-4"/>
              </w:rPr>
              <w:t>总投</w:t>
            </w:r>
            <w:r>
              <w:rPr>
                <w:color w:val="303040"/>
                <w:spacing w:val="-4"/>
              </w:rPr>
              <w:t>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6"/>
              <w:spacing w:before="136" w:line="214" w:lineRule="auto"/>
              <w:rPr/>
            </w:pPr>
            <w:r>
              <w:rPr>
                <w:spacing w:val="-2"/>
              </w:rPr>
              <w:t>532.00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7"/>
              <w:spacing w:before="136" w:line="214" w:lineRule="auto"/>
              <w:rPr/>
            </w:pPr>
            <w:r>
              <w:rPr>
                <w:spacing w:val="-2"/>
              </w:rPr>
              <w:t>532.00</w:t>
            </w:r>
          </w:p>
        </w:tc>
        <w:tc>
          <w:tcPr>
            <w:tcW w:w="819" w:type="dxa"/>
            <w:vAlign w:val="top"/>
            <w:vMerge w:val="restart"/>
            <w:tcBorders>
              <w:bottom w:val="nil"/>
            </w:tcBorders>
          </w:tcPr>
          <w:p>
            <w:pPr>
              <w:spacing w:line="3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"/>
              <w:spacing w:before="49" w:line="220" w:lineRule="auto"/>
              <w:rPr/>
            </w:pPr>
            <w:r>
              <w:rPr>
                <w:color w:val="204060"/>
                <w:spacing w:val="-2"/>
              </w:rPr>
              <w:t>直</w:t>
            </w:r>
            <w:r>
              <w:rPr>
                <w:color w:val="304060"/>
                <w:spacing w:val="-2"/>
              </w:rPr>
              <w:t>接投资</w:t>
            </w:r>
          </w:p>
        </w:tc>
        <w:tc>
          <w:tcPr>
            <w:tcW w:w="710" w:type="dxa"/>
            <w:vAlign w:val="top"/>
            <w:vMerge w:val="restart"/>
            <w:tcBorders>
              <w:bottom w:val="nil"/>
            </w:tcBorders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"/>
              <w:spacing w:before="49" w:line="219" w:lineRule="auto"/>
              <w:rPr/>
            </w:pPr>
            <w:r>
              <w:rPr>
                <w:color w:val="304050"/>
                <w:spacing w:val="-2"/>
              </w:rPr>
              <w:t>半坡店镇</w:t>
            </w:r>
          </w:p>
          <w:p>
            <w:pPr>
              <w:pStyle w:val="TableText"/>
              <w:ind w:left="48"/>
              <w:spacing w:before="1" w:line="219" w:lineRule="auto"/>
              <w:rPr/>
            </w:pPr>
            <w:r>
              <w:rPr>
                <w:color w:val="304060"/>
                <w:spacing w:val="-2"/>
              </w:rPr>
              <w:t>人民政府</w:t>
            </w:r>
          </w:p>
        </w:tc>
        <w:tc>
          <w:tcPr>
            <w:tcW w:w="660" w:type="dxa"/>
            <w:vAlign w:val="top"/>
            <w:vMerge w:val="restart"/>
            <w:tcBorders>
              <w:bottom w:val="nil"/>
            </w:tcBorders>
          </w:tcPr>
          <w:p>
            <w:pPr>
              <w:spacing w:line="3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8"/>
              <w:spacing w:before="48" w:line="219" w:lineRule="auto"/>
              <w:rPr/>
            </w:pPr>
            <w:r>
              <w:rPr>
                <w:color w:val="305060"/>
                <w:spacing w:val="-2"/>
              </w:rPr>
              <w:t>龙志</w:t>
            </w:r>
            <w:r>
              <w:rPr>
                <w:color w:val="304050"/>
                <w:spacing w:val="-2"/>
              </w:rPr>
              <w:t>伟</w:t>
            </w:r>
          </w:p>
        </w:tc>
        <w:tc>
          <w:tcPr>
            <w:tcW w:w="63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9"/>
              <w:spacing w:before="161" w:line="209" w:lineRule="auto"/>
              <w:rPr/>
            </w:pPr>
            <w:r>
              <w:rPr>
                <w:color w:val="204070"/>
                <w:spacing w:val="-3"/>
              </w:rPr>
              <w:t>滑</w:t>
            </w:r>
            <w:r>
              <w:rPr>
                <w:color w:val="204050"/>
                <w:spacing w:val="-3"/>
              </w:rPr>
              <w:t>县</w:t>
            </w:r>
            <w:r>
              <w:rPr>
                <w:color w:val="304060"/>
                <w:spacing w:val="-3"/>
              </w:rPr>
              <w:t>发</w:t>
            </w:r>
          </w:p>
          <w:p>
            <w:pPr>
              <w:pStyle w:val="TableText"/>
              <w:ind w:left="89"/>
              <w:spacing w:line="219" w:lineRule="auto"/>
              <w:rPr/>
            </w:pPr>
            <w:r>
              <w:rPr>
                <w:color w:val="305050"/>
                <w:spacing w:val="-2"/>
              </w:rPr>
              <w:t>展和改</w:t>
            </w:r>
          </w:p>
          <w:p>
            <w:pPr>
              <w:pStyle w:val="TableText"/>
              <w:ind w:left="89"/>
              <w:spacing w:before="2" w:line="196" w:lineRule="auto"/>
              <w:rPr/>
            </w:pPr>
            <w:r>
              <w:rPr>
                <w:color w:val="405060"/>
                <w:spacing w:val="-3"/>
              </w:rPr>
              <w:t>革委</w:t>
            </w:r>
            <w:r>
              <w:rPr>
                <w:color w:val="102030"/>
                <w:spacing w:val="-3"/>
              </w:rPr>
              <w:t>员</w:t>
            </w:r>
          </w:p>
          <w:p>
            <w:pPr>
              <w:pStyle w:val="TableText"/>
              <w:ind w:left="239"/>
              <w:spacing w:line="218" w:lineRule="auto"/>
              <w:rPr/>
            </w:pPr>
            <w:r>
              <w:rPr>
                <w:color w:val="404070"/>
              </w:rPr>
              <w:t>会</w:t>
            </w:r>
          </w:p>
        </w:tc>
        <w:tc>
          <w:tcPr>
            <w:tcW w:w="700" w:type="dxa"/>
            <w:vAlign w:val="top"/>
            <w:vMerge w:val="restart"/>
            <w:tcBorders>
              <w:bottom w:val="nil"/>
            </w:tcBorders>
          </w:tcPr>
          <w:p>
            <w:pPr>
              <w:spacing w:line="3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48" w:line="219" w:lineRule="auto"/>
              <w:rPr/>
            </w:pPr>
            <w:r>
              <w:rPr>
                <w:color w:val="405060"/>
                <w:spacing w:val="-3"/>
              </w:rPr>
              <w:t>张彦林</w:t>
            </w:r>
          </w:p>
        </w:tc>
        <w:tc>
          <w:tcPr>
            <w:tcW w:w="619" w:type="dxa"/>
            <w:vAlign w:val="top"/>
            <w:vMerge w:val="restart"/>
            <w:tcBorders>
              <w:bottom w:val="nil"/>
            </w:tcBorders>
          </w:tcPr>
          <w:p>
            <w:pPr>
              <w:spacing w:line="3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9"/>
              <w:spacing w:before="49"/>
              <w:rPr/>
            </w:pPr>
            <w:r>
              <w:rPr>
                <w:color w:val="204060"/>
                <w:spacing w:val="-4"/>
              </w:rPr>
              <w:t>1</w:t>
            </w:r>
            <w:r>
              <w:rPr>
                <w:color w:val="101030"/>
                <w:spacing w:val="-4"/>
              </w:rPr>
              <w:t>90</w:t>
            </w:r>
          </w:p>
        </w:tc>
        <w:tc>
          <w:tcPr>
            <w:tcW w:w="695" w:type="dxa"/>
            <w:vAlign w:val="top"/>
            <w:vMerge w:val="restart"/>
            <w:tcBorders>
              <w:bottom w:val="nil"/>
            </w:tcBorders>
          </w:tcPr>
          <w:p>
            <w:pPr>
              <w:spacing w:line="3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49"/>
              <w:rPr/>
            </w:pPr>
            <w:r>
              <w:rPr>
                <w:color w:val="203040"/>
                <w:spacing w:val="-4"/>
              </w:rPr>
              <w:t>2</w:t>
            </w:r>
            <w:r>
              <w:rPr>
                <w:color w:val="405060"/>
                <w:spacing w:val="-4"/>
              </w:rPr>
              <w:t>23</w:t>
            </w:r>
          </w:p>
        </w:tc>
      </w:tr>
      <w:tr>
        <w:trPr>
          <w:trHeight w:val="319" w:hRule="atLeast"/>
        </w:trPr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5"/>
              <w:spacing w:before="91" w:line="219" w:lineRule="auto"/>
              <w:rPr/>
            </w:pPr>
            <w:r>
              <w:rPr>
                <w:color w:val="405060"/>
                <w:spacing w:val="-1"/>
              </w:rPr>
              <w:t>中央</w:t>
            </w:r>
            <w:r>
              <w:rPr>
                <w:color w:val="304050"/>
                <w:spacing w:val="-1"/>
              </w:rPr>
              <w:t>预算内投资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6"/>
              <w:spacing w:before="105" w:line="239" w:lineRule="auto"/>
              <w:rPr/>
            </w:pPr>
            <w:r>
              <w:rPr>
                <w:spacing w:val="-2"/>
              </w:rPr>
              <w:t>509.00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7"/>
              <w:spacing w:before="105" w:line="239" w:lineRule="auto"/>
              <w:rPr/>
            </w:pPr>
            <w:r>
              <w:rPr>
                <w:spacing w:val="-2"/>
              </w:rPr>
              <w:t>509.</w:t>
            </w:r>
            <w:r>
              <w:rPr>
                <w:color w:val="102030"/>
                <w:spacing w:val="-2"/>
              </w:rPr>
              <w:t>00</w:t>
            </w:r>
          </w:p>
        </w:tc>
        <w:tc>
          <w:tcPr>
            <w:tcW w:w="8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9" w:hRule="atLeast"/>
        </w:trPr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5"/>
              <w:spacing w:before="102" w:line="220" w:lineRule="auto"/>
              <w:rPr/>
            </w:pPr>
            <w:r>
              <w:rPr>
                <w:color w:val="205060"/>
                <w:spacing w:val="-1"/>
              </w:rPr>
              <w:t>滑县财政投资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216"/>
              <w:spacing w:before="116" w:line="239" w:lineRule="auto"/>
              <w:rPr/>
            </w:pPr>
            <w:r>
              <w:rPr>
                <w:spacing w:val="-2"/>
              </w:rPr>
              <w:t>23.</w:t>
            </w:r>
            <w:r>
              <w:rPr>
                <w:color w:val="102040"/>
                <w:spacing w:val="-2"/>
              </w:rPr>
              <w:t>00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217"/>
              <w:spacing w:before="116" w:line="239" w:lineRule="auto"/>
              <w:rPr/>
            </w:pPr>
            <w:r>
              <w:rPr>
                <w:color w:val="404070"/>
                <w:spacing w:val="-3"/>
              </w:rPr>
              <w:t>2</w:t>
            </w:r>
            <w:r>
              <w:rPr>
                <w:color w:val="204060"/>
                <w:spacing w:val="-3"/>
              </w:rPr>
              <w:t>3.</w:t>
            </w:r>
            <w:r>
              <w:rPr>
                <w:color w:val="102030"/>
                <w:spacing w:val="-3"/>
              </w:rPr>
              <w:t>00</w:t>
            </w:r>
          </w:p>
        </w:tc>
        <w:tc>
          <w:tcPr>
            <w:tcW w:w="8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/>
              <w:spacing w:before="48" w:line="241" w:lineRule="auto"/>
              <w:rPr/>
            </w:pPr>
            <w:r>
              <w:rPr>
                <w:color w:val="203040"/>
              </w:rPr>
              <w:t>4</w:t>
            </w:r>
          </w:p>
        </w:tc>
        <w:tc>
          <w:tcPr>
            <w:tcW w:w="569" w:type="dxa"/>
            <w:vAlign w:val="top"/>
            <w:vMerge w:val="restart"/>
            <w:tcBorders>
              <w:bottom w:val="nil"/>
            </w:tcBorders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"/>
              <w:spacing w:before="49" w:line="219" w:lineRule="auto"/>
              <w:rPr/>
            </w:pPr>
            <w:r>
              <w:rPr>
                <w:color w:val="205070"/>
                <w:spacing w:val="5"/>
              </w:rPr>
              <w:t>安阳</w:t>
            </w:r>
            <w:r>
              <w:rPr>
                <w:color w:val="001020"/>
                <w:spacing w:val="5"/>
              </w:rPr>
              <w:t>市</w:t>
            </w:r>
          </w:p>
        </w:tc>
        <w:tc>
          <w:tcPr>
            <w:tcW w:w="620" w:type="dxa"/>
            <w:vAlign w:val="top"/>
            <w:vMerge w:val="restart"/>
            <w:tcBorders>
              <w:bottom w:val="nil"/>
            </w:tcBorders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1"/>
              <w:spacing w:before="48" w:line="221" w:lineRule="auto"/>
              <w:rPr/>
            </w:pPr>
            <w:r>
              <w:rPr>
                <w:spacing w:val="-3"/>
              </w:rPr>
              <w:t>滑</w:t>
            </w:r>
            <w:r>
              <w:rPr>
                <w:color w:val="202040"/>
                <w:spacing w:val="-3"/>
              </w:rPr>
              <w:t>县</w:t>
            </w:r>
          </w:p>
        </w:tc>
        <w:tc>
          <w:tcPr>
            <w:tcW w:w="111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0"/>
              <w:spacing w:before="163" w:line="219" w:lineRule="auto"/>
              <w:rPr/>
            </w:pPr>
            <w:r>
              <w:rPr>
                <w:color w:val="204050"/>
                <w:spacing w:val="-5"/>
              </w:rPr>
              <w:t>滑 县 上 官 镇</w:t>
            </w:r>
          </w:p>
          <w:p>
            <w:pPr>
              <w:pStyle w:val="TableText"/>
              <w:ind w:left="100"/>
              <w:spacing w:before="1" w:line="197" w:lineRule="auto"/>
              <w:rPr/>
            </w:pPr>
            <w:r>
              <w:rPr>
                <w:spacing w:val="-1"/>
              </w:rPr>
              <w:t>2026</w:t>
            </w:r>
            <w:r>
              <w:rPr>
                <w:color w:val="304060"/>
                <w:spacing w:val="-1"/>
              </w:rPr>
              <w:t>年以工代</w:t>
            </w:r>
          </w:p>
          <w:p>
            <w:pPr>
              <w:pStyle w:val="TableText"/>
              <w:ind w:left="21"/>
              <w:spacing w:line="212" w:lineRule="auto"/>
              <w:rPr/>
            </w:pPr>
            <w:r>
              <w:rPr>
                <w:color w:val="203040"/>
                <w:spacing w:val="-1"/>
              </w:rPr>
              <w:t>赈中央</w:t>
            </w:r>
            <w:r>
              <w:rPr>
                <w:color w:val="204050"/>
                <w:spacing w:val="-1"/>
              </w:rPr>
              <w:t>预算内项</w:t>
            </w:r>
          </w:p>
          <w:p>
            <w:pPr>
              <w:pStyle w:val="TableText"/>
              <w:ind w:left="81"/>
              <w:spacing w:line="222" w:lineRule="auto"/>
              <w:rPr/>
            </w:pPr>
            <w:r>
              <w:rPr>
                <w:color w:val="102030"/>
              </w:rPr>
              <w:t>目</w:t>
            </w:r>
          </w:p>
        </w:tc>
        <w:tc>
          <w:tcPr>
            <w:tcW w:w="580" w:type="dxa"/>
            <w:vAlign w:val="top"/>
            <w:vMerge w:val="restart"/>
            <w:tcBorders>
              <w:bottom w:val="nil"/>
            </w:tcBorders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49" w:line="220" w:lineRule="auto"/>
              <w:rPr/>
            </w:pPr>
            <w:r>
              <w:rPr>
                <w:spacing w:val="-4"/>
              </w:rPr>
              <w:t>新</w:t>
            </w:r>
            <w:r>
              <w:rPr>
                <w:color w:val="204050"/>
                <w:spacing w:val="-4"/>
              </w:rPr>
              <w:t>建</w:t>
            </w:r>
          </w:p>
        </w:tc>
        <w:tc>
          <w:tcPr>
            <w:tcW w:w="255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1" w:right="40" w:hanging="39"/>
              <w:spacing w:before="83" w:line="208" w:lineRule="auto"/>
              <w:jc w:val="both"/>
              <w:rPr/>
            </w:pPr>
            <w:r>
              <w:rPr>
                <w:color w:val="204050"/>
                <w:spacing w:val="-1"/>
              </w:rPr>
              <w:t>项目</w:t>
            </w:r>
            <w:r>
              <w:rPr>
                <w:color w:val="204060"/>
                <w:spacing w:val="-1"/>
              </w:rPr>
              <w:t>道路铺设总里程为6363.40米，铺</w:t>
            </w:r>
            <w:r>
              <w:rPr>
                <w:color w:val="204060"/>
                <w:spacing w:val="3"/>
              </w:rPr>
              <w:t xml:space="preserve"> </w:t>
            </w:r>
            <w:r>
              <w:rPr>
                <w:color w:val="204050"/>
                <w:spacing w:val="1"/>
              </w:rPr>
              <w:t>设水泥道路总面积28937.30平方米，</w:t>
            </w:r>
            <w:r>
              <w:rPr>
                <w:color w:val="204050"/>
                <w:spacing w:val="14"/>
              </w:rPr>
              <w:t xml:space="preserve"> </w:t>
            </w:r>
            <w:r>
              <w:rPr>
                <w:color w:val="204050"/>
                <w:spacing w:val="-1"/>
              </w:rPr>
              <w:t>铺设排水渠450米(包含清淤挖方及转</w:t>
            </w:r>
          </w:p>
          <w:p>
            <w:pPr>
              <w:pStyle w:val="TableText"/>
              <w:ind w:left="101"/>
              <w:spacing w:line="216" w:lineRule="auto"/>
              <w:rPr/>
            </w:pPr>
            <w:r>
              <w:rPr>
                <w:color w:val="103040"/>
                <w:spacing w:val="4"/>
              </w:rPr>
              <w:t>运300m³,</w:t>
            </w:r>
            <w:r>
              <w:rPr>
                <w:color w:val="104050"/>
                <w:spacing w:val="4"/>
              </w:rPr>
              <w:t>新建水泥渠底及护坡1080</w:t>
            </w:r>
          </w:p>
          <w:p>
            <w:pPr>
              <w:pStyle w:val="TableText"/>
              <w:ind w:left="82"/>
              <w:spacing w:before="4" w:line="216" w:lineRule="auto"/>
              <w:rPr/>
            </w:pPr>
            <w:r>
              <w:rPr>
                <w:color w:val="204050"/>
                <w:spacing w:val="-1"/>
              </w:rPr>
              <w:t>平方米),铺设雨水管2890米。</w:t>
            </w:r>
          </w:p>
        </w:tc>
        <w:tc>
          <w:tcPr>
            <w:tcW w:w="590" w:type="dxa"/>
            <w:vAlign w:val="top"/>
            <w:vMerge w:val="restart"/>
            <w:tcBorders>
              <w:bottom w:val="nil"/>
            </w:tcBorders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" w:right="125" w:firstLine="39"/>
              <w:spacing w:before="49" w:line="211" w:lineRule="auto"/>
              <w:rPr/>
            </w:pPr>
            <w:r>
              <w:rPr>
                <w:spacing w:val="-2"/>
              </w:rPr>
              <w:t>2026</w:t>
            </w:r>
            <w:r>
              <w:rPr/>
              <w:t xml:space="preserve"> </w:t>
            </w:r>
            <w:r>
              <w:rPr>
                <w:spacing w:val="-5"/>
              </w:rPr>
              <w:t>年</w:t>
            </w:r>
            <w:r>
              <w:rPr>
                <w:color w:val="001030"/>
                <w:spacing w:val="-5"/>
              </w:rPr>
              <w:t>8</w:t>
            </w:r>
            <w:r>
              <w:rPr>
                <w:color w:val="202040"/>
                <w:spacing w:val="-5"/>
              </w:rPr>
              <w:t>月</w:t>
            </w:r>
          </w:p>
        </w:tc>
        <w:tc>
          <w:tcPr>
            <w:tcW w:w="639" w:type="dxa"/>
            <w:vAlign w:val="top"/>
            <w:vMerge w:val="restart"/>
            <w:tcBorders>
              <w:bottom w:val="nil"/>
            </w:tcBorders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" w:right="64" w:firstLine="79"/>
              <w:spacing w:before="49" w:line="211" w:lineRule="auto"/>
              <w:rPr/>
            </w:pPr>
            <w:r>
              <w:rPr>
                <w:spacing w:val="-2"/>
              </w:rPr>
              <w:t>2027</w:t>
            </w:r>
            <w:r>
              <w:rPr/>
              <w:t xml:space="preserve">  </w:t>
            </w:r>
            <w:r>
              <w:rPr>
                <w:spacing w:val="7"/>
              </w:rPr>
              <w:t>年</w:t>
            </w:r>
            <w:r>
              <w:rPr>
                <w:color w:val="001020"/>
                <w:spacing w:val="7"/>
              </w:rPr>
              <w:t>10月</w:t>
            </w:r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5"/>
              <w:spacing w:before="93" w:line="220" w:lineRule="auto"/>
              <w:rPr/>
            </w:pPr>
            <w:r>
              <w:rPr>
                <w:color w:val="306080"/>
                <w:spacing w:val="-4"/>
              </w:rPr>
              <w:t>总投</w:t>
            </w:r>
            <w:r>
              <w:rPr>
                <w:color w:val="304050"/>
                <w:spacing w:val="-4"/>
              </w:rPr>
              <w:t>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6"/>
              <w:spacing w:before="108" w:line="239" w:lineRule="auto"/>
              <w:rPr/>
            </w:pPr>
            <w:r>
              <w:rPr>
                <w:color w:val="102030"/>
                <w:spacing w:val="-2"/>
              </w:rPr>
              <w:t>410.</w:t>
            </w:r>
            <w:r>
              <w:rPr>
                <w:spacing w:val="-2"/>
              </w:rPr>
              <w:t>00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7"/>
              <w:spacing w:before="108" w:line="239" w:lineRule="auto"/>
              <w:rPr/>
            </w:pPr>
            <w:r>
              <w:rPr>
                <w:color w:val="103050"/>
                <w:spacing w:val="-2"/>
              </w:rPr>
              <w:t>410.</w:t>
            </w:r>
            <w:r>
              <w:rPr>
                <w:color w:val="102030"/>
                <w:spacing w:val="-2"/>
              </w:rPr>
              <w:t>00</w:t>
            </w:r>
          </w:p>
        </w:tc>
        <w:tc>
          <w:tcPr>
            <w:tcW w:w="819" w:type="dxa"/>
            <w:vAlign w:val="top"/>
            <w:vMerge w:val="restart"/>
            <w:tcBorders>
              <w:bottom w:val="nil"/>
            </w:tcBorders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"/>
              <w:spacing w:before="49" w:line="220" w:lineRule="auto"/>
              <w:rPr/>
            </w:pPr>
            <w:r>
              <w:rPr>
                <w:spacing w:val="-2"/>
              </w:rPr>
              <w:t>直</w:t>
            </w:r>
            <w:r>
              <w:rPr>
                <w:color w:val="304060"/>
                <w:spacing w:val="-2"/>
              </w:rPr>
              <w:t>接投资</w:t>
            </w:r>
          </w:p>
        </w:tc>
        <w:tc>
          <w:tcPr>
            <w:tcW w:w="710" w:type="dxa"/>
            <w:vAlign w:val="top"/>
            <w:vMerge w:val="restart"/>
            <w:tcBorders>
              <w:bottom w:val="nil"/>
            </w:tcBorders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"/>
              <w:spacing w:before="49" w:line="219" w:lineRule="auto"/>
              <w:rPr/>
            </w:pPr>
            <w:r>
              <w:rPr>
                <w:color w:val="203060"/>
                <w:spacing w:val="-3"/>
              </w:rPr>
              <w:t>上</w:t>
            </w:r>
            <w:r>
              <w:rPr>
                <w:color w:val="404060"/>
                <w:spacing w:val="-3"/>
              </w:rPr>
              <w:t>官镇人</w:t>
            </w:r>
          </w:p>
          <w:p>
            <w:pPr>
              <w:pStyle w:val="TableText"/>
              <w:ind w:left="128"/>
              <w:spacing w:before="1" w:line="219" w:lineRule="auto"/>
              <w:rPr/>
            </w:pPr>
            <w:r>
              <w:rPr>
                <w:color w:val="204060"/>
                <w:spacing w:val="2"/>
              </w:rPr>
              <w:t>民政府</w:t>
            </w:r>
          </w:p>
        </w:tc>
        <w:tc>
          <w:tcPr>
            <w:tcW w:w="660" w:type="dxa"/>
            <w:vAlign w:val="top"/>
            <w:vMerge w:val="restart"/>
            <w:tcBorders>
              <w:bottom w:val="nil"/>
            </w:tcBorders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8"/>
              <w:spacing w:before="48" w:line="221" w:lineRule="auto"/>
              <w:rPr/>
            </w:pPr>
            <w:r>
              <w:rPr>
                <w:spacing w:val="-3"/>
              </w:rPr>
              <w:t>王</w:t>
            </w:r>
            <w:r>
              <w:rPr>
                <w:color w:val="204060"/>
                <w:spacing w:val="-3"/>
              </w:rPr>
              <w:t>瑞</w:t>
            </w:r>
          </w:p>
        </w:tc>
        <w:tc>
          <w:tcPr>
            <w:tcW w:w="63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9"/>
              <w:spacing w:before="153" w:line="208" w:lineRule="auto"/>
              <w:rPr/>
            </w:pPr>
            <w:r>
              <w:rPr>
                <w:color w:val="103040"/>
                <w:spacing w:val="-3"/>
              </w:rPr>
              <w:t>滑</w:t>
            </w:r>
            <w:r>
              <w:rPr>
                <w:color w:val="304060"/>
                <w:spacing w:val="-3"/>
              </w:rPr>
              <w:t>县发</w:t>
            </w:r>
          </w:p>
          <w:p>
            <w:pPr>
              <w:pStyle w:val="TableText"/>
              <w:ind w:left="129"/>
              <w:spacing w:line="209" w:lineRule="auto"/>
              <w:rPr/>
            </w:pPr>
            <w:r>
              <w:rPr>
                <w:color w:val="305060"/>
                <w:spacing w:val="-2"/>
              </w:rPr>
              <w:t>展和改</w:t>
            </w:r>
          </w:p>
          <w:p>
            <w:pPr>
              <w:pStyle w:val="TableText"/>
              <w:ind w:left="89"/>
              <w:spacing w:line="219" w:lineRule="auto"/>
              <w:rPr/>
            </w:pPr>
            <w:r>
              <w:rPr>
                <w:color w:val="304060"/>
                <w:spacing w:val="-2"/>
              </w:rPr>
              <w:t>革</w:t>
            </w:r>
            <w:r>
              <w:rPr>
                <w:color w:val="204050"/>
                <w:spacing w:val="-2"/>
              </w:rPr>
              <w:t>委</w:t>
            </w:r>
            <w:r>
              <w:rPr>
                <w:color w:val="304050"/>
                <w:spacing w:val="-2"/>
              </w:rPr>
              <w:t>员</w:t>
            </w:r>
          </w:p>
          <w:p>
            <w:pPr>
              <w:pStyle w:val="TableText"/>
              <w:ind w:left="239"/>
              <w:spacing w:before="11" w:line="219" w:lineRule="auto"/>
              <w:rPr/>
            </w:pPr>
            <w:r>
              <w:rPr>
                <w:color w:val="002030"/>
              </w:rPr>
              <w:t>会</w:t>
            </w:r>
          </w:p>
        </w:tc>
        <w:tc>
          <w:tcPr>
            <w:tcW w:w="700" w:type="dxa"/>
            <w:vAlign w:val="top"/>
            <w:vMerge w:val="restart"/>
            <w:tcBorders>
              <w:bottom w:val="nil"/>
            </w:tcBorders>
          </w:tcPr>
          <w:p>
            <w:pPr>
              <w:spacing w:line="3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49" w:line="219" w:lineRule="auto"/>
              <w:rPr/>
            </w:pPr>
            <w:r>
              <w:rPr>
                <w:color w:val="305060"/>
                <w:spacing w:val="-2"/>
              </w:rPr>
              <w:t>张</w:t>
            </w:r>
            <w:r>
              <w:rPr>
                <w:color w:val="405070"/>
                <w:spacing w:val="-2"/>
              </w:rPr>
              <w:t>彦</w:t>
            </w:r>
            <w:r>
              <w:rPr>
                <w:color w:val="404060"/>
                <w:spacing w:val="-2"/>
              </w:rPr>
              <w:t>林</w:t>
            </w:r>
          </w:p>
        </w:tc>
        <w:tc>
          <w:tcPr>
            <w:tcW w:w="619" w:type="dxa"/>
            <w:vAlign w:val="top"/>
            <w:vMerge w:val="restart"/>
            <w:tcBorders>
              <w:bottom w:val="nil"/>
            </w:tcBorders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9"/>
              <w:spacing w:before="49"/>
              <w:rPr/>
            </w:pPr>
            <w:r>
              <w:rPr>
                <w:color w:val="103040"/>
                <w:spacing w:val="-4"/>
              </w:rPr>
              <w:t>1</w:t>
            </w:r>
            <w:r>
              <w:rPr>
                <w:color w:val="204050"/>
                <w:spacing w:val="-4"/>
              </w:rPr>
              <w:t>69</w:t>
            </w:r>
          </w:p>
        </w:tc>
        <w:tc>
          <w:tcPr>
            <w:tcW w:w="695" w:type="dxa"/>
            <w:vAlign w:val="top"/>
            <w:vMerge w:val="restart"/>
            <w:tcBorders>
              <w:bottom w:val="nil"/>
            </w:tcBorders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49"/>
              <w:rPr/>
            </w:pPr>
            <w:r>
              <w:rPr>
                <w:color w:val="103040"/>
                <w:spacing w:val="-4"/>
              </w:rPr>
              <w:t>1</w:t>
            </w:r>
            <w:r>
              <w:rPr>
                <w:color w:val="104070"/>
                <w:spacing w:val="-4"/>
              </w:rPr>
              <w:t>60</w:t>
            </w:r>
          </w:p>
        </w:tc>
      </w:tr>
      <w:tr>
        <w:trPr>
          <w:trHeight w:val="319" w:hRule="atLeast"/>
        </w:trPr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5"/>
              <w:spacing w:before="94" w:line="219" w:lineRule="auto"/>
              <w:rPr/>
            </w:pPr>
            <w:r>
              <w:rPr>
                <w:color w:val="405060"/>
                <w:spacing w:val="-1"/>
              </w:rPr>
              <w:t>中央</w:t>
            </w:r>
            <w:r>
              <w:rPr>
                <w:color w:val="204060"/>
                <w:spacing w:val="-1"/>
              </w:rPr>
              <w:t>预算内投资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6"/>
              <w:spacing w:before="109" w:line="239" w:lineRule="auto"/>
              <w:rPr/>
            </w:pPr>
            <w:r>
              <w:rPr>
                <w:color w:val="001020"/>
                <w:spacing w:val="-2"/>
              </w:rPr>
              <w:t>400.</w:t>
            </w:r>
            <w:r>
              <w:rPr>
                <w:spacing w:val="-2"/>
              </w:rPr>
              <w:t>00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7"/>
              <w:spacing w:before="109" w:line="239" w:lineRule="auto"/>
              <w:rPr/>
            </w:pPr>
            <w:r>
              <w:rPr>
                <w:color w:val="103040"/>
                <w:spacing w:val="-2"/>
              </w:rPr>
              <w:t>400.</w:t>
            </w:r>
            <w:r>
              <w:rPr>
                <w:spacing w:val="-2"/>
              </w:rPr>
              <w:t>00</w:t>
            </w:r>
          </w:p>
        </w:tc>
        <w:tc>
          <w:tcPr>
            <w:tcW w:w="8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0" w:hRule="atLeast"/>
        </w:trPr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5"/>
              <w:spacing w:before="85" w:line="220" w:lineRule="auto"/>
              <w:rPr/>
            </w:pPr>
            <w:r>
              <w:rPr>
                <w:color w:val="103040"/>
                <w:spacing w:val="-2"/>
              </w:rPr>
              <w:t>滑</w:t>
            </w:r>
            <w:r>
              <w:rPr>
                <w:color w:val="204050"/>
                <w:spacing w:val="-2"/>
              </w:rPr>
              <w:t>县财政投资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216"/>
              <w:spacing w:before="100" w:line="239" w:lineRule="auto"/>
              <w:rPr/>
            </w:pPr>
            <w:r>
              <w:rPr>
                <w:spacing w:val="-3"/>
              </w:rPr>
              <w:t>10.</w:t>
            </w:r>
            <w:r>
              <w:rPr>
                <w:color w:val="102040"/>
                <w:spacing w:val="-3"/>
              </w:rPr>
              <w:t>00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217"/>
              <w:spacing w:before="100" w:line="239" w:lineRule="auto"/>
              <w:rPr/>
            </w:pPr>
            <w:r>
              <w:rPr>
                <w:spacing w:val="-3"/>
              </w:rPr>
              <w:t>10.00</w:t>
            </w:r>
          </w:p>
        </w:tc>
        <w:tc>
          <w:tcPr>
            <w:tcW w:w="8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/>
              <w:spacing w:before="49"/>
              <w:rPr/>
            </w:pPr>
            <w:r>
              <w:rPr>
                <w:color w:val="102050"/>
              </w:rPr>
              <w:t>5</w:t>
            </w:r>
          </w:p>
        </w:tc>
        <w:tc>
          <w:tcPr>
            <w:tcW w:w="569" w:type="dxa"/>
            <w:vAlign w:val="top"/>
            <w:vMerge w:val="restart"/>
            <w:tcBorders>
              <w:bottom w:val="nil"/>
            </w:tcBorders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"/>
              <w:spacing w:before="49" w:line="219" w:lineRule="auto"/>
              <w:rPr/>
            </w:pPr>
            <w:r>
              <w:rPr>
                <w:color w:val="103040"/>
                <w:spacing w:val="2"/>
              </w:rPr>
              <w:t>安</w:t>
            </w:r>
            <w:r>
              <w:rPr>
                <w:color w:val="204070"/>
                <w:spacing w:val="2"/>
              </w:rPr>
              <w:t>阳市</w:t>
            </w:r>
          </w:p>
        </w:tc>
        <w:tc>
          <w:tcPr>
            <w:tcW w:w="620" w:type="dxa"/>
            <w:vAlign w:val="top"/>
            <w:vMerge w:val="restart"/>
            <w:tcBorders>
              <w:bottom w:val="nil"/>
            </w:tcBorders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1"/>
              <w:spacing w:before="48" w:line="221" w:lineRule="auto"/>
              <w:rPr/>
            </w:pPr>
            <w:r>
              <w:rPr>
                <w:color w:val="102040"/>
                <w:spacing w:val="-3"/>
              </w:rPr>
              <w:t>滑</w:t>
            </w:r>
            <w:r>
              <w:rPr>
                <w:color w:val="304050"/>
                <w:spacing w:val="-3"/>
              </w:rPr>
              <w:t>县</w:t>
            </w:r>
          </w:p>
        </w:tc>
        <w:tc>
          <w:tcPr>
            <w:tcW w:w="111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1"/>
              <w:spacing w:before="155" w:line="219" w:lineRule="auto"/>
              <w:rPr/>
            </w:pPr>
            <w:r>
              <w:rPr>
                <w:color w:val="203040"/>
                <w:spacing w:val="-4"/>
              </w:rPr>
              <w:t>滑 县</w:t>
            </w:r>
            <w:r>
              <w:rPr>
                <w:color w:val="203040"/>
                <w:spacing w:val="7"/>
              </w:rPr>
              <w:t xml:space="preserve"> </w:t>
            </w:r>
            <w:r>
              <w:rPr>
                <w:color w:val="203040"/>
                <w:spacing w:val="-4"/>
              </w:rPr>
              <w:t>小 铺</w:t>
            </w:r>
            <w:r>
              <w:rPr>
                <w:color w:val="203040"/>
                <w:spacing w:val="1"/>
              </w:rPr>
              <w:t xml:space="preserve"> </w:t>
            </w:r>
            <w:r>
              <w:rPr>
                <w:color w:val="203040"/>
                <w:spacing w:val="-4"/>
              </w:rPr>
              <w:t>镇</w:t>
            </w:r>
          </w:p>
          <w:p>
            <w:pPr>
              <w:pStyle w:val="TableText"/>
              <w:ind w:left="100"/>
              <w:spacing w:before="2" w:line="219" w:lineRule="auto"/>
              <w:rPr/>
            </w:pPr>
            <w:r>
              <w:rPr>
                <w:color w:val="304050"/>
              </w:rPr>
              <w:t>2026年以</w:t>
            </w:r>
            <w:r>
              <w:rPr>
                <w:color w:val="102030"/>
              </w:rPr>
              <w:t>工代</w:t>
            </w:r>
          </w:p>
          <w:p>
            <w:pPr>
              <w:pStyle w:val="TableText"/>
              <w:ind w:left="21"/>
              <w:spacing w:before="1" w:line="212" w:lineRule="auto"/>
              <w:rPr/>
            </w:pPr>
            <w:r>
              <w:rPr>
                <w:color w:val="204060"/>
                <w:spacing w:val="-1"/>
              </w:rPr>
              <w:t>赈中央</w:t>
            </w:r>
            <w:r>
              <w:rPr>
                <w:color w:val="204050"/>
                <w:spacing w:val="-1"/>
              </w:rPr>
              <w:t>预算内项</w:t>
            </w:r>
          </w:p>
          <w:p>
            <w:pPr>
              <w:pStyle w:val="TableText"/>
              <w:ind w:left="81"/>
              <w:spacing w:line="222" w:lineRule="auto"/>
              <w:rPr/>
            </w:pPr>
            <w:r>
              <w:rPr/>
              <w:t>目</w:t>
            </w:r>
          </w:p>
        </w:tc>
        <w:tc>
          <w:tcPr>
            <w:tcW w:w="580" w:type="dxa"/>
            <w:vAlign w:val="top"/>
            <w:vMerge w:val="restart"/>
            <w:tcBorders>
              <w:bottom w:val="nil"/>
            </w:tcBorders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49" w:line="220" w:lineRule="auto"/>
              <w:rPr/>
            </w:pPr>
            <w:r>
              <w:rPr>
                <w:spacing w:val="-4"/>
              </w:rPr>
              <w:t>新</w:t>
            </w:r>
            <w:r>
              <w:rPr>
                <w:color w:val="102030"/>
                <w:spacing w:val="-4"/>
              </w:rPr>
              <w:t>建</w:t>
            </w:r>
          </w:p>
        </w:tc>
        <w:tc>
          <w:tcPr>
            <w:tcW w:w="255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2" w:right="129" w:firstLine="19"/>
              <w:spacing w:before="95" w:line="208" w:lineRule="auto"/>
              <w:rPr/>
            </w:pPr>
            <w:r>
              <w:rPr>
                <w:color w:val="103050"/>
                <w:spacing w:val="-1"/>
              </w:rPr>
              <w:t>混凝土路面总长</w:t>
            </w:r>
            <w:r>
              <w:rPr>
                <w:color w:val="204060"/>
                <w:spacing w:val="-1"/>
              </w:rPr>
              <w:t>5344米，面积23064</w:t>
            </w:r>
            <w:r>
              <w:rPr>
                <w:color w:val="204060"/>
                <w:spacing w:val="10"/>
              </w:rPr>
              <w:t xml:space="preserve"> </w:t>
            </w:r>
            <w:r>
              <w:rPr>
                <w:color w:val="204050"/>
                <w:spacing w:val="-13"/>
              </w:rPr>
              <w:t>平</w:t>
            </w:r>
            <w:r>
              <w:rPr>
                <w:color w:val="204050"/>
                <w:spacing w:val="-28"/>
              </w:rPr>
              <w:t xml:space="preserve"> </w:t>
            </w:r>
            <w:r>
              <w:rPr>
                <w:color w:val="204050"/>
                <w:spacing w:val="-13"/>
              </w:rPr>
              <w:t>方</w:t>
            </w:r>
            <w:r>
              <w:rPr>
                <w:color w:val="204050"/>
                <w:spacing w:val="-30"/>
              </w:rPr>
              <w:t xml:space="preserve"> </w:t>
            </w:r>
            <w:r>
              <w:rPr>
                <w:color w:val="204050"/>
                <w:spacing w:val="-13"/>
              </w:rPr>
              <w:t>米</w:t>
            </w:r>
            <w:r>
              <w:rPr>
                <w:color w:val="204050"/>
                <w:spacing w:val="-37"/>
              </w:rPr>
              <w:t xml:space="preserve"> </w:t>
            </w:r>
            <w:r>
              <w:rPr>
                <w:color w:val="204050"/>
                <w:spacing w:val="-13"/>
              </w:rPr>
              <w:t>；</w:t>
            </w:r>
            <w:r>
              <w:rPr>
                <w:color w:val="103050"/>
                <w:spacing w:val="-13"/>
              </w:rPr>
              <w:t>雨</w:t>
            </w:r>
            <w:r>
              <w:rPr>
                <w:color w:val="104050"/>
                <w:spacing w:val="-13"/>
              </w:rPr>
              <w:t>污水管网</w:t>
            </w:r>
          </w:p>
          <w:p>
            <w:pPr>
              <w:pStyle w:val="TableText"/>
              <w:ind w:left="72" w:right="81"/>
              <w:spacing w:line="217" w:lineRule="auto"/>
              <w:rPr/>
            </w:pPr>
            <w:r>
              <w:rPr>
                <w:color w:val="203060"/>
                <w:spacing w:val="-1"/>
              </w:rPr>
              <w:t>水管网2700米，</w:t>
            </w:r>
            <w:r>
              <w:rPr>
                <w:color w:val="103040"/>
                <w:spacing w:val="-1"/>
              </w:rPr>
              <w:t>检查</w:t>
            </w:r>
            <w:r>
              <w:rPr>
                <w:color w:val="203050"/>
                <w:spacing w:val="-1"/>
              </w:rPr>
              <w:t>井68座。步道长</w:t>
            </w:r>
            <w:r>
              <w:rPr>
                <w:color w:val="203050"/>
                <w:spacing w:val="12"/>
              </w:rPr>
              <w:t xml:space="preserve"> </w:t>
            </w:r>
            <w:r>
              <w:rPr>
                <w:spacing w:val="-7"/>
              </w:rPr>
              <w:t>1200</w:t>
            </w:r>
            <w:r>
              <w:rPr>
                <w:color w:val="203050"/>
                <w:spacing w:val="-7"/>
              </w:rPr>
              <w:t>米</w:t>
            </w:r>
            <w:r>
              <w:rPr>
                <w:color w:val="203050"/>
                <w:spacing w:val="57"/>
              </w:rPr>
              <w:t xml:space="preserve"> </w:t>
            </w:r>
            <w:r>
              <w:rPr>
                <w:color w:val="203050"/>
                <w:spacing w:val="-7"/>
              </w:rPr>
              <w:t>，</w:t>
            </w:r>
            <w:r>
              <w:rPr>
                <w:color w:val="203060"/>
                <w:spacing w:val="-7"/>
              </w:rPr>
              <w:t>面积2400平方米。坑塘治理</w:t>
            </w:r>
            <w:r>
              <w:rPr>
                <w:color w:val="203060"/>
              </w:rPr>
              <w:t xml:space="preserve"> </w:t>
            </w:r>
            <w:r>
              <w:rPr>
                <w:color w:val="001020"/>
                <w:spacing w:val="-8"/>
              </w:rPr>
              <w:t>9 口</w:t>
            </w:r>
            <w:r>
              <w:rPr>
                <w:color w:val="001020"/>
                <w:spacing w:val="-26"/>
              </w:rPr>
              <w:t xml:space="preserve"> </w:t>
            </w:r>
            <w:r>
              <w:rPr>
                <w:color w:val="001020"/>
                <w:spacing w:val="-8"/>
              </w:rPr>
              <w:t>，</w:t>
            </w:r>
            <w:r>
              <w:rPr>
                <w:color w:val="204050"/>
                <w:spacing w:val="-8"/>
              </w:rPr>
              <w:t>面积22650</w:t>
            </w:r>
            <w:r>
              <w:rPr>
                <w:color w:val="204060"/>
                <w:spacing w:val="-8"/>
              </w:rPr>
              <w:t>平方米。</w:t>
            </w:r>
          </w:p>
        </w:tc>
        <w:tc>
          <w:tcPr>
            <w:tcW w:w="590" w:type="dxa"/>
            <w:vAlign w:val="top"/>
            <w:vMerge w:val="restart"/>
            <w:tcBorders>
              <w:bottom w:val="nil"/>
            </w:tcBorders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" w:right="125" w:firstLine="39"/>
              <w:spacing w:before="48" w:line="199" w:lineRule="auto"/>
              <w:rPr/>
            </w:pPr>
            <w:r>
              <w:rPr>
                <w:color w:val="102030"/>
                <w:spacing w:val="-2"/>
              </w:rPr>
              <w:t>2026</w:t>
            </w:r>
            <w:r>
              <w:rPr>
                <w:color w:val="102030"/>
              </w:rPr>
              <w:t xml:space="preserve"> </w:t>
            </w:r>
            <w:r>
              <w:rPr>
                <w:color w:val="102030"/>
                <w:spacing w:val="-5"/>
              </w:rPr>
              <w:t>年</w:t>
            </w:r>
            <w:r>
              <w:rPr>
                <w:color w:val="103050"/>
                <w:spacing w:val="-5"/>
              </w:rPr>
              <w:t>8</w:t>
            </w:r>
            <w:r>
              <w:rPr>
                <w:color w:val="304050"/>
                <w:spacing w:val="-5"/>
              </w:rPr>
              <w:t>月</w:t>
            </w:r>
          </w:p>
        </w:tc>
        <w:tc>
          <w:tcPr>
            <w:tcW w:w="639" w:type="dxa"/>
            <w:vAlign w:val="top"/>
            <w:vMerge w:val="restart"/>
            <w:tcBorders>
              <w:bottom w:val="nil"/>
            </w:tcBorders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49" w:line="181" w:lineRule="auto"/>
              <w:rPr/>
            </w:pPr>
            <w:r>
              <w:rPr>
                <w:spacing w:val="-2"/>
              </w:rPr>
              <w:t>2027</w:t>
            </w:r>
          </w:p>
          <w:p>
            <w:pPr>
              <w:pStyle w:val="TableText"/>
              <w:ind w:left="84"/>
              <w:spacing w:line="216" w:lineRule="auto"/>
              <w:rPr/>
            </w:pPr>
            <w:r>
              <w:rPr>
                <w:color w:val="001020"/>
                <w:spacing w:val="7"/>
              </w:rPr>
              <w:t>年10月</w:t>
            </w:r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5"/>
              <w:spacing w:before="95" w:line="220" w:lineRule="auto"/>
              <w:rPr/>
            </w:pPr>
            <w:r>
              <w:rPr>
                <w:color w:val="204060"/>
                <w:spacing w:val="-4"/>
              </w:rPr>
              <w:t>总投</w:t>
            </w:r>
            <w:r>
              <w:rPr>
                <w:spacing w:val="-4"/>
              </w:rPr>
              <w:t>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6"/>
              <w:spacing w:before="109" w:line="239" w:lineRule="auto"/>
              <w:rPr/>
            </w:pPr>
            <w:r>
              <w:rPr>
                <w:spacing w:val="-2"/>
              </w:rPr>
              <w:t>502.00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7"/>
              <w:spacing w:before="109" w:line="239" w:lineRule="auto"/>
              <w:rPr/>
            </w:pPr>
            <w:r>
              <w:rPr>
                <w:color w:val="102030"/>
                <w:spacing w:val="-2"/>
              </w:rPr>
              <w:t>502.</w:t>
            </w:r>
            <w:r>
              <w:rPr>
                <w:spacing w:val="-2"/>
              </w:rPr>
              <w:t>00</w:t>
            </w:r>
          </w:p>
        </w:tc>
        <w:tc>
          <w:tcPr>
            <w:tcW w:w="819" w:type="dxa"/>
            <w:vAlign w:val="top"/>
            <w:vMerge w:val="restart"/>
            <w:tcBorders>
              <w:bottom w:val="nil"/>
            </w:tcBorders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"/>
              <w:spacing w:before="49" w:line="220" w:lineRule="auto"/>
              <w:rPr/>
            </w:pPr>
            <w:r>
              <w:rPr>
                <w:color w:val="204060"/>
                <w:spacing w:val="-2"/>
              </w:rPr>
              <w:t>直接投资</w:t>
            </w:r>
          </w:p>
        </w:tc>
        <w:tc>
          <w:tcPr>
            <w:tcW w:w="710" w:type="dxa"/>
            <w:vAlign w:val="top"/>
            <w:vMerge w:val="restart"/>
            <w:tcBorders>
              <w:bottom w:val="nil"/>
            </w:tcBorders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"/>
              <w:spacing w:before="49" w:line="219" w:lineRule="auto"/>
              <w:rPr/>
            </w:pPr>
            <w:r>
              <w:rPr>
                <w:color w:val="405060"/>
                <w:spacing w:val="-2"/>
              </w:rPr>
              <w:t>小铺镇人</w:t>
            </w:r>
          </w:p>
          <w:p>
            <w:pPr>
              <w:pStyle w:val="TableText"/>
              <w:ind w:left="128"/>
              <w:spacing w:line="219" w:lineRule="auto"/>
              <w:rPr/>
            </w:pPr>
            <w:r>
              <w:rPr>
                <w:color w:val="305060"/>
                <w:spacing w:val="2"/>
              </w:rPr>
              <w:t>民政</w:t>
            </w:r>
            <w:r>
              <w:rPr>
                <w:color w:val="203050"/>
                <w:spacing w:val="2"/>
              </w:rPr>
              <w:t>府</w:t>
            </w:r>
          </w:p>
        </w:tc>
        <w:tc>
          <w:tcPr>
            <w:tcW w:w="660" w:type="dxa"/>
            <w:vAlign w:val="top"/>
            <w:vMerge w:val="restart"/>
            <w:tcBorders>
              <w:bottom w:val="nil"/>
            </w:tcBorders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8"/>
              <w:spacing w:before="48" w:line="221" w:lineRule="auto"/>
              <w:rPr/>
            </w:pPr>
            <w:r>
              <w:rPr>
                <w:color w:val="407070"/>
                <w:spacing w:val="-3"/>
              </w:rPr>
              <w:t>王</w:t>
            </w:r>
            <w:r>
              <w:rPr>
                <w:color w:val="304060"/>
                <w:spacing w:val="-3"/>
              </w:rPr>
              <w:t>永鑫</w:t>
            </w:r>
          </w:p>
        </w:tc>
        <w:tc>
          <w:tcPr>
            <w:tcW w:w="63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9"/>
              <w:spacing w:before="165" w:line="220" w:lineRule="auto"/>
              <w:rPr/>
            </w:pPr>
            <w:r>
              <w:rPr>
                <w:color w:val="204060"/>
                <w:spacing w:val="-2"/>
              </w:rPr>
              <w:t>滑县</w:t>
            </w:r>
            <w:r>
              <w:rPr>
                <w:color w:val="203050"/>
                <w:spacing w:val="-2"/>
              </w:rPr>
              <w:t>发</w:t>
            </w:r>
          </w:p>
          <w:p>
            <w:pPr>
              <w:pStyle w:val="TableText"/>
              <w:ind w:left="89"/>
              <w:spacing w:line="197" w:lineRule="auto"/>
              <w:rPr/>
            </w:pPr>
            <w:r>
              <w:rPr>
                <w:color w:val="405070"/>
                <w:spacing w:val="-3"/>
              </w:rPr>
              <w:t>展</w:t>
            </w:r>
            <w:r>
              <w:rPr>
                <w:color w:val="305060"/>
                <w:spacing w:val="-3"/>
              </w:rPr>
              <w:t>和改</w:t>
            </w:r>
          </w:p>
          <w:p>
            <w:pPr>
              <w:pStyle w:val="TableText"/>
              <w:ind w:left="89"/>
              <w:spacing w:line="196" w:lineRule="auto"/>
              <w:rPr/>
            </w:pPr>
            <w:r>
              <w:rPr>
                <w:color w:val="304060"/>
                <w:spacing w:val="6"/>
              </w:rPr>
              <w:t>革委员</w:t>
            </w:r>
          </w:p>
          <w:p>
            <w:pPr>
              <w:pStyle w:val="TableText"/>
              <w:ind w:left="239"/>
              <w:spacing w:line="218" w:lineRule="auto"/>
              <w:rPr/>
            </w:pPr>
            <w:r>
              <w:rPr>
                <w:color w:val="203040"/>
              </w:rPr>
              <w:t>会</w:t>
            </w:r>
          </w:p>
        </w:tc>
        <w:tc>
          <w:tcPr>
            <w:tcW w:w="700" w:type="dxa"/>
            <w:vAlign w:val="top"/>
            <w:vMerge w:val="restart"/>
            <w:tcBorders>
              <w:bottom w:val="nil"/>
            </w:tcBorders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48" w:line="219" w:lineRule="auto"/>
              <w:rPr/>
            </w:pPr>
            <w:r>
              <w:rPr>
                <w:color w:val="305060"/>
                <w:spacing w:val="-3"/>
              </w:rPr>
              <w:t>张彦林</w:t>
            </w:r>
          </w:p>
        </w:tc>
        <w:tc>
          <w:tcPr>
            <w:tcW w:w="619" w:type="dxa"/>
            <w:vAlign w:val="top"/>
            <w:vMerge w:val="restart"/>
            <w:tcBorders>
              <w:bottom w:val="nil"/>
            </w:tcBorders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9"/>
              <w:spacing w:before="49"/>
              <w:rPr/>
            </w:pPr>
            <w:r>
              <w:rPr>
                <w:color w:val="102030"/>
                <w:spacing w:val="-4"/>
              </w:rPr>
              <w:t>160</w:t>
            </w:r>
          </w:p>
        </w:tc>
        <w:tc>
          <w:tcPr>
            <w:tcW w:w="695" w:type="dxa"/>
            <w:vAlign w:val="top"/>
            <w:vMerge w:val="restart"/>
            <w:tcBorders>
              <w:bottom w:val="nil"/>
            </w:tcBorders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49"/>
              <w:rPr/>
            </w:pPr>
            <w:r>
              <w:rPr>
                <w:color w:val="103040"/>
                <w:spacing w:val="-2"/>
              </w:rPr>
              <w:t>207</w:t>
            </w:r>
          </w:p>
        </w:tc>
      </w:tr>
      <w:tr>
        <w:trPr>
          <w:trHeight w:val="319" w:hRule="atLeast"/>
        </w:trPr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5"/>
              <w:spacing w:before="96" w:line="219" w:lineRule="auto"/>
              <w:rPr/>
            </w:pPr>
            <w:r>
              <w:rPr>
                <w:color w:val="405060"/>
                <w:spacing w:val="-1"/>
              </w:rPr>
              <w:t>中央</w:t>
            </w:r>
            <w:r>
              <w:rPr>
                <w:color w:val="204050"/>
                <w:spacing w:val="-1"/>
              </w:rPr>
              <w:t>预算内投资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6"/>
              <w:spacing w:before="110" w:line="239" w:lineRule="auto"/>
              <w:rPr/>
            </w:pPr>
            <w:r>
              <w:rPr>
                <w:color w:val="202040"/>
                <w:spacing w:val="-2"/>
              </w:rPr>
              <w:t>481.</w:t>
            </w:r>
            <w:r>
              <w:rPr>
                <w:spacing w:val="-2"/>
              </w:rPr>
              <w:t>00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87"/>
              <w:spacing w:before="110" w:line="239" w:lineRule="auto"/>
              <w:rPr/>
            </w:pPr>
            <w:r>
              <w:rPr>
                <w:color w:val="304060"/>
                <w:spacing w:val="-2"/>
              </w:rPr>
              <w:t>481.</w:t>
            </w:r>
            <w:r>
              <w:rPr>
                <w:color w:val="102040"/>
                <w:spacing w:val="-2"/>
              </w:rPr>
              <w:t>00</w:t>
            </w:r>
          </w:p>
        </w:tc>
        <w:tc>
          <w:tcPr>
            <w:tcW w:w="8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5" w:hRule="atLeast"/>
        </w:trPr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5"/>
              <w:spacing w:before="87" w:line="220" w:lineRule="auto"/>
              <w:rPr/>
            </w:pPr>
            <w:r>
              <w:rPr>
                <w:color w:val="204060"/>
                <w:spacing w:val="-2"/>
              </w:rPr>
              <w:t>滑</w:t>
            </w:r>
            <w:r>
              <w:rPr>
                <w:color w:val="204050"/>
                <w:spacing w:val="-2"/>
              </w:rPr>
              <w:t>县财政投资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216"/>
              <w:spacing w:before="101" w:line="239" w:lineRule="auto"/>
              <w:rPr/>
            </w:pPr>
            <w:r>
              <w:rPr>
                <w:color w:val="101030"/>
                <w:spacing w:val="-2"/>
              </w:rPr>
              <w:t>21.</w:t>
            </w:r>
            <w:r>
              <w:rPr>
                <w:spacing w:val="-2"/>
              </w:rPr>
              <w:t>00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217"/>
              <w:spacing w:before="101" w:line="239" w:lineRule="auto"/>
              <w:rPr/>
            </w:pPr>
            <w:r>
              <w:rPr>
                <w:color w:val="203050"/>
                <w:spacing w:val="-2"/>
              </w:rPr>
              <w:t>21.</w:t>
            </w:r>
            <w:r>
              <w:rPr>
                <w:spacing w:val="-2"/>
              </w:rPr>
              <w:t>00</w:t>
            </w:r>
          </w:p>
        </w:tc>
        <w:tc>
          <w:tcPr>
            <w:tcW w:w="8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8"/>
          <w:pgSz w:w="16840" w:h="11900"/>
          <w:pgMar w:top="1011" w:right="1124" w:bottom="1574" w:left="944" w:header="0" w:footer="1348" w:gutter="0"/>
        </w:sectPr>
        <w:rPr/>
      </w:pPr>
    </w:p>
    <w:p>
      <w:pPr>
        <w:spacing w:before="71"/>
        <w:rPr/>
      </w:pPr>
      <w:r/>
    </w:p>
    <w:tbl>
      <w:tblPr>
        <w:tblStyle w:val="TableNormal"/>
        <w:tblW w:w="1474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05"/>
        <w:gridCol w:w="569"/>
        <w:gridCol w:w="620"/>
        <w:gridCol w:w="1119"/>
        <w:gridCol w:w="580"/>
        <w:gridCol w:w="2558"/>
        <w:gridCol w:w="590"/>
        <w:gridCol w:w="639"/>
        <w:gridCol w:w="1199"/>
        <w:gridCol w:w="809"/>
        <w:gridCol w:w="839"/>
        <w:gridCol w:w="819"/>
        <w:gridCol w:w="709"/>
        <w:gridCol w:w="650"/>
        <w:gridCol w:w="630"/>
        <w:gridCol w:w="710"/>
        <w:gridCol w:w="600"/>
        <w:gridCol w:w="704"/>
      </w:tblGrid>
      <w:tr>
        <w:trPr>
          <w:trHeight w:val="694" w:hRule="atLeast"/>
        </w:trPr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347"/>
              <w:spacing w:before="138" w:line="19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406070"/>
              </w:rPr>
              <w:t>序号</w:t>
            </w:r>
          </w:p>
        </w:tc>
        <w:tc>
          <w:tcPr>
            <w:tcW w:w="569" w:type="dxa"/>
            <w:vAlign w:val="top"/>
            <w:vMerge w:val="restart"/>
            <w:tcBorders>
              <w:bottom w:val="nil"/>
            </w:tcBorders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46" w:line="219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405060"/>
                <w:spacing w:val="9"/>
              </w:rPr>
              <w:t>地(市、</w:t>
            </w:r>
          </w:p>
          <w:p>
            <w:pPr>
              <w:pStyle w:val="TableText"/>
              <w:ind w:left="169"/>
              <w:spacing w:before="3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50"/>
                <w:spacing w:val="-4"/>
              </w:rPr>
              <w:t>州</w:t>
            </w:r>
            <w:r>
              <w:rPr>
                <w:sz w:val="14"/>
                <w:szCs w:val="14"/>
                <w:color w:val="204050"/>
                <w:spacing w:val="-27"/>
              </w:rPr>
              <w:t xml:space="preserve"> </w:t>
            </w:r>
            <w:r>
              <w:rPr>
                <w:sz w:val="14"/>
                <w:szCs w:val="14"/>
                <w:color w:val="204050"/>
                <w:spacing w:val="-4"/>
              </w:rPr>
              <w:t>)</w:t>
            </w:r>
          </w:p>
        </w:tc>
        <w:tc>
          <w:tcPr>
            <w:tcW w:w="620" w:type="dxa"/>
            <w:vAlign w:val="top"/>
            <w:vMerge w:val="restart"/>
            <w:tcBorders>
              <w:bottom w:val="nil"/>
            </w:tcBorders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46" w:line="219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405070"/>
                <w:spacing w:val="17"/>
              </w:rPr>
              <w:t>县(市、</w:t>
            </w:r>
          </w:p>
          <w:p>
            <w:pPr>
              <w:pStyle w:val="TableText"/>
              <w:ind w:left="191"/>
              <w:spacing w:before="16" w:line="222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50"/>
                <w:spacing w:val="-4"/>
              </w:rPr>
              <w:t>区</w:t>
            </w:r>
            <w:r>
              <w:rPr>
                <w:sz w:val="14"/>
                <w:szCs w:val="14"/>
                <w:color w:val="102030"/>
                <w:spacing w:val="-4"/>
              </w:rPr>
              <w:t>)</w:t>
            </w:r>
          </w:p>
        </w:tc>
        <w:tc>
          <w:tcPr>
            <w:tcW w:w="1119" w:type="dxa"/>
            <w:vAlign w:val="top"/>
            <w:vMerge w:val="restart"/>
            <w:tcBorders>
              <w:bottom w:val="nil"/>
            </w:tcBorders>
          </w:tcPr>
          <w:p>
            <w:pPr>
              <w:spacing w:line="3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50"/>
                <w:spacing w:val="-2"/>
              </w:rPr>
              <w:t>项目名称</w:t>
            </w:r>
          </w:p>
        </w:tc>
        <w:tc>
          <w:tcPr>
            <w:tcW w:w="580" w:type="dxa"/>
            <w:vAlign w:val="top"/>
            <w:vMerge w:val="restart"/>
            <w:tcBorders>
              <w:bottom w:val="nil"/>
            </w:tcBorders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/>
              <w:spacing w:before="45" w:line="22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5060"/>
                <w:spacing w:val="-2"/>
              </w:rPr>
              <w:t>建设</w:t>
            </w:r>
          </w:p>
          <w:p>
            <w:pPr>
              <w:pStyle w:val="TableText"/>
              <w:ind w:left="142"/>
              <w:spacing w:before="2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50"/>
                <w:spacing w:val="7"/>
              </w:rPr>
              <w:t>性质</w:t>
            </w:r>
          </w:p>
        </w:tc>
        <w:tc>
          <w:tcPr>
            <w:tcW w:w="2558" w:type="dxa"/>
            <w:vAlign w:val="top"/>
            <w:vMerge w:val="restart"/>
            <w:tcBorders>
              <w:bottom w:val="nil"/>
            </w:tcBorders>
          </w:tcPr>
          <w:p>
            <w:pPr>
              <w:spacing w:line="3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2"/>
              <w:spacing w:before="45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60"/>
                <w:spacing w:val="-2"/>
              </w:rPr>
              <w:t>建设内容汇</w:t>
            </w:r>
            <w:r>
              <w:rPr>
                <w:sz w:val="14"/>
                <w:szCs w:val="14"/>
                <w:color w:val="102030"/>
                <w:spacing w:val="-2"/>
              </w:rPr>
              <w:t>总</w:t>
            </w:r>
          </w:p>
        </w:tc>
        <w:tc>
          <w:tcPr>
            <w:tcW w:w="59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4" w:right="93" w:hanging="70"/>
              <w:spacing w:before="150" w:line="234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-3"/>
              </w:rPr>
              <w:t>拟</w:t>
            </w:r>
            <w:r>
              <w:rPr>
                <w:sz w:val="14"/>
                <w:szCs w:val="14"/>
                <w:color w:val="305060"/>
                <w:spacing w:val="-3"/>
              </w:rPr>
              <w:t>开</w:t>
            </w:r>
            <w:r>
              <w:rPr>
                <w:sz w:val="14"/>
                <w:szCs w:val="14"/>
                <w:color w:val="102030"/>
                <w:spacing w:val="-3"/>
              </w:rPr>
              <w:t>工</w:t>
            </w:r>
            <w:r>
              <w:rPr>
                <w:sz w:val="14"/>
                <w:szCs w:val="14"/>
                <w:color w:val="102030"/>
              </w:rPr>
              <w:t xml:space="preserve"> </w:t>
            </w:r>
            <w:r>
              <w:rPr>
                <w:sz w:val="14"/>
                <w:szCs w:val="14"/>
                <w:spacing w:val="-4"/>
              </w:rPr>
              <w:t>日</w:t>
            </w:r>
            <w:r>
              <w:rPr>
                <w:sz w:val="14"/>
                <w:szCs w:val="14"/>
                <w:color w:val="204050"/>
                <w:spacing w:val="-4"/>
              </w:rPr>
              <w:t>期</w:t>
            </w:r>
            <w:r>
              <w:rPr>
                <w:sz w:val="14"/>
                <w:szCs w:val="14"/>
                <w:color w:val="204050"/>
              </w:rPr>
              <w:t xml:space="preserve">  </w:t>
            </w:r>
            <w:r>
              <w:rPr>
                <w:sz w:val="14"/>
                <w:szCs w:val="14"/>
                <w:spacing w:val="-3"/>
              </w:rPr>
              <w:t>(</w:t>
            </w:r>
            <w:r>
              <w:rPr>
                <w:sz w:val="14"/>
                <w:szCs w:val="14"/>
                <w:spacing w:val="-38"/>
              </w:rPr>
              <w:t xml:space="preserve"> </w:t>
            </w:r>
            <w:r>
              <w:rPr>
                <w:sz w:val="14"/>
                <w:szCs w:val="14"/>
                <w:color w:val="203040"/>
                <w:spacing w:val="-3"/>
              </w:rPr>
              <w:t>年/</w:t>
            </w:r>
            <w:r>
              <w:rPr>
                <w:sz w:val="14"/>
                <w:szCs w:val="14"/>
                <w:color w:val="203040"/>
              </w:rPr>
              <w:t xml:space="preserve"> </w:t>
            </w:r>
            <w:r>
              <w:rPr>
                <w:sz w:val="14"/>
                <w:szCs w:val="14"/>
                <w:color w:val="406080"/>
                <w:spacing w:val="15"/>
              </w:rPr>
              <w:t>月</w:t>
            </w:r>
            <w:r>
              <w:rPr>
                <w:sz w:val="14"/>
                <w:szCs w:val="14"/>
                <w:color w:val="406080"/>
                <w:spacing w:val="-25"/>
              </w:rPr>
              <w:t xml:space="preserve"> </w:t>
            </w:r>
            <w:r>
              <w:rPr>
                <w:sz w:val="14"/>
                <w:szCs w:val="14"/>
                <w:color w:val="406080"/>
                <w:spacing w:val="15"/>
              </w:rPr>
              <w:t>)</w:t>
            </w:r>
          </w:p>
        </w:tc>
        <w:tc>
          <w:tcPr>
            <w:tcW w:w="6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4"/>
              <w:spacing w:before="260" w:line="21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405070"/>
                <w:spacing w:val="-3"/>
              </w:rPr>
              <w:t>拟</w:t>
            </w:r>
            <w:r>
              <w:rPr>
                <w:sz w:val="14"/>
                <w:szCs w:val="14"/>
                <w:color w:val="204060"/>
                <w:spacing w:val="-3"/>
              </w:rPr>
              <w:t>完工</w:t>
            </w:r>
          </w:p>
          <w:p>
            <w:pPr>
              <w:pStyle w:val="TableText"/>
              <w:ind w:left="64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60"/>
                <w:spacing w:val="-9"/>
              </w:rPr>
              <w:t>日</w:t>
            </w:r>
            <w:r>
              <w:rPr>
                <w:sz w:val="14"/>
                <w:szCs w:val="14"/>
                <w:color w:val="304060"/>
                <w:spacing w:val="-40"/>
              </w:rPr>
              <w:t xml:space="preserve"> </w:t>
            </w:r>
            <w:r>
              <w:rPr>
                <w:sz w:val="14"/>
                <w:szCs w:val="14"/>
                <w:color w:val="204050"/>
                <w:spacing w:val="-9"/>
              </w:rPr>
              <w:t>期(年</w:t>
            </w:r>
          </w:p>
          <w:p>
            <w:pPr>
              <w:pStyle w:val="TableText"/>
              <w:ind w:left="173"/>
              <w:spacing w:before="23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3"/>
              </w:rPr>
              <w:t>/</w:t>
            </w:r>
            <w:r>
              <w:rPr>
                <w:sz w:val="14"/>
                <w:szCs w:val="14"/>
                <w:color w:val="203050"/>
                <w:spacing w:val="-3"/>
              </w:rPr>
              <w:t>月</w:t>
            </w:r>
            <w:r>
              <w:rPr>
                <w:sz w:val="14"/>
                <w:szCs w:val="14"/>
                <w:color w:val="204050"/>
                <w:spacing w:val="-3"/>
              </w:rPr>
              <w:t>)</w:t>
            </w:r>
          </w:p>
        </w:tc>
        <w:tc>
          <w:tcPr>
            <w:tcW w:w="1199" w:type="dxa"/>
            <w:vAlign w:val="top"/>
            <w:vMerge w:val="restart"/>
            <w:tcBorders>
              <w:bottom w:val="nil"/>
            </w:tcBorders>
          </w:tcPr>
          <w:p>
            <w:pPr>
              <w:spacing w:line="3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5"/>
              <w:spacing w:before="45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5060"/>
                <w:spacing w:val="-2"/>
              </w:rPr>
              <w:t>投资类别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ind w:left="188"/>
              <w:spacing w:before="279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405060"/>
                <w:spacing w:val="-4"/>
              </w:rPr>
              <w:t>总投资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39"/>
              <w:spacing w:before="177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5060"/>
                <w:spacing w:val="-3"/>
              </w:rPr>
              <w:t>本次下达</w:t>
            </w:r>
          </w:p>
          <w:p>
            <w:pPr>
              <w:pStyle w:val="TableText"/>
              <w:ind w:left="279"/>
              <w:spacing w:before="1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5060"/>
                <w:spacing w:val="-4"/>
              </w:rPr>
              <w:t>投资</w:t>
            </w:r>
          </w:p>
        </w:tc>
        <w:tc>
          <w:tcPr>
            <w:tcW w:w="819" w:type="dxa"/>
            <w:vAlign w:val="top"/>
          </w:tcPr>
          <w:p>
            <w:pPr>
              <w:pStyle w:val="TableText"/>
              <w:ind w:left="130"/>
              <w:spacing w:before="8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204050"/>
                <w:spacing w:val="-2"/>
              </w:rPr>
              <w:t>部</w:t>
            </w:r>
            <w:r>
              <w:rPr>
                <w:sz w:val="14"/>
                <w:szCs w:val="14"/>
                <w:b/>
                <w:bCs/>
                <w:color w:val="304060"/>
                <w:spacing w:val="-2"/>
              </w:rPr>
              <w:t>门和地</w:t>
            </w:r>
          </w:p>
          <w:p>
            <w:pPr>
              <w:pStyle w:val="TableText"/>
              <w:ind w:left="130"/>
              <w:spacing w:before="13" w:line="20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4050"/>
                <w:spacing w:val="-3"/>
              </w:rPr>
              <w:t>方采取的</w:t>
            </w:r>
          </w:p>
          <w:p>
            <w:pPr>
              <w:pStyle w:val="TableText"/>
              <w:ind w:left="139"/>
              <w:spacing w:line="197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4050"/>
                <w:spacing w:val="-4"/>
              </w:rPr>
              <w:t>资金安排</w:t>
            </w:r>
          </w:p>
          <w:p>
            <w:pPr>
              <w:pStyle w:val="TableText"/>
              <w:ind w:left="269"/>
              <w:spacing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5060"/>
                <w:spacing w:val="-5"/>
              </w:rPr>
              <w:t>方</w:t>
            </w:r>
            <w:r>
              <w:rPr>
                <w:sz w:val="14"/>
                <w:szCs w:val="14"/>
                <w:b/>
                <w:bCs/>
                <w:color w:val="102030"/>
                <w:spacing w:val="-5"/>
              </w:rPr>
              <w:t>式</w:t>
            </w:r>
          </w:p>
        </w:tc>
        <w:tc>
          <w:tcPr>
            <w:tcW w:w="709" w:type="dxa"/>
            <w:vAlign w:val="top"/>
          </w:tcPr>
          <w:p>
            <w:pPr>
              <w:pStyle w:val="TableText"/>
              <w:ind w:left="111"/>
              <w:spacing w:before="179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002020"/>
                <w:spacing w:val="-2"/>
              </w:rPr>
              <w:t>项</w:t>
            </w:r>
            <w:r>
              <w:rPr>
                <w:sz w:val="14"/>
                <w:szCs w:val="14"/>
                <w:b/>
                <w:bCs/>
                <w:color w:val="305060"/>
                <w:spacing w:val="-2"/>
              </w:rPr>
              <w:t>目(法</w:t>
            </w:r>
          </w:p>
          <w:p>
            <w:pPr>
              <w:pStyle w:val="TableText"/>
              <w:ind w:left="111"/>
              <w:spacing w:before="33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5060"/>
                <w:spacing w:val="-3"/>
              </w:rPr>
              <w:t>人)单位</w:t>
            </w:r>
          </w:p>
        </w:tc>
        <w:tc>
          <w:tcPr>
            <w:tcW w:w="650" w:type="dxa"/>
            <w:vAlign w:val="top"/>
          </w:tcPr>
          <w:p>
            <w:pPr>
              <w:pStyle w:val="TableText"/>
              <w:ind w:left="112"/>
              <w:spacing w:before="159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5060"/>
                <w:spacing w:val="-4"/>
              </w:rPr>
              <w:t>项目责</w:t>
            </w:r>
          </w:p>
          <w:p>
            <w:pPr>
              <w:pStyle w:val="TableText"/>
              <w:ind w:left="181"/>
              <w:spacing w:before="32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4050"/>
                <w:spacing w:val="-4"/>
              </w:rPr>
              <w:t>任</w:t>
            </w:r>
            <w:r>
              <w:rPr>
                <w:sz w:val="14"/>
                <w:szCs w:val="14"/>
                <w:b/>
                <w:bCs/>
                <w:color w:val="001020"/>
                <w:spacing w:val="-4"/>
              </w:rPr>
              <w:t>人</w:t>
            </w:r>
          </w:p>
        </w:tc>
        <w:tc>
          <w:tcPr>
            <w:tcW w:w="630" w:type="dxa"/>
            <w:vAlign w:val="top"/>
          </w:tcPr>
          <w:p>
            <w:pPr>
              <w:pStyle w:val="TableText"/>
              <w:ind w:left="102"/>
              <w:spacing w:before="9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5070"/>
                <w:spacing w:val="-15"/>
              </w:rPr>
              <w:t>日</w:t>
            </w:r>
            <w:r>
              <w:rPr>
                <w:sz w:val="14"/>
                <w:szCs w:val="14"/>
                <w:color w:val="305070"/>
                <w:spacing w:val="-27"/>
              </w:rPr>
              <w:t xml:space="preserve"> </w:t>
            </w:r>
            <w:r>
              <w:rPr>
                <w:sz w:val="14"/>
                <w:szCs w:val="14"/>
                <w:b/>
                <w:bCs/>
                <w:color w:val="305070"/>
                <w:spacing w:val="-15"/>
              </w:rPr>
              <w:t>常</w:t>
            </w:r>
            <w:r>
              <w:rPr>
                <w:sz w:val="14"/>
                <w:szCs w:val="14"/>
                <w:b/>
                <w:bCs/>
                <w:color w:val="204050"/>
                <w:spacing w:val="-15"/>
              </w:rPr>
              <w:t>监</w:t>
            </w:r>
          </w:p>
          <w:p>
            <w:pPr>
              <w:pStyle w:val="TableText"/>
              <w:ind w:left="102"/>
              <w:spacing w:before="2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5060"/>
                <w:spacing w:val="-4"/>
              </w:rPr>
              <w:t>管</w:t>
            </w:r>
            <w:r>
              <w:rPr>
                <w:sz w:val="14"/>
                <w:szCs w:val="14"/>
                <w:b/>
                <w:bCs/>
                <w:color w:val="405070"/>
                <w:spacing w:val="-4"/>
              </w:rPr>
              <w:t>直接</w:t>
            </w:r>
          </w:p>
          <w:p>
            <w:pPr>
              <w:pStyle w:val="TableText"/>
              <w:ind w:left="102"/>
              <w:spacing w:before="3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4050"/>
                <w:spacing w:val="-4"/>
              </w:rPr>
              <w:t>责任</w:t>
            </w:r>
            <w:r>
              <w:rPr>
                <w:sz w:val="14"/>
                <w:szCs w:val="14"/>
                <w:b/>
                <w:bCs/>
                <w:color w:val="102030"/>
                <w:spacing w:val="-4"/>
              </w:rPr>
              <w:t>单</w:t>
            </w:r>
          </w:p>
          <w:p>
            <w:pPr>
              <w:pStyle w:val="TableText"/>
              <w:ind w:left="242"/>
              <w:spacing w:before="15" w:line="203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002020"/>
                <w:spacing w:val="-2"/>
              </w:rPr>
              <w:t>位</w:t>
            </w:r>
          </w:p>
        </w:tc>
        <w:tc>
          <w:tcPr>
            <w:tcW w:w="710" w:type="dxa"/>
            <w:vAlign w:val="top"/>
          </w:tcPr>
          <w:p>
            <w:pPr>
              <w:pStyle w:val="TableText"/>
              <w:ind w:left="72"/>
              <w:spacing w:before="8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203040"/>
                <w:spacing w:val="-14"/>
              </w:rPr>
              <w:t>日</w:t>
            </w:r>
            <w:r>
              <w:rPr>
                <w:sz w:val="14"/>
                <w:szCs w:val="14"/>
                <w:color w:val="203040"/>
                <w:spacing w:val="-27"/>
              </w:rPr>
              <w:t xml:space="preserve"> </w:t>
            </w:r>
            <w:r>
              <w:rPr>
                <w:sz w:val="14"/>
                <w:szCs w:val="14"/>
                <w:b/>
                <w:bCs/>
                <w:color w:val="203040"/>
                <w:spacing w:val="-14"/>
              </w:rPr>
              <w:t>常</w:t>
            </w:r>
            <w:r>
              <w:rPr>
                <w:sz w:val="14"/>
                <w:szCs w:val="14"/>
                <w:b/>
                <w:bCs/>
                <w:color w:val="205060"/>
                <w:spacing w:val="-14"/>
              </w:rPr>
              <w:t>监</w:t>
            </w:r>
            <w:r>
              <w:rPr>
                <w:sz w:val="14"/>
                <w:szCs w:val="14"/>
                <w:b/>
                <w:bCs/>
                <w:color w:val="304050"/>
                <w:spacing w:val="-14"/>
              </w:rPr>
              <w:t>管</w:t>
            </w:r>
          </w:p>
          <w:p>
            <w:pPr>
              <w:pStyle w:val="TableText"/>
              <w:ind w:left="72"/>
              <w:spacing w:before="3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5060"/>
                <w:spacing w:val="-3"/>
              </w:rPr>
              <w:t>直接责任</w:t>
            </w:r>
          </w:p>
          <w:p>
            <w:pPr>
              <w:pStyle w:val="TableText"/>
              <w:ind w:left="72"/>
              <w:spacing w:before="13" w:line="198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204050"/>
                <w:spacing w:val="-3"/>
              </w:rPr>
              <w:t>单位监管</w:t>
            </w:r>
          </w:p>
          <w:p>
            <w:pPr>
              <w:pStyle w:val="TableText"/>
              <w:ind w:left="162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405060"/>
                <w:spacing w:val="-4"/>
              </w:rPr>
              <w:t>责任</w:t>
            </w:r>
            <w:r>
              <w:rPr>
                <w:sz w:val="14"/>
                <w:szCs w:val="14"/>
                <w:b/>
                <w:bCs/>
                <w:spacing w:val="-4"/>
              </w:rPr>
              <w:t>人</w:t>
            </w:r>
          </w:p>
        </w:tc>
        <w:tc>
          <w:tcPr>
            <w:tcW w:w="600" w:type="dxa"/>
            <w:vAlign w:val="top"/>
          </w:tcPr>
          <w:p>
            <w:pPr>
              <w:pStyle w:val="TableText"/>
              <w:ind w:left="92"/>
              <w:spacing w:before="8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5060"/>
                <w:spacing w:val="-4"/>
              </w:rPr>
              <w:t>预计</w:t>
            </w:r>
            <w:r>
              <w:rPr>
                <w:sz w:val="14"/>
                <w:szCs w:val="14"/>
                <w:b/>
                <w:bCs/>
                <w:color w:val="405060"/>
                <w:spacing w:val="-4"/>
              </w:rPr>
              <w:t>带</w:t>
            </w:r>
          </w:p>
          <w:p>
            <w:pPr>
              <w:pStyle w:val="TableText"/>
              <w:ind w:left="92"/>
              <w:spacing w:before="4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204050"/>
                <w:spacing w:val="-3"/>
              </w:rPr>
              <w:t>动当地</w:t>
            </w:r>
          </w:p>
          <w:p>
            <w:pPr>
              <w:pStyle w:val="TableText"/>
              <w:ind w:left="92"/>
              <w:spacing w:before="12" w:line="198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4050"/>
                <w:spacing w:val="-4"/>
              </w:rPr>
              <w:t>群</w:t>
            </w:r>
            <w:r>
              <w:rPr>
                <w:sz w:val="14"/>
                <w:szCs w:val="14"/>
                <w:b/>
                <w:bCs/>
                <w:color w:val="204050"/>
                <w:spacing w:val="-4"/>
              </w:rPr>
              <w:t>众务</w:t>
            </w:r>
          </w:p>
          <w:p>
            <w:pPr>
              <w:pStyle w:val="TableText"/>
              <w:ind w:left="101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spacing w:val="-4"/>
              </w:rPr>
              <w:t>工</w:t>
            </w:r>
            <w:r>
              <w:rPr>
                <w:sz w:val="14"/>
                <w:szCs w:val="14"/>
                <w:b/>
                <w:bCs/>
                <w:color w:val="304060"/>
                <w:spacing w:val="-4"/>
              </w:rPr>
              <w:t>人</w:t>
            </w:r>
            <w:r>
              <w:rPr>
                <w:sz w:val="14"/>
                <w:szCs w:val="14"/>
                <w:b/>
                <w:bCs/>
                <w:color w:val="405060"/>
                <w:spacing w:val="-4"/>
              </w:rPr>
              <w:t>数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72"/>
              <w:spacing w:before="99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5070"/>
                <w:spacing w:val="-3"/>
              </w:rPr>
              <w:t>预计发放</w:t>
            </w:r>
          </w:p>
          <w:p>
            <w:pPr>
              <w:pStyle w:val="TableText"/>
              <w:ind w:left="72"/>
              <w:spacing w:before="12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5070"/>
                <w:spacing w:val="-4"/>
              </w:rPr>
              <w:t>劳务报酬</w:t>
            </w:r>
          </w:p>
          <w:p>
            <w:pPr>
              <w:pStyle w:val="TableText"/>
              <w:ind w:left="212"/>
              <w:spacing w:before="3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204050"/>
                <w:spacing w:val="-5"/>
              </w:rPr>
              <w:t>金</w:t>
            </w:r>
            <w:r>
              <w:rPr>
                <w:sz w:val="14"/>
                <w:szCs w:val="14"/>
                <w:b/>
                <w:bCs/>
                <w:color w:val="305060"/>
                <w:spacing w:val="-5"/>
              </w:rPr>
              <w:t>额</w:t>
            </w:r>
          </w:p>
        </w:tc>
      </w:tr>
      <w:tr>
        <w:trPr>
          <w:trHeight w:val="300" w:hRule="atLeast"/>
        </w:trPr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pStyle w:val="TableText"/>
              <w:ind w:left="186"/>
              <w:spacing w:before="77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  <w:spacing w:val="-40"/>
              </w:rPr>
              <w:t xml:space="preserve"> </w:t>
            </w:r>
            <w:r>
              <w:rPr>
                <w:sz w:val="14"/>
                <w:szCs w:val="14"/>
                <w:color w:val="404060"/>
              </w:rPr>
              <w:t>万元)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07"/>
              <w:spacing w:before="77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60"/>
                <w:spacing w:val="7"/>
              </w:rPr>
              <w:t>(万元)</w:t>
            </w: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0" w:type="dxa"/>
            <w:vAlign w:val="top"/>
          </w:tcPr>
          <w:p>
            <w:pPr>
              <w:pStyle w:val="TableText"/>
              <w:ind w:left="160"/>
              <w:spacing w:before="79" w:line="222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13"/>
              </w:rPr>
              <w:t>(</w:t>
            </w:r>
            <w:r>
              <w:rPr>
                <w:sz w:val="14"/>
                <w:szCs w:val="14"/>
                <w:spacing w:val="-39"/>
              </w:rPr>
              <w:t xml:space="preserve"> </w:t>
            </w:r>
            <w:r>
              <w:rPr>
                <w:sz w:val="14"/>
                <w:szCs w:val="14"/>
                <w:color w:val="001020"/>
                <w:spacing w:val="-13"/>
              </w:rPr>
              <w:t>人</w:t>
            </w:r>
            <w:r>
              <w:rPr>
                <w:sz w:val="14"/>
                <w:szCs w:val="14"/>
                <w:color w:val="001020"/>
                <w:spacing w:val="-27"/>
              </w:rPr>
              <w:t xml:space="preserve"> </w:t>
            </w:r>
            <w:r>
              <w:rPr>
                <w:sz w:val="14"/>
                <w:szCs w:val="14"/>
                <w:color w:val="001020"/>
                <w:spacing w:val="-13"/>
              </w:rPr>
              <w:t>)</w:t>
            </w:r>
          </w:p>
        </w:tc>
        <w:tc>
          <w:tcPr>
            <w:tcW w:w="704" w:type="dxa"/>
            <w:vAlign w:val="top"/>
          </w:tcPr>
          <w:p>
            <w:pPr>
              <w:pStyle w:val="TableText"/>
              <w:ind w:left="140"/>
              <w:spacing w:before="77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50"/>
              </w:rPr>
              <w:t>(</w:t>
            </w:r>
            <w:r>
              <w:rPr>
                <w:sz w:val="14"/>
                <w:szCs w:val="14"/>
                <w:color w:val="203050"/>
                <w:spacing w:val="-40"/>
              </w:rPr>
              <w:t xml:space="preserve"> </w:t>
            </w:r>
            <w:r>
              <w:rPr>
                <w:sz w:val="14"/>
                <w:szCs w:val="14"/>
                <w:color w:val="405060"/>
              </w:rPr>
              <w:t>万元)</w:t>
            </w:r>
          </w:p>
        </w:tc>
      </w:tr>
      <w:tr>
        <w:trPr>
          <w:trHeight w:val="769" w:hRule="atLeast"/>
        </w:trPr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/>
              <w:spacing w:before="45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3050"/>
              </w:rPr>
              <w:t>6</w:t>
            </w:r>
          </w:p>
        </w:tc>
        <w:tc>
          <w:tcPr>
            <w:tcW w:w="569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"/>
              <w:spacing w:before="45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60"/>
                <w:spacing w:val="2"/>
              </w:rPr>
              <w:t>安</w:t>
            </w:r>
            <w:r>
              <w:rPr>
                <w:sz w:val="14"/>
                <w:szCs w:val="14"/>
                <w:color w:val="102030"/>
                <w:spacing w:val="2"/>
              </w:rPr>
              <w:t>阳市</w:t>
            </w:r>
          </w:p>
        </w:tc>
        <w:tc>
          <w:tcPr>
            <w:tcW w:w="620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5"/>
              </w:rPr>
              <w:t>安阳</w:t>
            </w:r>
            <w:r>
              <w:rPr>
                <w:sz w:val="14"/>
                <w:szCs w:val="14"/>
                <w:color w:val="406070"/>
                <w:spacing w:val="5"/>
              </w:rPr>
              <w:t>县</w:t>
            </w:r>
          </w:p>
        </w:tc>
        <w:tc>
          <w:tcPr>
            <w:tcW w:w="1119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1" w:right="53"/>
              <w:spacing w:before="45" w:line="237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2"/>
              </w:rPr>
              <w:t>安阳县瓦店镇四</w:t>
            </w:r>
            <w:r>
              <w:rPr>
                <w:sz w:val="14"/>
                <w:szCs w:val="14"/>
                <w:color w:val="204060"/>
              </w:rPr>
              <w:t xml:space="preserve"> </w:t>
            </w:r>
            <w:r>
              <w:rPr>
                <w:sz w:val="14"/>
                <w:szCs w:val="14"/>
                <w:color w:val="102030"/>
                <w:spacing w:val="7"/>
              </w:rPr>
              <w:t>伏厂村</w:t>
            </w:r>
            <w:r>
              <w:rPr>
                <w:sz w:val="14"/>
                <w:szCs w:val="14"/>
                <w:spacing w:val="7"/>
              </w:rPr>
              <w:t>2026</w:t>
            </w:r>
            <w:r>
              <w:rPr>
                <w:sz w:val="14"/>
                <w:szCs w:val="14"/>
                <w:color w:val="103040"/>
                <w:spacing w:val="7"/>
              </w:rPr>
              <w:t>年</w:t>
            </w:r>
            <w:r>
              <w:rPr>
                <w:sz w:val="14"/>
                <w:szCs w:val="14"/>
                <w:color w:val="103040"/>
                <w:spacing w:val="3"/>
              </w:rPr>
              <w:t xml:space="preserve">  </w:t>
            </w:r>
            <w:r>
              <w:rPr>
                <w:sz w:val="14"/>
                <w:szCs w:val="14"/>
                <w:color w:val="204060"/>
              </w:rPr>
              <w:t>以工代赈中央预</w:t>
            </w:r>
          </w:p>
          <w:p>
            <w:pPr>
              <w:pStyle w:val="TableText"/>
              <w:ind w:left="71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5050"/>
                <w:spacing w:val="2"/>
              </w:rPr>
              <w:t>算</w:t>
            </w:r>
            <w:r>
              <w:rPr>
                <w:sz w:val="14"/>
                <w:szCs w:val="14"/>
                <w:color w:val="305060"/>
                <w:spacing w:val="2"/>
              </w:rPr>
              <w:t>内项</w:t>
            </w:r>
            <w:r>
              <w:rPr>
                <w:sz w:val="14"/>
                <w:szCs w:val="14"/>
                <w:color w:val="205050"/>
                <w:spacing w:val="2"/>
              </w:rPr>
              <w:t>目</w:t>
            </w:r>
          </w:p>
        </w:tc>
        <w:tc>
          <w:tcPr>
            <w:tcW w:w="580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50"/>
                <w:spacing w:val="-4"/>
              </w:rPr>
              <w:t>新</w:t>
            </w:r>
            <w:r>
              <w:rPr>
                <w:sz w:val="14"/>
                <w:szCs w:val="14"/>
                <w:color w:val="203040"/>
                <w:spacing w:val="-4"/>
              </w:rPr>
              <w:t>建</w:t>
            </w:r>
          </w:p>
        </w:tc>
        <w:tc>
          <w:tcPr>
            <w:tcW w:w="2558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2"/>
              <w:spacing w:before="45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50"/>
              </w:rPr>
              <w:t>1.村内原水泥路面破除及恢复面积为</w:t>
            </w:r>
          </w:p>
          <w:p>
            <w:pPr>
              <w:pStyle w:val="TableText"/>
              <w:ind w:left="72"/>
              <w:spacing w:before="44" w:line="21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3"/>
              </w:rPr>
              <w:t>340</w:t>
            </w:r>
            <w:r>
              <w:rPr>
                <w:sz w:val="14"/>
                <w:szCs w:val="14"/>
                <w:color w:val="204060"/>
                <w:spacing w:val="-3"/>
              </w:rPr>
              <w:t>平</w:t>
            </w:r>
            <w:r>
              <w:rPr>
                <w:sz w:val="14"/>
                <w:szCs w:val="14"/>
                <w:color w:val="204060"/>
                <w:spacing w:val="-25"/>
              </w:rPr>
              <w:t xml:space="preserve"> </w:t>
            </w:r>
            <w:r>
              <w:rPr>
                <w:sz w:val="14"/>
                <w:szCs w:val="14"/>
                <w:color w:val="204060"/>
                <w:spacing w:val="-3"/>
              </w:rPr>
              <w:t>方</w:t>
            </w:r>
            <w:r>
              <w:rPr>
                <w:sz w:val="14"/>
                <w:szCs w:val="14"/>
                <w:color w:val="204060"/>
                <w:spacing w:val="-29"/>
              </w:rPr>
              <w:t xml:space="preserve"> </w:t>
            </w:r>
            <w:r>
              <w:rPr>
                <w:sz w:val="14"/>
                <w:szCs w:val="14"/>
                <w:color w:val="204060"/>
                <w:spacing w:val="-3"/>
              </w:rPr>
              <w:t>米</w:t>
            </w:r>
            <w:r>
              <w:rPr>
                <w:sz w:val="14"/>
                <w:szCs w:val="14"/>
                <w:color w:val="204060"/>
                <w:spacing w:val="-34"/>
              </w:rPr>
              <w:t xml:space="preserve"> </w:t>
            </w:r>
            <w:r>
              <w:rPr>
                <w:sz w:val="14"/>
                <w:szCs w:val="14"/>
                <w:color w:val="204060"/>
                <w:spacing w:val="-3"/>
              </w:rPr>
              <w:t>；</w:t>
            </w:r>
          </w:p>
          <w:p>
            <w:pPr>
              <w:pStyle w:val="TableText"/>
              <w:ind w:left="82"/>
              <w:spacing w:line="21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2030"/>
                <w:spacing w:val="-1"/>
              </w:rPr>
              <w:t>2</w:t>
            </w:r>
            <w:r>
              <w:rPr>
                <w:sz w:val="14"/>
                <w:szCs w:val="14"/>
                <w:color w:val="205060"/>
                <w:spacing w:val="-1"/>
              </w:rPr>
              <w:t>.村内道路给水管网路面破除及恢复面</w:t>
            </w:r>
          </w:p>
          <w:p>
            <w:pPr>
              <w:pStyle w:val="TableText"/>
              <w:ind w:left="82" w:right="131" w:firstLine="29"/>
              <w:spacing w:before="1" w:line="243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50"/>
                <w:spacing w:val="-1"/>
              </w:rPr>
              <w:t>积为8664.00平方米；村内道路给水管</w:t>
            </w:r>
            <w:r>
              <w:rPr>
                <w:sz w:val="14"/>
                <w:szCs w:val="14"/>
                <w:color w:val="203050"/>
                <w:spacing w:val="13"/>
              </w:rPr>
              <w:t xml:space="preserve"> </w:t>
            </w:r>
            <w:r>
              <w:rPr>
                <w:sz w:val="14"/>
                <w:szCs w:val="14"/>
                <w:color w:val="203050"/>
                <w:spacing w:val="5"/>
              </w:rPr>
              <w:t>网铺设10830.00米；</w:t>
            </w:r>
          </w:p>
          <w:p>
            <w:pPr>
              <w:pStyle w:val="TableText"/>
              <w:ind w:left="51" w:right="150" w:firstLine="100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0020"/>
              </w:rPr>
              <w:t>3</w:t>
            </w:r>
            <w:r>
              <w:rPr>
                <w:sz w:val="14"/>
                <w:szCs w:val="14"/>
                <w:color w:val="204050"/>
              </w:rPr>
              <w:t>.村内沟渠采用水泥硬化</w:t>
            </w:r>
            <w:r>
              <w:rPr>
                <w:sz w:val="14"/>
                <w:szCs w:val="14"/>
                <w:color w:val="203040"/>
              </w:rPr>
              <w:t>104.70立方</w:t>
            </w:r>
            <w:r>
              <w:rPr>
                <w:sz w:val="14"/>
                <w:szCs w:val="14"/>
                <w:color w:val="203040"/>
                <w:spacing w:val="4"/>
              </w:rPr>
              <w:t xml:space="preserve"> </w:t>
            </w:r>
            <w:r>
              <w:rPr>
                <w:sz w:val="14"/>
                <w:szCs w:val="14"/>
                <w:color w:val="001020"/>
                <w:spacing w:val="-3"/>
              </w:rPr>
              <w:t>米</w:t>
            </w:r>
            <w:r>
              <w:rPr>
                <w:sz w:val="14"/>
                <w:szCs w:val="14"/>
                <w:spacing w:val="-3"/>
              </w:rPr>
              <w:t>；</w:t>
            </w:r>
          </w:p>
        </w:tc>
        <w:tc>
          <w:tcPr>
            <w:tcW w:w="590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/>
              <w:spacing w:before="46" w:line="192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40"/>
                <w:spacing w:val="-2"/>
              </w:rPr>
              <w:t>2026</w:t>
            </w:r>
          </w:p>
          <w:p>
            <w:pPr>
              <w:pStyle w:val="TableText"/>
              <w:ind w:left="114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2030"/>
                <w:spacing w:val="-3"/>
              </w:rPr>
              <w:t>年</w:t>
            </w:r>
            <w:r>
              <w:rPr>
                <w:sz w:val="14"/>
                <w:szCs w:val="14"/>
                <w:color w:val="000020"/>
                <w:spacing w:val="-3"/>
              </w:rPr>
              <w:t>8</w:t>
            </w:r>
            <w:r>
              <w:rPr>
                <w:sz w:val="14"/>
                <w:szCs w:val="14"/>
                <w:spacing w:val="-3"/>
              </w:rPr>
              <w:t>月</w:t>
            </w:r>
          </w:p>
        </w:tc>
        <w:tc>
          <w:tcPr>
            <w:tcW w:w="639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45" w:line="232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60"/>
                <w:spacing w:val="-2"/>
              </w:rPr>
              <w:t>2027</w:t>
            </w:r>
          </w:p>
          <w:p>
            <w:pPr>
              <w:pStyle w:val="TableText"/>
              <w:ind w:left="104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405060"/>
                <w:spacing w:val="-3"/>
              </w:rPr>
              <w:t>年</w:t>
            </w:r>
            <w:r>
              <w:rPr>
                <w:sz w:val="14"/>
                <w:szCs w:val="14"/>
                <w:spacing w:val="-3"/>
              </w:rPr>
              <w:t>10</w:t>
            </w:r>
            <w:r>
              <w:rPr>
                <w:sz w:val="14"/>
                <w:szCs w:val="14"/>
                <w:color w:val="000020"/>
                <w:spacing w:val="-3"/>
              </w:rPr>
              <w:t>月</w:t>
            </w:r>
          </w:p>
        </w:tc>
        <w:tc>
          <w:tcPr>
            <w:tcW w:w="119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5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405070"/>
                <w:spacing w:val="-4"/>
              </w:rPr>
              <w:t>总投</w:t>
            </w:r>
            <w:r>
              <w:rPr>
                <w:sz w:val="14"/>
                <w:szCs w:val="14"/>
                <w:color w:val="304050"/>
                <w:spacing w:val="-4"/>
              </w:rPr>
              <w:t>资</w:t>
            </w:r>
          </w:p>
        </w:tc>
        <w:tc>
          <w:tcPr>
            <w:tcW w:w="80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6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2"/>
              </w:rPr>
              <w:t>500.00</w:t>
            </w:r>
          </w:p>
        </w:tc>
        <w:tc>
          <w:tcPr>
            <w:tcW w:w="83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7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2"/>
              </w:rPr>
              <w:t>500.00</w:t>
            </w:r>
          </w:p>
        </w:tc>
        <w:tc>
          <w:tcPr>
            <w:tcW w:w="819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5070"/>
                <w:spacing w:val="-2"/>
              </w:rPr>
              <w:t>直接投资</w:t>
            </w:r>
          </w:p>
        </w:tc>
        <w:tc>
          <w:tcPr>
            <w:tcW w:w="709" w:type="dxa"/>
            <w:vAlign w:val="top"/>
            <w:vMerge w:val="restart"/>
            <w:tcBorders>
              <w:bottom w:val="nil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9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50"/>
                <w:spacing w:val="-2"/>
              </w:rPr>
              <w:t>安阳</w:t>
            </w:r>
            <w:r>
              <w:rPr>
                <w:sz w:val="14"/>
                <w:szCs w:val="14"/>
                <w:color w:val="102030"/>
                <w:spacing w:val="-2"/>
              </w:rPr>
              <w:t>县</w:t>
            </w:r>
            <w:r>
              <w:rPr>
                <w:sz w:val="14"/>
                <w:szCs w:val="14"/>
                <w:color w:val="103040"/>
                <w:spacing w:val="-2"/>
              </w:rPr>
              <w:t>瓦</w:t>
            </w:r>
          </w:p>
          <w:p>
            <w:pPr>
              <w:pStyle w:val="TableText"/>
              <w:ind w:left="69"/>
              <w:spacing w:before="22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60"/>
                <w:spacing w:val="-2"/>
              </w:rPr>
              <w:t>店镇人民</w:t>
            </w:r>
          </w:p>
          <w:p>
            <w:pPr>
              <w:pStyle w:val="TableText"/>
              <w:ind w:left="208"/>
              <w:spacing w:before="3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-2"/>
              </w:rPr>
              <w:t>政府</w:t>
            </w:r>
          </w:p>
        </w:tc>
        <w:tc>
          <w:tcPr>
            <w:tcW w:w="650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-2"/>
              </w:rPr>
              <w:t>南浩</w:t>
            </w:r>
          </w:p>
        </w:tc>
        <w:tc>
          <w:tcPr>
            <w:tcW w:w="630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/>
              <w:spacing w:before="46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3050"/>
                <w:spacing w:val="2"/>
              </w:rPr>
              <w:t>安</w:t>
            </w:r>
            <w:r>
              <w:rPr>
                <w:sz w:val="14"/>
                <w:szCs w:val="14"/>
                <w:color w:val="204050"/>
                <w:spacing w:val="2"/>
              </w:rPr>
              <w:t>阳县</w:t>
            </w:r>
          </w:p>
          <w:p>
            <w:pPr>
              <w:pStyle w:val="TableText"/>
              <w:ind w:left="100"/>
              <w:spacing w:before="3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-2"/>
              </w:rPr>
              <w:t>发展</w:t>
            </w:r>
            <w:r>
              <w:rPr>
                <w:sz w:val="14"/>
                <w:szCs w:val="14"/>
                <w:color w:val="204050"/>
                <w:spacing w:val="-2"/>
              </w:rPr>
              <w:t>和</w:t>
            </w:r>
          </w:p>
          <w:p>
            <w:pPr>
              <w:pStyle w:val="TableText"/>
              <w:ind w:left="100"/>
              <w:spacing w:before="22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5070"/>
                <w:spacing w:val="-3"/>
              </w:rPr>
              <w:t>改革委</w:t>
            </w:r>
          </w:p>
          <w:p>
            <w:pPr>
              <w:pStyle w:val="TableText"/>
              <w:ind w:left="190"/>
              <w:spacing w:before="3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3"/>
              </w:rPr>
              <w:t>员</w:t>
            </w:r>
            <w:r>
              <w:rPr>
                <w:sz w:val="14"/>
                <w:szCs w:val="14"/>
                <w:color w:val="304060"/>
                <w:spacing w:val="-3"/>
              </w:rPr>
              <w:t>会</w:t>
            </w:r>
          </w:p>
        </w:tc>
        <w:tc>
          <w:tcPr>
            <w:tcW w:w="710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/>
              <w:spacing w:before="46" w:line="22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-2"/>
              </w:rPr>
              <w:t>郜志</w:t>
            </w:r>
            <w:r>
              <w:rPr>
                <w:sz w:val="14"/>
                <w:szCs w:val="14"/>
                <w:color w:val="203050"/>
                <w:spacing w:val="-2"/>
              </w:rPr>
              <w:t>兴</w:t>
            </w:r>
          </w:p>
        </w:tc>
        <w:tc>
          <w:tcPr>
            <w:tcW w:w="600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45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4"/>
              </w:rPr>
              <w:t>195</w:t>
            </w:r>
          </w:p>
        </w:tc>
        <w:tc>
          <w:tcPr>
            <w:tcW w:w="70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/>
              <w:spacing w:before="45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40"/>
                <w:spacing w:val="-2"/>
              </w:rPr>
              <w:t>200</w:t>
            </w:r>
          </w:p>
        </w:tc>
      </w:tr>
      <w:tr>
        <w:trPr>
          <w:trHeight w:val="769" w:hRule="atLeast"/>
        </w:trPr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"/>
              <w:spacing w:before="46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60"/>
                <w:spacing w:val="-1"/>
              </w:rPr>
              <w:t>中央</w:t>
            </w:r>
            <w:r>
              <w:rPr>
                <w:sz w:val="14"/>
                <w:szCs w:val="14"/>
                <w:color w:val="305060"/>
                <w:spacing w:val="-1"/>
              </w:rPr>
              <w:t>预算内投资</w:t>
            </w:r>
          </w:p>
        </w:tc>
        <w:tc>
          <w:tcPr>
            <w:tcW w:w="80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6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60"/>
                <w:spacing w:val="-1"/>
              </w:rPr>
              <w:t>474.</w:t>
            </w:r>
            <w:r>
              <w:rPr>
                <w:sz w:val="14"/>
                <w:szCs w:val="14"/>
                <w:spacing w:val="-1"/>
              </w:rPr>
              <w:t>00</w:t>
            </w:r>
          </w:p>
        </w:tc>
        <w:tc>
          <w:tcPr>
            <w:tcW w:w="83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7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405070"/>
                <w:spacing w:val="-1"/>
              </w:rPr>
              <w:t>474.</w:t>
            </w:r>
            <w:r>
              <w:rPr>
                <w:sz w:val="14"/>
                <w:szCs w:val="14"/>
                <w:spacing w:val="-1"/>
              </w:rPr>
              <w:t>00</w:t>
            </w:r>
          </w:p>
        </w:tc>
        <w:tc>
          <w:tcPr>
            <w:tcW w:w="8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59" w:hRule="atLeast"/>
        </w:trPr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5070"/>
                <w:spacing w:val="1"/>
              </w:rPr>
              <w:t>安</w:t>
            </w:r>
            <w:r>
              <w:rPr>
                <w:sz w:val="14"/>
                <w:szCs w:val="14"/>
                <w:color w:val="304070"/>
                <w:spacing w:val="1"/>
              </w:rPr>
              <w:t>阳县财政投资</w:t>
            </w:r>
          </w:p>
        </w:tc>
        <w:tc>
          <w:tcPr>
            <w:tcW w:w="80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2030"/>
                <w:spacing w:val="-2"/>
              </w:rPr>
              <w:t>26.</w:t>
            </w:r>
            <w:r>
              <w:rPr>
                <w:sz w:val="14"/>
                <w:szCs w:val="14"/>
                <w:spacing w:val="-2"/>
              </w:rPr>
              <w:t>00</w:t>
            </w:r>
          </w:p>
        </w:tc>
        <w:tc>
          <w:tcPr>
            <w:tcW w:w="83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7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50"/>
                <w:spacing w:val="-2"/>
              </w:rPr>
              <w:t>26.</w:t>
            </w:r>
            <w:r>
              <w:rPr>
                <w:sz w:val="14"/>
                <w:szCs w:val="14"/>
                <w:color w:val="001030"/>
                <w:spacing w:val="-2"/>
              </w:rPr>
              <w:t>00</w:t>
            </w:r>
          </w:p>
        </w:tc>
        <w:tc>
          <w:tcPr>
            <w:tcW w:w="8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59" w:hRule="atLeast"/>
        </w:trPr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/>
              <w:spacing w:before="45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2080"/>
              </w:rPr>
              <w:t>7</w:t>
            </w:r>
          </w:p>
        </w:tc>
        <w:tc>
          <w:tcPr>
            <w:tcW w:w="569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"/>
              <w:spacing w:before="45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2"/>
              </w:rPr>
              <w:t>安</w:t>
            </w:r>
            <w:r>
              <w:rPr>
                <w:sz w:val="14"/>
                <w:szCs w:val="14"/>
                <w:color w:val="305070"/>
                <w:spacing w:val="2"/>
              </w:rPr>
              <w:t>阳市</w:t>
            </w:r>
          </w:p>
        </w:tc>
        <w:tc>
          <w:tcPr>
            <w:tcW w:w="620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001020"/>
                <w:spacing w:val="-2"/>
              </w:rPr>
              <w:t>安阳县</w:t>
            </w:r>
          </w:p>
        </w:tc>
        <w:tc>
          <w:tcPr>
            <w:tcW w:w="1119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 w:right="76" w:hanging="69"/>
              <w:spacing w:before="46" w:line="225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2"/>
              </w:rPr>
              <w:t>安阳县白</w:t>
            </w:r>
            <w:r>
              <w:rPr>
                <w:sz w:val="14"/>
                <w:szCs w:val="14"/>
                <w:color w:val="205060"/>
                <w:spacing w:val="-2"/>
              </w:rPr>
              <w:t>璧镇</w:t>
            </w:r>
            <w:r>
              <w:rPr>
                <w:sz w:val="14"/>
                <w:szCs w:val="14"/>
                <w:color w:val="204060"/>
                <w:spacing w:val="-2"/>
              </w:rPr>
              <w:t>西</w:t>
            </w:r>
            <w:r>
              <w:rPr>
                <w:sz w:val="14"/>
                <w:szCs w:val="14"/>
                <w:color w:val="204060"/>
                <w:spacing w:val="4"/>
              </w:rPr>
              <w:t xml:space="preserve"> </w:t>
            </w:r>
            <w:r>
              <w:rPr>
                <w:sz w:val="14"/>
                <w:szCs w:val="14"/>
                <w:color w:val="204050"/>
                <w:spacing w:val="-1"/>
              </w:rPr>
              <w:t>报德村</w:t>
            </w:r>
            <w:r>
              <w:rPr>
                <w:sz w:val="14"/>
                <w:szCs w:val="14"/>
                <w:color w:val="103040"/>
                <w:spacing w:val="-1"/>
              </w:rPr>
              <w:t>2026年</w:t>
            </w:r>
          </w:p>
          <w:p>
            <w:pPr>
              <w:pStyle w:val="TableText"/>
              <w:ind w:left="61" w:right="72"/>
              <w:spacing w:before="8" w:line="22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1"/>
              </w:rPr>
              <w:t>以工</w:t>
            </w:r>
            <w:r>
              <w:rPr>
                <w:sz w:val="14"/>
                <w:szCs w:val="14"/>
                <w:color w:val="103050"/>
                <w:spacing w:val="-1"/>
              </w:rPr>
              <w:t>代赈中央预</w:t>
            </w:r>
            <w:r>
              <w:rPr>
                <w:sz w:val="14"/>
                <w:szCs w:val="14"/>
                <w:color w:val="103050"/>
              </w:rPr>
              <w:t xml:space="preserve"> </w:t>
            </w:r>
            <w:r>
              <w:rPr>
                <w:sz w:val="14"/>
                <w:szCs w:val="14"/>
                <w:color w:val="102040"/>
                <w:spacing w:val="2"/>
              </w:rPr>
              <w:t>算</w:t>
            </w:r>
            <w:r>
              <w:rPr>
                <w:sz w:val="14"/>
                <w:szCs w:val="14"/>
                <w:color w:val="103040"/>
                <w:spacing w:val="2"/>
              </w:rPr>
              <w:t>内项</w:t>
            </w:r>
            <w:r>
              <w:rPr>
                <w:sz w:val="14"/>
                <w:szCs w:val="14"/>
                <w:spacing w:val="2"/>
              </w:rPr>
              <w:t>目</w:t>
            </w:r>
          </w:p>
        </w:tc>
        <w:tc>
          <w:tcPr>
            <w:tcW w:w="580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50"/>
                <w:spacing w:val="-2"/>
              </w:rPr>
              <w:t>新建</w:t>
            </w:r>
          </w:p>
        </w:tc>
        <w:tc>
          <w:tcPr>
            <w:tcW w:w="2558" w:type="dxa"/>
            <w:vAlign w:val="top"/>
            <w:vMerge w:val="restart"/>
            <w:tcBorders>
              <w:bottom w:val="nil"/>
            </w:tcBorders>
          </w:tcPr>
          <w:p>
            <w:pPr>
              <w:spacing w:line="3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2" w:right="56" w:firstLine="40"/>
              <w:spacing w:before="46" w:line="224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3050"/>
                <w:spacing w:val="-2"/>
              </w:rPr>
              <w:t>1</w:t>
            </w:r>
            <w:r>
              <w:rPr>
                <w:sz w:val="14"/>
                <w:szCs w:val="14"/>
                <w:color w:val="103050"/>
                <w:spacing w:val="-34"/>
              </w:rPr>
              <w:t xml:space="preserve"> </w:t>
            </w:r>
            <w:r>
              <w:rPr>
                <w:sz w:val="14"/>
                <w:szCs w:val="14"/>
                <w:color w:val="103050"/>
                <w:spacing w:val="-2"/>
              </w:rPr>
              <w:t>.给水工程：</w:t>
            </w:r>
            <w:r>
              <w:rPr>
                <w:sz w:val="14"/>
                <w:szCs w:val="14"/>
                <w:color w:val="203050"/>
                <w:spacing w:val="-2"/>
              </w:rPr>
              <w:t>在村内道路铺设De110PE</w:t>
            </w:r>
            <w:r>
              <w:rPr>
                <w:sz w:val="14"/>
                <w:szCs w:val="14"/>
                <w:color w:val="203050"/>
              </w:rPr>
              <w:t xml:space="preserve">  </w:t>
            </w:r>
            <w:r>
              <w:rPr>
                <w:sz w:val="14"/>
                <w:szCs w:val="14"/>
                <w:color w:val="102030"/>
                <w:spacing w:val="-1"/>
              </w:rPr>
              <w:t>给水管网约11000米，</w:t>
            </w:r>
            <w:r>
              <w:rPr>
                <w:sz w:val="14"/>
                <w:szCs w:val="14"/>
                <w:color w:val="103050"/>
                <w:spacing w:val="-1"/>
              </w:rPr>
              <w:t>新建阀门井375</w:t>
            </w:r>
            <w:r>
              <w:rPr>
                <w:sz w:val="14"/>
                <w:szCs w:val="14"/>
                <w:color w:val="103050"/>
                <w:spacing w:val="4"/>
              </w:rPr>
              <w:t xml:space="preserve">   </w:t>
            </w:r>
            <w:r>
              <w:rPr>
                <w:sz w:val="14"/>
                <w:szCs w:val="14"/>
                <w:color w:val="001020"/>
                <w:spacing w:val="-4"/>
              </w:rPr>
              <w:t>座</w:t>
            </w:r>
            <w:r>
              <w:rPr>
                <w:sz w:val="14"/>
                <w:szCs w:val="14"/>
                <w:color w:val="001020"/>
                <w:spacing w:val="40"/>
                <w:w w:val="101"/>
              </w:rPr>
              <w:t xml:space="preserve"> </w:t>
            </w:r>
            <w:r>
              <w:rPr>
                <w:sz w:val="14"/>
                <w:szCs w:val="14"/>
                <w:color w:val="001020"/>
                <w:spacing w:val="-4"/>
              </w:rPr>
              <w:t>，</w:t>
            </w:r>
            <w:r>
              <w:rPr>
                <w:sz w:val="14"/>
                <w:szCs w:val="14"/>
                <w:color w:val="204050"/>
                <w:spacing w:val="-4"/>
              </w:rPr>
              <w:t>配置室</w:t>
            </w:r>
            <w:r>
              <w:rPr>
                <w:sz w:val="14"/>
                <w:szCs w:val="14"/>
                <w:color w:val="203050"/>
                <w:spacing w:val="-4"/>
              </w:rPr>
              <w:t>外消火栓10套及相关配件。</w:t>
            </w:r>
          </w:p>
          <w:p>
            <w:pPr>
              <w:pStyle w:val="TableText"/>
              <w:ind w:left="71" w:right="301" w:hanging="9"/>
              <w:spacing w:line="233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3"/>
              </w:rPr>
              <w:t>2</w:t>
            </w:r>
            <w:r>
              <w:rPr>
                <w:sz w:val="14"/>
                <w:szCs w:val="14"/>
                <w:color w:val="204060"/>
                <w:spacing w:val="-3"/>
              </w:rPr>
              <w:t>.</w:t>
            </w:r>
            <w:r>
              <w:rPr>
                <w:sz w:val="14"/>
                <w:szCs w:val="14"/>
                <w:color w:val="204060"/>
                <w:spacing w:val="-28"/>
              </w:rPr>
              <w:t xml:space="preserve"> </w:t>
            </w:r>
            <w:r>
              <w:rPr>
                <w:sz w:val="14"/>
                <w:szCs w:val="14"/>
                <w:color w:val="204060"/>
                <w:spacing w:val="-3"/>
              </w:rPr>
              <w:t>雨水工程：</w:t>
            </w:r>
            <w:r>
              <w:rPr>
                <w:sz w:val="14"/>
                <w:szCs w:val="14"/>
                <w:color w:val="102040"/>
                <w:spacing w:val="-3"/>
              </w:rPr>
              <w:t>在村内部分道路铺设</w:t>
            </w:r>
            <w:r>
              <w:rPr>
                <w:sz w:val="14"/>
                <w:szCs w:val="14"/>
                <w:color w:val="102040"/>
              </w:rPr>
              <w:t xml:space="preserve">  </w:t>
            </w:r>
            <w:r>
              <w:rPr>
                <w:sz w:val="14"/>
                <w:szCs w:val="14"/>
                <w:color w:val="203050"/>
              </w:rPr>
              <w:t>De500双壁波纹管4833米，</w:t>
            </w:r>
            <w:r>
              <w:rPr>
                <w:sz w:val="14"/>
                <w:szCs w:val="14"/>
                <w:color w:val="204050"/>
              </w:rPr>
              <w:t>新建砌筑</w:t>
            </w:r>
            <w:r>
              <w:rPr>
                <w:sz w:val="14"/>
                <w:szCs w:val="14"/>
                <w:color w:val="204050"/>
                <w:spacing w:val="2"/>
              </w:rPr>
              <w:t xml:space="preserve"> </w:t>
            </w:r>
            <w:r>
              <w:rPr>
                <w:sz w:val="14"/>
                <w:szCs w:val="14"/>
                <w:color w:val="103050"/>
                <w:spacing w:val="-8"/>
              </w:rPr>
              <w:t>雨水井</w:t>
            </w:r>
            <w:r>
              <w:rPr>
                <w:sz w:val="14"/>
                <w:szCs w:val="14"/>
                <w:color w:val="205060"/>
                <w:spacing w:val="-8"/>
              </w:rPr>
              <w:t>161</w:t>
            </w:r>
            <w:r>
              <w:rPr>
                <w:sz w:val="14"/>
                <w:szCs w:val="14"/>
                <w:spacing w:val="-8"/>
              </w:rPr>
              <w:t>座</w:t>
            </w:r>
            <w:r>
              <w:rPr>
                <w:sz w:val="14"/>
                <w:szCs w:val="14"/>
                <w:spacing w:val="13"/>
              </w:rPr>
              <w:t xml:space="preserve"> </w:t>
            </w:r>
            <w:r>
              <w:rPr>
                <w:sz w:val="14"/>
                <w:szCs w:val="14"/>
                <w:spacing w:val="-8"/>
              </w:rPr>
              <w:t>。</w:t>
            </w:r>
          </w:p>
          <w:p>
            <w:pPr>
              <w:pStyle w:val="TableText"/>
              <w:ind w:left="12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1030"/>
                <w:spacing w:val="-1"/>
              </w:rPr>
              <w:t>3.</w:t>
            </w:r>
            <w:r>
              <w:rPr>
                <w:sz w:val="14"/>
                <w:szCs w:val="14"/>
                <w:color w:val="104050"/>
                <w:spacing w:val="-1"/>
              </w:rPr>
              <w:t>路肩工程：对路肩进行混凝土硬化，硬</w:t>
            </w:r>
          </w:p>
          <w:p>
            <w:pPr>
              <w:pStyle w:val="TableText"/>
              <w:ind w:left="72"/>
              <w:spacing w:before="23" w:line="198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40"/>
                <w:spacing w:val="-1"/>
              </w:rPr>
              <w:t>化面积3446</w:t>
            </w:r>
            <w:r>
              <w:rPr>
                <w:sz w:val="14"/>
                <w:szCs w:val="14"/>
                <w:color w:val="204050"/>
                <w:spacing w:val="-1"/>
              </w:rPr>
              <w:t>平方米；铺设路缘石4595</w:t>
            </w:r>
          </w:p>
          <w:p>
            <w:pPr>
              <w:pStyle w:val="TableText"/>
              <w:ind w:left="42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米。</w:t>
            </w:r>
          </w:p>
        </w:tc>
        <w:tc>
          <w:tcPr>
            <w:tcW w:w="590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24" w:firstLine="29"/>
              <w:spacing w:before="46" w:line="22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2"/>
              </w:rPr>
              <w:t>2026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  <w:spacing w:val="-3"/>
              </w:rPr>
              <w:t>年8</w:t>
            </w:r>
            <w:r>
              <w:rPr>
                <w:sz w:val="14"/>
                <w:szCs w:val="14"/>
                <w:color w:val="102030"/>
                <w:spacing w:val="-3"/>
              </w:rPr>
              <w:t>月</w:t>
            </w:r>
          </w:p>
        </w:tc>
        <w:tc>
          <w:tcPr>
            <w:tcW w:w="639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45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2030"/>
                <w:spacing w:val="-2"/>
              </w:rPr>
              <w:t>2027</w:t>
            </w:r>
          </w:p>
          <w:p>
            <w:pPr>
              <w:pStyle w:val="TableText"/>
              <w:ind w:left="104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7"/>
              </w:rPr>
              <w:t>年10月</w:t>
            </w:r>
          </w:p>
        </w:tc>
        <w:tc>
          <w:tcPr>
            <w:tcW w:w="1199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405070"/>
                <w:spacing w:val="-3"/>
              </w:rPr>
              <w:t>总投资</w:t>
            </w:r>
          </w:p>
        </w:tc>
        <w:tc>
          <w:tcPr>
            <w:tcW w:w="80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6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2"/>
              </w:rPr>
              <w:t>500.00</w:t>
            </w:r>
          </w:p>
        </w:tc>
        <w:tc>
          <w:tcPr>
            <w:tcW w:w="83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7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2"/>
              </w:rPr>
              <w:t>500.00</w:t>
            </w:r>
          </w:p>
        </w:tc>
        <w:tc>
          <w:tcPr>
            <w:tcW w:w="819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2040"/>
                <w:spacing w:val="-2"/>
              </w:rPr>
              <w:t>直</w:t>
            </w:r>
            <w:r>
              <w:rPr>
                <w:sz w:val="14"/>
                <w:szCs w:val="14"/>
                <w:color w:val="204060"/>
                <w:spacing w:val="-2"/>
              </w:rPr>
              <w:t>接投资</w:t>
            </w:r>
          </w:p>
        </w:tc>
        <w:tc>
          <w:tcPr>
            <w:tcW w:w="709" w:type="dxa"/>
            <w:vAlign w:val="top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9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4040"/>
                <w:spacing w:val="4"/>
              </w:rPr>
              <w:t>安</w:t>
            </w:r>
            <w:r>
              <w:rPr>
                <w:sz w:val="14"/>
                <w:szCs w:val="14"/>
                <w:color w:val="205060"/>
                <w:spacing w:val="4"/>
              </w:rPr>
              <w:t>阳县白</w:t>
            </w:r>
          </w:p>
          <w:p>
            <w:pPr>
              <w:pStyle w:val="TableText"/>
              <w:ind w:left="69"/>
              <w:spacing w:before="12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50"/>
                <w:spacing w:val="-2"/>
              </w:rPr>
              <w:t>璧镇人民</w:t>
            </w:r>
          </w:p>
          <w:p>
            <w:pPr>
              <w:pStyle w:val="TableText"/>
              <w:ind w:left="208"/>
              <w:spacing w:before="12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50"/>
                <w:spacing w:val="-2"/>
              </w:rPr>
              <w:t>政府</w:t>
            </w:r>
          </w:p>
        </w:tc>
        <w:tc>
          <w:tcPr>
            <w:tcW w:w="650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46" w:line="22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3"/>
              </w:rPr>
              <w:t>田志刚</w:t>
            </w:r>
          </w:p>
        </w:tc>
        <w:tc>
          <w:tcPr>
            <w:tcW w:w="630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/>
              <w:spacing w:before="46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5"/>
              </w:rPr>
              <w:t>安阳</w:t>
            </w:r>
            <w:r>
              <w:rPr>
                <w:sz w:val="14"/>
                <w:szCs w:val="14"/>
                <w:color w:val="304060"/>
                <w:spacing w:val="5"/>
              </w:rPr>
              <w:t>县</w:t>
            </w:r>
          </w:p>
          <w:p>
            <w:pPr>
              <w:pStyle w:val="TableText"/>
              <w:ind w:left="100"/>
              <w:spacing w:before="3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6080"/>
                <w:spacing w:val="-2"/>
              </w:rPr>
              <w:t>发</w:t>
            </w:r>
            <w:r>
              <w:rPr>
                <w:sz w:val="14"/>
                <w:szCs w:val="14"/>
                <w:color w:val="305070"/>
                <w:spacing w:val="-2"/>
              </w:rPr>
              <w:t>展</w:t>
            </w:r>
            <w:r>
              <w:rPr>
                <w:sz w:val="14"/>
                <w:szCs w:val="14"/>
                <w:color w:val="304050"/>
                <w:spacing w:val="-2"/>
              </w:rPr>
              <w:t>和</w:t>
            </w:r>
          </w:p>
          <w:p>
            <w:pPr>
              <w:pStyle w:val="TableText"/>
              <w:ind w:left="100"/>
              <w:spacing w:before="12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5060"/>
                <w:spacing w:val="-3"/>
              </w:rPr>
              <w:t>改革委</w:t>
            </w:r>
          </w:p>
          <w:p>
            <w:pPr>
              <w:pStyle w:val="TableText"/>
              <w:ind w:left="170"/>
              <w:spacing w:before="3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40"/>
                <w:spacing w:val="-3"/>
              </w:rPr>
              <w:t>员会</w:t>
            </w:r>
          </w:p>
        </w:tc>
        <w:tc>
          <w:tcPr>
            <w:tcW w:w="710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/>
              <w:spacing w:before="46" w:line="22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5060"/>
                <w:spacing w:val="-2"/>
              </w:rPr>
              <w:t>郜志</w:t>
            </w:r>
            <w:r>
              <w:rPr>
                <w:sz w:val="14"/>
                <w:szCs w:val="14"/>
                <w:color w:val="405060"/>
                <w:spacing w:val="-2"/>
              </w:rPr>
              <w:t>兴</w:t>
            </w:r>
          </w:p>
        </w:tc>
        <w:tc>
          <w:tcPr>
            <w:tcW w:w="600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45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2"/>
              </w:rPr>
              <w:t>200</w:t>
            </w:r>
          </w:p>
        </w:tc>
        <w:tc>
          <w:tcPr>
            <w:tcW w:w="70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/>
              <w:spacing w:before="45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40"/>
                <w:spacing w:val="-4"/>
              </w:rPr>
              <w:t>191</w:t>
            </w:r>
          </w:p>
        </w:tc>
      </w:tr>
      <w:tr>
        <w:trPr>
          <w:trHeight w:val="769" w:hRule="atLeast"/>
        </w:trPr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"/>
              <w:spacing w:before="46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406070"/>
                <w:spacing w:val="-1"/>
              </w:rPr>
              <w:t>中央</w:t>
            </w:r>
            <w:r>
              <w:rPr>
                <w:sz w:val="14"/>
                <w:szCs w:val="14"/>
                <w:color w:val="306070"/>
                <w:spacing w:val="-1"/>
              </w:rPr>
              <w:t>预算内投资</w:t>
            </w:r>
          </w:p>
        </w:tc>
        <w:tc>
          <w:tcPr>
            <w:tcW w:w="80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6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60"/>
                <w:spacing w:val="-1"/>
              </w:rPr>
              <w:t>474.</w:t>
            </w:r>
            <w:r>
              <w:rPr>
                <w:sz w:val="14"/>
                <w:szCs w:val="14"/>
                <w:spacing w:val="-1"/>
              </w:rPr>
              <w:t>00</w:t>
            </w:r>
          </w:p>
        </w:tc>
        <w:tc>
          <w:tcPr>
            <w:tcW w:w="83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7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50"/>
                <w:spacing w:val="-1"/>
              </w:rPr>
              <w:t>474.</w:t>
            </w:r>
            <w:r>
              <w:rPr>
                <w:sz w:val="14"/>
                <w:szCs w:val="14"/>
                <w:spacing w:val="-1"/>
              </w:rPr>
              <w:t>00</w:t>
            </w:r>
          </w:p>
        </w:tc>
        <w:tc>
          <w:tcPr>
            <w:tcW w:w="8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69" w:hRule="atLeast"/>
        </w:trPr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-2"/>
              </w:rPr>
              <w:t>安阳县财政投资</w:t>
            </w:r>
          </w:p>
        </w:tc>
        <w:tc>
          <w:tcPr>
            <w:tcW w:w="809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2"/>
              </w:rPr>
              <w:t>26.00</w:t>
            </w:r>
          </w:p>
        </w:tc>
        <w:tc>
          <w:tcPr>
            <w:tcW w:w="839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7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2040"/>
                <w:spacing w:val="-2"/>
              </w:rPr>
              <w:t>26.</w:t>
            </w:r>
            <w:r>
              <w:rPr>
                <w:sz w:val="14"/>
                <w:szCs w:val="14"/>
                <w:color w:val="001020"/>
                <w:spacing w:val="-2"/>
              </w:rPr>
              <w:t>00</w:t>
            </w:r>
          </w:p>
        </w:tc>
        <w:tc>
          <w:tcPr>
            <w:tcW w:w="8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9" w:hRule="atLeast"/>
        </w:trPr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/>
              <w:spacing w:before="45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4050"/>
              </w:rPr>
              <w:t>8</w:t>
            </w:r>
          </w:p>
        </w:tc>
        <w:tc>
          <w:tcPr>
            <w:tcW w:w="569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"/>
              <w:spacing w:before="46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2"/>
              </w:rPr>
              <w:t>安</w:t>
            </w:r>
            <w:r>
              <w:rPr>
                <w:sz w:val="14"/>
                <w:szCs w:val="14"/>
                <w:color w:val="305060"/>
                <w:spacing w:val="2"/>
              </w:rPr>
              <w:t>阳市</w:t>
            </w:r>
          </w:p>
        </w:tc>
        <w:tc>
          <w:tcPr>
            <w:tcW w:w="620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1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5070"/>
                <w:spacing w:val="5"/>
              </w:rPr>
              <w:t>安阳</w:t>
            </w:r>
            <w:r>
              <w:rPr>
                <w:sz w:val="14"/>
                <w:szCs w:val="14"/>
                <w:color w:val="204060"/>
                <w:spacing w:val="5"/>
              </w:rPr>
              <w:t>县</w:t>
            </w:r>
          </w:p>
        </w:tc>
        <w:tc>
          <w:tcPr>
            <w:tcW w:w="1119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 w:right="76" w:hanging="69"/>
              <w:spacing w:before="45" w:line="238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-2"/>
              </w:rPr>
              <w:t>安阳县辛村镇郝</w:t>
            </w:r>
            <w:r>
              <w:rPr>
                <w:sz w:val="14"/>
                <w:szCs w:val="14"/>
                <w:color w:val="204060"/>
                <w:spacing w:val="4"/>
              </w:rPr>
              <w:t xml:space="preserve"> </w:t>
            </w:r>
            <w:r>
              <w:rPr>
                <w:sz w:val="14"/>
                <w:szCs w:val="14"/>
                <w:color w:val="203050"/>
                <w:spacing w:val="-1"/>
              </w:rPr>
              <w:t>伍</w:t>
            </w:r>
            <w:r>
              <w:rPr>
                <w:sz w:val="14"/>
                <w:szCs w:val="14"/>
                <w:color w:val="204050"/>
                <w:spacing w:val="-1"/>
              </w:rPr>
              <w:t>级</w:t>
            </w:r>
            <w:r>
              <w:rPr>
                <w:sz w:val="14"/>
                <w:szCs w:val="14"/>
                <w:color w:val="102040"/>
                <w:spacing w:val="-1"/>
              </w:rPr>
              <w:t>村2026</w:t>
            </w:r>
            <w:r>
              <w:rPr>
                <w:sz w:val="14"/>
                <w:szCs w:val="14"/>
                <w:color w:val="203050"/>
                <w:spacing w:val="-1"/>
              </w:rPr>
              <w:t>年</w:t>
            </w:r>
          </w:p>
          <w:p>
            <w:pPr>
              <w:pStyle w:val="TableText"/>
              <w:ind w:left="61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以工代赈中央预</w:t>
            </w:r>
          </w:p>
          <w:p>
            <w:pPr>
              <w:pStyle w:val="TableText"/>
              <w:ind w:left="80"/>
              <w:spacing w:before="3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50"/>
                <w:spacing w:val="6"/>
              </w:rPr>
              <w:t>算内项目</w:t>
            </w:r>
          </w:p>
        </w:tc>
        <w:tc>
          <w:tcPr>
            <w:tcW w:w="580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-2"/>
              </w:rPr>
              <w:t>新建</w:t>
            </w:r>
          </w:p>
        </w:tc>
        <w:tc>
          <w:tcPr>
            <w:tcW w:w="255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2"/>
              <w:spacing w:before="12" w:line="212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50"/>
                <w:spacing w:val="-1"/>
              </w:rPr>
              <w:t>一、非机动车道硬化及人行道面包砖铺</w:t>
            </w:r>
          </w:p>
          <w:p>
            <w:pPr>
              <w:pStyle w:val="TableText"/>
              <w:ind w:left="51"/>
              <w:spacing w:line="20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3"/>
              </w:rPr>
              <w:t>装</w:t>
            </w:r>
            <w:r>
              <w:rPr>
                <w:sz w:val="14"/>
                <w:szCs w:val="14"/>
                <w:spacing w:val="-33"/>
              </w:rPr>
              <w:t xml:space="preserve"> </w:t>
            </w:r>
            <w:r>
              <w:rPr>
                <w:sz w:val="14"/>
                <w:szCs w:val="14"/>
                <w:spacing w:val="-3"/>
              </w:rPr>
              <w:t>：</w:t>
            </w:r>
          </w:p>
          <w:p>
            <w:pPr>
              <w:pStyle w:val="TableText"/>
              <w:ind w:left="62" w:right="241" w:firstLine="9"/>
              <w:spacing w:line="21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</w:t>
            </w:r>
            <w:r>
              <w:rPr>
                <w:sz w:val="14"/>
                <w:szCs w:val="14"/>
                <w:color w:val="203040"/>
              </w:rPr>
              <w:t>非机动车道采用</w:t>
            </w:r>
            <w:r>
              <w:rPr>
                <w:sz w:val="14"/>
                <w:szCs w:val="14"/>
              </w:rPr>
              <w:t>18cmC25混凝土进</w:t>
            </w:r>
            <w:r>
              <w:rPr>
                <w:sz w:val="14"/>
                <w:szCs w:val="14"/>
                <w:spacing w:val="2"/>
              </w:rPr>
              <w:t xml:space="preserve">  </w:t>
            </w:r>
            <w:r>
              <w:rPr>
                <w:sz w:val="14"/>
                <w:szCs w:val="14"/>
                <w:color w:val="103030"/>
                <w:spacing w:val="-7"/>
              </w:rPr>
              <w:t>行</w:t>
            </w:r>
            <w:r>
              <w:rPr>
                <w:sz w:val="14"/>
                <w:szCs w:val="14"/>
                <w:color w:val="103030"/>
                <w:spacing w:val="-22"/>
              </w:rPr>
              <w:t xml:space="preserve"> </w:t>
            </w:r>
            <w:r>
              <w:rPr>
                <w:sz w:val="14"/>
                <w:szCs w:val="14"/>
                <w:color w:val="103030"/>
                <w:spacing w:val="-7"/>
              </w:rPr>
              <w:t>硬</w:t>
            </w:r>
            <w:r>
              <w:rPr>
                <w:sz w:val="14"/>
                <w:szCs w:val="14"/>
                <w:color w:val="103030"/>
                <w:spacing w:val="-28"/>
              </w:rPr>
              <w:t xml:space="preserve"> </w:t>
            </w:r>
            <w:r>
              <w:rPr>
                <w:sz w:val="14"/>
                <w:szCs w:val="14"/>
                <w:color w:val="103030"/>
                <w:spacing w:val="-7"/>
              </w:rPr>
              <w:t>化</w:t>
            </w:r>
            <w:r>
              <w:rPr>
                <w:sz w:val="14"/>
                <w:szCs w:val="14"/>
                <w:color w:val="103030"/>
                <w:spacing w:val="-34"/>
              </w:rPr>
              <w:t xml:space="preserve"> </w:t>
            </w:r>
            <w:r>
              <w:rPr>
                <w:sz w:val="14"/>
                <w:szCs w:val="14"/>
                <w:color w:val="103030"/>
                <w:spacing w:val="-7"/>
              </w:rPr>
              <w:t>，</w:t>
            </w:r>
            <w:r>
              <w:rPr>
                <w:sz w:val="14"/>
                <w:szCs w:val="14"/>
                <w:color w:val="102040"/>
                <w:spacing w:val="-7"/>
              </w:rPr>
              <w:t>共</w:t>
            </w:r>
            <w:r>
              <w:rPr>
                <w:sz w:val="14"/>
                <w:szCs w:val="14"/>
                <w:color w:val="204060"/>
                <w:spacing w:val="-7"/>
              </w:rPr>
              <w:t>3940米，宽2米，面积为</w:t>
            </w:r>
            <w:r>
              <w:rPr>
                <w:sz w:val="14"/>
                <w:szCs w:val="14"/>
                <w:color w:val="204060"/>
              </w:rPr>
              <w:t xml:space="preserve">  </w:t>
            </w:r>
            <w:r>
              <w:rPr>
                <w:sz w:val="14"/>
                <w:szCs w:val="14"/>
                <w:color w:val="102040"/>
              </w:rPr>
              <w:t>7880平方米；</w:t>
            </w:r>
            <w:r>
              <w:rPr>
                <w:sz w:val="14"/>
                <w:szCs w:val="14"/>
              </w:rPr>
              <w:t>砌筑路沿石3940</w:t>
            </w:r>
            <w:r>
              <w:rPr>
                <w:sz w:val="14"/>
                <w:szCs w:val="14"/>
                <w:color w:val="203050"/>
              </w:rPr>
              <w:t>米，人</w:t>
            </w:r>
            <w:r>
              <w:rPr>
                <w:sz w:val="14"/>
                <w:szCs w:val="14"/>
                <w:color w:val="203050"/>
                <w:spacing w:val="3"/>
              </w:rPr>
              <w:t xml:space="preserve"> </w:t>
            </w:r>
            <w:r>
              <w:rPr>
                <w:sz w:val="14"/>
                <w:szCs w:val="14"/>
                <w:color w:val="203050"/>
                <w:spacing w:val="-1"/>
              </w:rPr>
              <w:t>行道面包砖铺装，共3940米，宽1.5</w:t>
            </w:r>
          </w:p>
          <w:p>
            <w:pPr>
              <w:pStyle w:val="TableText"/>
              <w:ind w:left="42"/>
              <w:spacing w:line="21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3040"/>
                <w:spacing w:val="-13"/>
              </w:rPr>
              <w:t>米</w:t>
            </w:r>
            <w:r>
              <w:rPr>
                <w:sz w:val="14"/>
                <w:szCs w:val="14"/>
                <w:color w:val="103040"/>
                <w:spacing w:val="42"/>
              </w:rPr>
              <w:t xml:space="preserve"> </w:t>
            </w:r>
            <w:r>
              <w:rPr>
                <w:sz w:val="14"/>
                <w:szCs w:val="14"/>
                <w:color w:val="103040"/>
                <w:spacing w:val="-13"/>
              </w:rPr>
              <w:t>，</w:t>
            </w:r>
            <w:r>
              <w:rPr>
                <w:sz w:val="14"/>
                <w:szCs w:val="14"/>
                <w:spacing w:val="-13"/>
              </w:rPr>
              <w:t>5910</w:t>
            </w:r>
            <w:r>
              <w:rPr>
                <w:sz w:val="14"/>
                <w:szCs w:val="14"/>
                <w:color w:val="204060"/>
                <w:spacing w:val="-13"/>
              </w:rPr>
              <w:t>平</w:t>
            </w:r>
            <w:r>
              <w:rPr>
                <w:sz w:val="14"/>
                <w:szCs w:val="14"/>
                <w:color w:val="204060"/>
                <w:spacing w:val="-28"/>
              </w:rPr>
              <w:t xml:space="preserve"> </w:t>
            </w:r>
            <w:r>
              <w:rPr>
                <w:sz w:val="14"/>
                <w:szCs w:val="14"/>
                <w:color w:val="204060"/>
                <w:spacing w:val="-13"/>
              </w:rPr>
              <w:t>方</w:t>
            </w:r>
            <w:r>
              <w:rPr>
                <w:sz w:val="14"/>
                <w:szCs w:val="14"/>
                <w:color w:val="204060"/>
                <w:spacing w:val="-29"/>
              </w:rPr>
              <w:t xml:space="preserve"> </w:t>
            </w:r>
            <w:r>
              <w:rPr>
                <w:sz w:val="14"/>
                <w:szCs w:val="14"/>
                <w:color w:val="204060"/>
                <w:spacing w:val="-13"/>
              </w:rPr>
              <w:t>米</w:t>
            </w:r>
            <w:r>
              <w:rPr>
                <w:sz w:val="14"/>
                <w:szCs w:val="14"/>
                <w:color w:val="204060"/>
                <w:spacing w:val="-34"/>
              </w:rPr>
              <w:t xml:space="preserve"> </w:t>
            </w:r>
            <w:r>
              <w:rPr>
                <w:sz w:val="14"/>
                <w:szCs w:val="14"/>
                <w:color w:val="204060"/>
                <w:spacing w:val="-13"/>
              </w:rPr>
              <w:t>；</w:t>
            </w:r>
          </w:p>
          <w:p>
            <w:pPr>
              <w:pStyle w:val="TableText"/>
              <w:ind w:left="51"/>
              <w:spacing w:line="21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2030"/>
                <w:spacing w:val="-18"/>
                <w:w w:val="99"/>
              </w:rPr>
              <w:t>二</w:t>
            </w:r>
            <w:r>
              <w:rPr>
                <w:sz w:val="14"/>
                <w:szCs w:val="14"/>
                <w:color w:val="102030"/>
                <w:spacing w:val="9"/>
              </w:rPr>
              <w:t xml:space="preserve"> </w:t>
            </w:r>
            <w:r>
              <w:rPr>
                <w:sz w:val="14"/>
                <w:szCs w:val="14"/>
                <w:color w:val="102030"/>
                <w:spacing w:val="-18"/>
                <w:w w:val="99"/>
              </w:rPr>
              <w:t>、</w:t>
            </w:r>
            <w:r>
              <w:rPr>
                <w:sz w:val="14"/>
                <w:szCs w:val="14"/>
                <w:color w:val="305060"/>
                <w:spacing w:val="-18"/>
                <w:w w:val="99"/>
              </w:rPr>
              <w:t>排水工</w:t>
            </w:r>
            <w:r>
              <w:rPr>
                <w:sz w:val="14"/>
                <w:szCs w:val="14"/>
                <w:color w:val="204060"/>
                <w:spacing w:val="-18"/>
                <w:w w:val="99"/>
              </w:rPr>
              <w:t>程</w:t>
            </w:r>
            <w:r>
              <w:rPr>
                <w:sz w:val="14"/>
                <w:szCs w:val="14"/>
                <w:color w:val="204060"/>
                <w:spacing w:val="18"/>
              </w:rPr>
              <w:t xml:space="preserve"> </w:t>
            </w:r>
            <w:r>
              <w:rPr>
                <w:sz w:val="14"/>
                <w:szCs w:val="14"/>
                <w:color w:val="204060"/>
                <w:spacing w:val="-18"/>
                <w:w w:val="99"/>
              </w:rPr>
              <w:t>：</w:t>
            </w:r>
          </w:p>
          <w:p>
            <w:pPr>
              <w:pStyle w:val="TableText"/>
              <w:ind w:left="62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001020"/>
              </w:rPr>
              <w:t>1.</w:t>
            </w:r>
            <w:r>
              <w:rPr>
                <w:sz w:val="14"/>
                <w:szCs w:val="14"/>
                <w:color w:val="204050"/>
              </w:rPr>
              <w:t>排水管网铺设DN500双壁波纹管，</w:t>
            </w:r>
          </w:p>
          <w:p>
            <w:pPr>
              <w:pStyle w:val="TableText"/>
              <w:ind w:left="62"/>
              <w:spacing w:before="3" w:line="21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-1"/>
              </w:rPr>
              <w:t>长度为2130米；铺设DN300支管，长</w:t>
            </w:r>
          </w:p>
          <w:p>
            <w:pPr>
              <w:pStyle w:val="TableText"/>
              <w:ind w:left="42"/>
              <w:spacing w:before="1" w:line="21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5060"/>
                <w:spacing w:val="9"/>
              </w:rPr>
              <w:t>度为144米；</w:t>
            </w:r>
          </w:p>
          <w:p>
            <w:pPr>
              <w:pStyle w:val="TableText"/>
              <w:ind w:left="51" w:right="256" w:firstLine="10"/>
              <w:spacing w:line="204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001020"/>
                <w:spacing w:val="-1"/>
              </w:rPr>
              <w:t>2.</w:t>
            </w:r>
            <w:r>
              <w:rPr>
                <w:sz w:val="14"/>
                <w:szCs w:val="14"/>
                <w:color w:val="104050"/>
                <w:spacing w:val="-1"/>
              </w:rPr>
              <w:t>安装塑料检查井共72座，</w:t>
            </w:r>
            <w:r>
              <w:rPr>
                <w:sz w:val="14"/>
                <w:szCs w:val="14"/>
                <w:color w:val="103040"/>
                <w:spacing w:val="-1"/>
              </w:rPr>
              <w:t>雨水收水</w:t>
            </w:r>
            <w:r>
              <w:rPr>
                <w:sz w:val="14"/>
                <w:szCs w:val="14"/>
                <w:color w:val="103040"/>
                <w:spacing w:val="6"/>
              </w:rPr>
              <w:t xml:space="preserve"> </w:t>
            </w:r>
            <w:r>
              <w:rPr>
                <w:sz w:val="14"/>
                <w:szCs w:val="14"/>
                <w:spacing w:val="-3"/>
              </w:rPr>
              <w:t>口</w:t>
            </w:r>
            <w:r>
              <w:rPr>
                <w:sz w:val="14"/>
                <w:szCs w:val="14"/>
                <w:spacing w:val="-30"/>
              </w:rPr>
              <w:t xml:space="preserve"> </w:t>
            </w:r>
            <w:r>
              <w:rPr>
                <w:sz w:val="14"/>
                <w:szCs w:val="14"/>
                <w:color w:val="205040"/>
                <w:spacing w:val="-3"/>
              </w:rPr>
              <w:t>1</w:t>
            </w:r>
            <w:r>
              <w:rPr>
                <w:sz w:val="14"/>
                <w:szCs w:val="14"/>
                <w:color w:val="304060"/>
                <w:spacing w:val="-3"/>
              </w:rPr>
              <w:t>44</w:t>
            </w:r>
            <w:r>
              <w:rPr>
                <w:sz w:val="14"/>
                <w:szCs w:val="14"/>
                <w:spacing w:val="-3"/>
              </w:rPr>
              <w:t>座</w:t>
            </w:r>
            <w:r>
              <w:rPr>
                <w:sz w:val="14"/>
                <w:szCs w:val="14"/>
                <w:spacing w:val="67"/>
              </w:rPr>
              <w:t xml:space="preserve"> </w:t>
            </w:r>
            <w:r>
              <w:rPr>
                <w:sz w:val="14"/>
                <w:szCs w:val="14"/>
                <w:spacing w:val="-3"/>
              </w:rPr>
              <w:t>。</w:t>
            </w:r>
          </w:p>
          <w:p>
            <w:pPr>
              <w:pStyle w:val="TableText"/>
              <w:ind w:left="51" w:right="253" w:firstLine="10"/>
              <w:spacing w:line="19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-1"/>
              </w:rPr>
              <w:t>3.</w:t>
            </w:r>
            <w:r>
              <w:rPr>
                <w:sz w:val="14"/>
                <w:szCs w:val="14"/>
                <w:color w:val="102030"/>
                <w:spacing w:val="-1"/>
              </w:rPr>
              <w:t>村内巷道两侧修建深0.</w:t>
            </w:r>
            <w:r>
              <w:rPr>
                <w:sz w:val="14"/>
                <w:szCs w:val="14"/>
                <w:color w:val="203050"/>
                <w:spacing w:val="-1"/>
              </w:rPr>
              <w:t>2米、宽0.2</w:t>
            </w:r>
            <w:r>
              <w:rPr>
                <w:sz w:val="14"/>
                <w:szCs w:val="14"/>
                <w:color w:val="203050"/>
                <w:spacing w:val="11"/>
              </w:rPr>
              <w:t xml:space="preserve"> </w:t>
            </w:r>
            <w:r>
              <w:rPr>
                <w:sz w:val="14"/>
                <w:szCs w:val="14"/>
                <w:color w:val="204060"/>
              </w:rPr>
              <w:t>米的排水沟，长度共</w:t>
            </w:r>
            <w:r>
              <w:rPr>
                <w:sz w:val="14"/>
                <w:szCs w:val="14"/>
                <w:color w:val="203050"/>
              </w:rPr>
              <w:t>3318米。</w:t>
            </w:r>
          </w:p>
        </w:tc>
        <w:tc>
          <w:tcPr>
            <w:tcW w:w="590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/>
              <w:spacing w:before="45" w:line="205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2030"/>
                <w:spacing w:val="-2"/>
              </w:rPr>
              <w:t>2026</w:t>
            </w:r>
          </w:p>
          <w:p>
            <w:pPr>
              <w:pStyle w:val="TableText"/>
              <w:ind w:left="114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9"/>
              </w:rPr>
              <w:t>年8月</w:t>
            </w:r>
          </w:p>
        </w:tc>
        <w:tc>
          <w:tcPr>
            <w:tcW w:w="639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46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001020"/>
                <w:spacing w:val="-2"/>
              </w:rPr>
              <w:t>2027</w:t>
            </w:r>
          </w:p>
          <w:p>
            <w:pPr>
              <w:pStyle w:val="TableText"/>
              <w:ind w:left="54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8"/>
              </w:rPr>
              <w:t>年</w:t>
            </w:r>
            <w:r>
              <w:rPr>
                <w:sz w:val="14"/>
                <w:szCs w:val="14"/>
                <w:spacing w:val="-7"/>
              </w:rPr>
              <w:t xml:space="preserve"> </w:t>
            </w:r>
            <w:r>
              <w:rPr>
                <w:sz w:val="14"/>
                <w:szCs w:val="14"/>
                <w:spacing w:val="-8"/>
              </w:rPr>
              <w:t>1</w:t>
            </w:r>
            <w:r>
              <w:rPr>
                <w:sz w:val="14"/>
                <w:szCs w:val="14"/>
                <w:spacing w:val="-19"/>
              </w:rPr>
              <w:t xml:space="preserve"> </w:t>
            </w:r>
            <w:r>
              <w:rPr>
                <w:sz w:val="14"/>
                <w:szCs w:val="14"/>
                <w:spacing w:val="-8"/>
              </w:rPr>
              <w:t>0</w:t>
            </w:r>
            <w:r>
              <w:rPr>
                <w:sz w:val="14"/>
                <w:szCs w:val="14"/>
                <w:spacing w:val="-16"/>
              </w:rPr>
              <w:t xml:space="preserve"> </w:t>
            </w:r>
            <w:r>
              <w:rPr>
                <w:sz w:val="14"/>
                <w:szCs w:val="14"/>
                <w:spacing w:val="-8"/>
              </w:rPr>
              <w:t>月</w:t>
            </w:r>
          </w:p>
        </w:tc>
        <w:tc>
          <w:tcPr>
            <w:tcW w:w="119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50"/>
                <w:spacing w:val="-3"/>
              </w:rPr>
              <w:t>总投资</w:t>
            </w:r>
          </w:p>
        </w:tc>
        <w:tc>
          <w:tcPr>
            <w:tcW w:w="80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6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001020"/>
                <w:spacing w:val="-1"/>
              </w:rPr>
              <w:t>465.</w:t>
            </w:r>
            <w:r>
              <w:rPr>
                <w:sz w:val="14"/>
                <w:szCs w:val="14"/>
                <w:spacing w:val="-1"/>
              </w:rPr>
              <w:t>00</w:t>
            </w:r>
          </w:p>
        </w:tc>
        <w:tc>
          <w:tcPr>
            <w:tcW w:w="83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7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2030"/>
                <w:spacing w:val="-1"/>
              </w:rPr>
              <w:t>465.</w:t>
            </w:r>
            <w:r>
              <w:rPr>
                <w:sz w:val="14"/>
                <w:szCs w:val="14"/>
                <w:spacing w:val="-1"/>
              </w:rPr>
              <w:t>00</w:t>
            </w:r>
          </w:p>
        </w:tc>
        <w:tc>
          <w:tcPr>
            <w:tcW w:w="819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2030"/>
                <w:spacing w:val="-2"/>
              </w:rPr>
              <w:t>直</w:t>
            </w:r>
            <w:r>
              <w:rPr>
                <w:sz w:val="14"/>
                <w:szCs w:val="14"/>
                <w:color w:val="305060"/>
                <w:spacing w:val="-2"/>
              </w:rPr>
              <w:t>接投资</w:t>
            </w:r>
          </w:p>
        </w:tc>
        <w:tc>
          <w:tcPr>
            <w:tcW w:w="709" w:type="dxa"/>
            <w:vAlign w:val="top"/>
            <w:vMerge w:val="restart"/>
            <w:tcBorders>
              <w:bottom w:val="nil"/>
            </w:tcBorders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9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2040"/>
                <w:spacing w:val="2"/>
              </w:rPr>
              <w:t>安</w:t>
            </w:r>
            <w:r>
              <w:rPr>
                <w:sz w:val="14"/>
                <w:szCs w:val="14"/>
                <w:color w:val="204050"/>
                <w:spacing w:val="2"/>
              </w:rPr>
              <w:t>阳县辛</w:t>
            </w:r>
          </w:p>
          <w:p>
            <w:pPr>
              <w:pStyle w:val="TableText"/>
              <w:ind w:left="69"/>
              <w:spacing w:before="32" w:line="21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50"/>
                <w:spacing w:val="-2"/>
              </w:rPr>
              <w:t>村镇人民</w:t>
            </w:r>
          </w:p>
          <w:p>
            <w:pPr>
              <w:pStyle w:val="TableText"/>
              <w:ind w:left="208"/>
              <w:spacing w:line="218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-2"/>
              </w:rPr>
              <w:t>政府</w:t>
            </w:r>
          </w:p>
        </w:tc>
        <w:tc>
          <w:tcPr>
            <w:tcW w:w="650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3040"/>
                <w:spacing w:val="-3"/>
              </w:rPr>
              <w:t>郝</w:t>
            </w:r>
            <w:r>
              <w:rPr>
                <w:sz w:val="14"/>
                <w:szCs w:val="14"/>
                <w:color w:val="203040"/>
                <w:spacing w:val="-3"/>
              </w:rPr>
              <w:t>爽</w:t>
            </w:r>
          </w:p>
        </w:tc>
        <w:tc>
          <w:tcPr>
            <w:tcW w:w="630" w:type="dxa"/>
            <w:vAlign w:val="top"/>
            <w:vMerge w:val="restart"/>
            <w:tcBorders>
              <w:bottom w:val="nil"/>
            </w:tcBorders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/>
              <w:spacing w:before="46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50"/>
                <w:spacing w:val="-2"/>
              </w:rPr>
              <w:t>安</w:t>
            </w:r>
            <w:r>
              <w:rPr>
                <w:sz w:val="14"/>
                <w:szCs w:val="14"/>
                <w:color w:val="102040"/>
                <w:spacing w:val="-2"/>
              </w:rPr>
              <w:t>阳</w:t>
            </w:r>
            <w:r>
              <w:rPr>
                <w:sz w:val="14"/>
                <w:szCs w:val="14"/>
                <w:color w:val="203040"/>
                <w:spacing w:val="-2"/>
              </w:rPr>
              <w:t>县</w:t>
            </w:r>
          </w:p>
          <w:p>
            <w:pPr>
              <w:pStyle w:val="TableText"/>
              <w:ind w:left="100"/>
              <w:spacing w:before="13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5070"/>
                <w:spacing w:val="-2"/>
              </w:rPr>
              <w:t>发展和</w:t>
            </w:r>
          </w:p>
          <w:p>
            <w:pPr>
              <w:pStyle w:val="TableText"/>
              <w:ind w:left="170" w:right="104" w:hanging="70"/>
              <w:spacing w:before="1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5070"/>
                <w:spacing w:val="-2"/>
              </w:rPr>
              <w:t>改革</w:t>
            </w:r>
            <w:r>
              <w:rPr>
                <w:sz w:val="14"/>
                <w:szCs w:val="14"/>
                <w:color w:val="203050"/>
                <w:spacing w:val="-2"/>
              </w:rPr>
              <w:t>委</w:t>
            </w:r>
            <w:r>
              <w:rPr>
                <w:sz w:val="14"/>
                <w:szCs w:val="14"/>
                <w:color w:val="203050"/>
              </w:rPr>
              <w:t xml:space="preserve"> </w:t>
            </w:r>
            <w:r>
              <w:rPr>
                <w:sz w:val="14"/>
                <w:szCs w:val="14"/>
                <w:color w:val="204050"/>
                <w:spacing w:val="-3"/>
              </w:rPr>
              <w:t>员</w:t>
            </w:r>
            <w:r>
              <w:rPr>
                <w:sz w:val="14"/>
                <w:szCs w:val="14"/>
                <w:color w:val="304060"/>
                <w:spacing w:val="-3"/>
              </w:rPr>
              <w:t>会</w:t>
            </w:r>
          </w:p>
        </w:tc>
        <w:tc>
          <w:tcPr>
            <w:tcW w:w="710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/>
              <w:spacing w:before="45" w:line="22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3"/>
              </w:rPr>
              <w:t>郜</w:t>
            </w:r>
            <w:r>
              <w:rPr>
                <w:sz w:val="14"/>
                <w:szCs w:val="14"/>
                <w:color w:val="102040"/>
                <w:spacing w:val="-3"/>
              </w:rPr>
              <w:t>志兴</w:t>
            </w:r>
          </w:p>
        </w:tc>
        <w:tc>
          <w:tcPr>
            <w:tcW w:w="600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45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50"/>
                <w:spacing w:val="-4"/>
              </w:rPr>
              <w:t>174</w:t>
            </w:r>
          </w:p>
        </w:tc>
        <w:tc>
          <w:tcPr>
            <w:tcW w:w="704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/>
              <w:spacing w:before="45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50"/>
                <w:spacing w:val="-2"/>
              </w:rPr>
              <w:t>1</w:t>
            </w:r>
            <w:r>
              <w:rPr>
                <w:sz w:val="14"/>
                <w:szCs w:val="14"/>
                <w:color w:val="103060"/>
                <w:spacing w:val="-2"/>
              </w:rPr>
              <w:t>7</w:t>
            </w:r>
            <w:r>
              <w:rPr>
                <w:sz w:val="14"/>
                <w:szCs w:val="14"/>
                <w:color w:val="305060"/>
                <w:spacing w:val="-2"/>
              </w:rPr>
              <w:t>4</w:t>
            </w:r>
          </w:p>
        </w:tc>
      </w:tr>
      <w:tr>
        <w:trPr>
          <w:trHeight w:val="759" w:hRule="atLeast"/>
        </w:trPr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9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"/>
              <w:spacing w:before="46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50"/>
                <w:spacing w:val="-1"/>
              </w:rPr>
              <w:t>中</w:t>
            </w:r>
            <w:r>
              <w:rPr>
                <w:sz w:val="14"/>
                <w:szCs w:val="14"/>
                <w:color w:val="305060"/>
                <w:spacing w:val="-1"/>
              </w:rPr>
              <w:t>央</w:t>
            </w:r>
            <w:r>
              <w:rPr>
                <w:sz w:val="14"/>
                <w:szCs w:val="14"/>
                <w:color w:val="204060"/>
                <w:spacing w:val="-1"/>
              </w:rPr>
              <w:t>预算内投资</w:t>
            </w:r>
          </w:p>
        </w:tc>
        <w:tc>
          <w:tcPr>
            <w:tcW w:w="809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6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60"/>
                <w:spacing w:val="-1"/>
              </w:rPr>
              <w:t>434.</w:t>
            </w:r>
            <w:r>
              <w:rPr>
                <w:sz w:val="14"/>
                <w:szCs w:val="14"/>
                <w:spacing w:val="-1"/>
              </w:rPr>
              <w:t>00</w:t>
            </w:r>
          </w:p>
        </w:tc>
        <w:tc>
          <w:tcPr>
            <w:tcW w:w="839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7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60"/>
                <w:spacing w:val="-1"/>
              </w:rPr>
              <w:t>434.</w:t>
            </w:r>
            <w:r>
              <w:rPr>
                <w:sz w:val="14"/>
                <w:szCs w:val="14"/>
                <w:color w:val="001020"/>
                <w:spacing w:val="-1"/>
              </w:rPr>
              <w:t>00</w:t>
            </w:r>
          </w:p>
        </w:tc>
        <w:tc>
          <w:tcPr>
            <w:tcW w:w="8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74" w:hRule="atLeast"/>
        </w:trPr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6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9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"/>
              <w:spacing w:before="46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5060"/>
                <w:spacing w:val="-2"/>
              </w:rPr>
              <w:t>安阳县财政投资</w:t>
            </w:r>
          </w:p>
        </w:tc>
        <w:tc>
          <w:tcPr>
            <w:tcW w:w="809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2"/>
              </w:rPr>
              <w:t>31.00</w:t>
            </w:r>
          </w:p>
        </w:tc>
        <w:tc>
          <w:tcPr>
            <w:tcW w:w="839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7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2"/>
              </w:rPr>
              <w:t>31.00</w:t>
            </w:r>
          </w:p>
        </w:tc>
        <w:tc>
          <w:tcPr>
            <w:tcW w:w="8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5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0"/>
          <w:pgSz w:w="16840" w:h="11900"/>
          <w:pgMar w:top="1011" w:right="1085" w:bottom="1627" w:left="994" w:header="0" w:footer="1329" w:gutter="0"/>
        </w:sectPr>
        <w:rPr/>
      </w:pPr>
    </w:p>
    <w:p>
      <w:pPr>
        <w:spacing w:before="122"/>
        <w:rPr/>
      </w:pPr>
      <w:r/>
    </w:p>
    <w:tbl>
      <w:tblPr>
        <w:tblStyle w:val="TableNormal"/>
        <w:tblW w:w="1474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05"/>
        <w:gridCol w:w="570"/>
        <w:gridCol w:w="620"/>
        <w:gridCol w:w="1119"/>
        <w:gridCol w:w="570"/>
        <w:gridCol w:w="2548"/>
        <w:gridCol w:w="590"/>
        <w:gridCol w:w="639"/>
        <w:gridCol w:w="1209"/>
        <w:gridCol w:w="809"/>
        <w:gridCol w:w="840"/>
        <w:gridCol w:w="809"/>
        <w:gridCol w:w="699"/>
        <w:gridCol w:w="679"/>
        <w:gridCol w:w="620"/>
        <w:gridCol w:w="689"/>
        <w:gridCol w:w="620"/>
        <w:gridCol w:w="705"/>
      </w:tblGrid>
      <w:tr>
        <w:trPr>
          <w:trHeight w:val="673" w:hRule="atLeast"/>
        </w:trPr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347"/>
              <w:spacing w:before="138" w:line="19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5060"/>
              </w:rPr>
              <w:t>序号</w:t>
            </w:r>
          </w:p>
        </w:tc>
        <w:tc>
          <w:tcPr>
            <w:tcW w:w="570" w:type="dxa"/>
            <w:vAlign w:val="top"/>
            <w:vMerge w:val="restart"/>
            <w:tcBorders>
              <w:bottom w:val="nil"/>
            </w:tcBorders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45" w:line="219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50"/>
                <w:spacing w:val="9"/>
              </w:rPr>
              <w:t>地(市、</w:t>
            </w:r>
          </w:p>
          <w:p>
            <w:pPr>
              <w:pStyle w:val="TableText"/>
              <w:ind w:left="169"/>
              <w:spacing w:before="3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50"/>
                <w:spacing w:val="-3"/>
              </w:rPr>
              <w:t>州</w:t>
            </w:r>
            <w:r>
              <w:rPr>
                <w:sz w:val="14"/>
                <w:szCs w:val="14"/>
                <w:spacing w:val="-3"/>
              </w:rPr>
              <w:t>)</w:t>
            </w:r>
          </w:p>
        </w:tc>
        <w:tc>
          <w:tcPr>
            <w:tcW w:w="620" w:type="dxa"/>
            <w:vAlign w:val="top"/>
            <w:vMerge w:val="restart"/>
            <w:tcBorders>
              <w:bottom w:val="nil"/>
            </w:tcBorders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9" w:hanging="139"/>
              <w:spacing w:before="46" w:line="23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5060"/>
                <w:spacing w:val="-15"/>
              </w:rPr>
              <w:t>县</w:t>
            </w:r>
            <w:r>
              <w:rPr>
                <w:sz w:val="14"/>
                <w:szCs w:val="14"/>
                <w:color w:val="304060"/>
                <w:spacing w:val="-15"/>
              </w:rPr>
              <w:t>(</w:t>
            </w:r>
            <w:r>
              <w:rPr>
                <w:sz w:val="14"/>
                <w:szCs w:val="14"/>
                <w:color w:val="304060"/>
                <w:spacing w:val="-1"/>
              </w:rPr>
              <w:t xml:space="preserve"> </w:t>
            </w:r>
            <w:r>
              <w:rPr>
                <w:sz w:val="14"/>
                <w:szCs w:val="14"/>
                <w:color w:val="304060"/>
                <w:spacing w:val="-15"/>
              </w:rPr>
              <w:t>市</w:t>
            </w:r>
            <w:r>
              <w:rPr>
                <w:sz w:val="14"/>
                <w:szCs w:val="14"/>
                <w:color w:val="304060"/>
                <w:spacing w:val="-10"/>
              </w:rPr>
              <w:t xml:space="preserve"> </w:t>
            </w:r>
            <w:r>
              <w:rPr>
                <w:sz w:val="14"/>
                <w:szCs w:val="14"/>
                <w:color w:val="304060"/>
                <w:spacing w:val="-15"/>
              </w:rPr>
              <w:t>、</w:t>
            </w:r>
            <w:r>
              <w:rPr>
                <w:sz w:val="14"/>
                <w:szCs w:val="14"/>
                <w:color w:val="304060"/>
              </w:rPr>
              <w:t xml:space="preserve"> </w:t>
            </w:r>
            <w:r>
              <w:rPr>
                <w:sz w:val="14"/>
                <w:szCs w:val="14"/>
                <w:color w:val="203040"/>
                <w:spacing w:val="-4"/>
              </w:rPr>
              <w:t>区</w:t>
            </w:r>
            <w:r>
              <w:rPr>
                <w:sz w:val="14"/>
                <w:szCs w:val="14"/>
                <w:color w:val="202040"/>
                <w:spacing w:val="-4"/>
              </w:rPr>
              <w:t>)</w:t>
            </w:r>
          </w:p>
        </w:tc>
        <w:tc>
          <w:tcPr>
            <w:tcW w:w="1119" w:type="dxa"/>
            <w:vAlign w:val="top"/>
            <w:vMerge w:val="restart"/>
            <w:tcBorders>
              <w:bottom w:val="nil"/>
            </w:tcBorders>
          </w:tcPr>
          <w:p>
            <w:pPr>
              <w:spacing w:line="3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0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50"/>
                <w:spacing w:val="-13"/>
              </w:rPr>
              <w:t>项 目</w:t>
            </w:r>
            <w:r>
              <w:rPr>
                <w:sz w:val="14"/>
                <w:szCs w:val="14"/>
                <w:color w:val="204050"/>
                <w:spacing w:val="-13"/>
              </w:rPr>
              <w:t>名称</w:t>
            </w:r>
          </w:p>
        </w:tc>
        <w:tc>
          <w:tcPr>
            <w:tcW w:w="570" w:type="dxa"/>
            <w:vAlign w:val="top"/>
            <w:vMerge w:val="restart"/>
            <w:tcBorders>
              <w:bottom w:val="nil"/>
            </w:tcBorders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45" w:line="22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60"/>
                <w:spacing w:val="-2"/>
              </w:rPr>
              <w:t>建设</w:t>
            </w:r>
          </w:p>
          <w:p>
            <w:pPr>
              <w:pStyle w:val="TableText"/>
              <w:ind w:left="131"/>
              <w:spacing w:before="2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40"/>
                <w:spacing w:val="7"/>
              </w:rPr>
              <w:t>性质</w:t>
            </w:r>
          </w:p>
        </w:tc>
        <w:tc>
          <w:tcPr>
            <w:tcW w:w="2548" w:type="dxa"/>
            <w:vAlign w:val="top"/>
            <w:vMerge w:val="restart"/>
            <w:tcBorders>
              <w:bottom w:val="nil"/>
            </w:tcBorders>
          </w:tcPr>
          <w:p>
            <w:pPr>
              <w:spacing w:line="3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0"/>
              <w:spacing w:before="45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405070"/>
                <w:spacing w:val="-1"/>
              </w:rPr>
              <w:t>建设内容</w:t>
            </w:r>
            <w:r>
              <w:rPr>
                <w:sz w:val="14"/>
                <w:szCs w:val="14"/>
                <w:color w:val="102040"/>
                <w:spacing w:val="-1"/>
              </w:rPr>
              <w:t>汇</w:t>
            </w:r>
            <w:r>
              <w:rPr>
                <w:sz w:val="14"/>
                <w:szCs w:val="14"/>
                <w:spacing w:val="-1"/>
              </w:rPr>
              <w:t>总</w:t>
            </w:r>
          </w:p>
        </w:tc>
        <w:tc>
          <w:tcPr>
            <w:tcW w:w="59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2"/>
              <w:spacing w:before="179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505070"/>
                <w:spacing w:val="-2"/>
              </w:rPr>
              <w:t>拟开</w:t>
            </w:r>
            <w:r>
              <w:rPr>
                <w:sz w:val="14"/>
                <w:szCs w:val="14"/>
                <w:color w:val="203040"/>
                <w:spacing w:val="-2"/>
              </w:rPr>
              <w:t>工</w:t>
            </w:r>
          </w:p>
          <w:p>
            <w:pPr>
              <w:pStyle w:val="TableText"/>
              <w:ind w:left="182" w:right="117" w:hanging="9"/>
              <w:spacing w:before="4" w:line="224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50"/>
                <w:spacing w:val="4"/>
              </w:rPr>
              <w:t>日期</w:t>
            </w:r>
            <w:r>
              <w:rPr>
                <w:sz w:val="14"/>
                <w:szCs w:val="14"/>
                <w:color w:val="203050"/>
              </w:rPr>
              <w:t xml:space="preserve"> </w:t>
            </w:r>
            <w:r>
              <w:rPr>
                <w:sz w:val="14"/>
                <w:szCs w:val="14"/>
                <w:color w:val="000020"/>
                <w:spacing w:val="-12"/>
              </w:rPr>
              <w:t>(</w:t>
            </w:r>
            <w:r>
              <w:rPr>
                <w:sz w:val="14"/>
                <w:szCs w:val="14"/>
                <w:color w:val="000020"/>
                <w:spacing w:val="-39"/>
              </w:rPr>
              <w:t xml:space="preserve"> </w:t>
            </w:r>
            <w:r>
              <w:rPr>
                <w:sz w:val="14"/>
                <w:szCs w:val="14"/>
                <w:color w:val="203040"/>
                <w:spacing w:val="-12"/>
              </w:rPr>
              <w:t>年/</w:t>
            </w:r>
          </w:p>
          <w:p>
            <w:pPr>
              <w:pStyle w:val="TableText"/>
              <w:ind w:left="182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507080"/>
                <w:spacing w:val="-5"/>
              </w:rPr>
              <w:t>月</w:t>
            </w:r>
            <w:r>
              <w:rPr>
                <w:sz w:val="14"/>
                <w:szCs w:val="14"/>
                <w:color w:val="507080"/>
                <w:spacing w:val="-25"/>
              </w:rPr>
              <w:t xml:space="preserve"> </w:t>
            </w:r>
            <w:r>
              <w:rPr>
                <w:sz w:val="14"/>
                <w:szCs w:val="14"/>
                <w:color w:val="507080"/>
                <w:spacing w:val="-5"/>
              </w:rPr>
              <w:t>)</w:t>
            </w:r>
          </w:p>
        </w:tc>
        <w:tc>
          <w:tcPr>
            <w:tcW w:w="6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2" w:right="81" w:firstLine="40"/>
              <w:spacing w:before="269" w:line="218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50"/>
                <w:spacing w:val="-3"/>
              </w:rPr>
              <w:t>拟完</w:t>
            </w:r>
            <w:r>
              <w:rPr>
                <w:sz w:val="14"/>
                <w:szCs w:val="14"/>
                <w:color w:val="203050"/>
                <w:spacing w:val="-3"/>
              </w:rPr>
              <w:t>工</w:t>
            </w:r>
            <w:r>
              <w:rPr>
                <w:sz w:val="14"/>
                <w:szCs w:val="14"/>
                <w:color w:val="203050"/>
              </w:rPr>
              <w:t xml:space="preserve"> </w:t>
            </w:r>
            <w:r>
              <w:rPr>
                <w:sz w:val="14"/>
                <w:szCs w:val="14"/>
                <w:color w:val="405060"/>
                <w:spacing w:val="-2"/>
              </w:rPr>
              <w:t>日期(</w:t>
            </w:r>
            <w:r>
              <w:rPr>
                <w:sz w:val="14"/>
                <w:szCs w:val="14"/>
                <w:color w:val="203040"/>
                <w:spacing w:val="-2"/>
              </w:rPr>
              <w:t>年</w:t>
            </w:r>
          </w:p>
          <w:p>
            <w:pPr>
              <w:pStyle w:val="TableText"/>
              <w:ind w:left="173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3"/>
              </w:rPr>
              <w:t>/</w:t>
            </w:r>
            <w:r>
              <w:rPr>
                <w:sz w:val="14"/>
                <w:szCs w:val="14"/>
                <w:color w:val="305060"/>
                <w:spacing w:val="-3"/>
              </w:rPr>
              <w:t>月</w:t>
            </w:r>
            <w:r>
              <w:rPr>
                <w:sz w:val="14"/>
                <w:szCs w:val="14"/>
                <w:color w:val="305060"/>
                <w:spacing w:val="-25"/>
              </w:rPr>
              <w:t xml:space="preserve"> </w:t>
            </w:r>
            <w:r>
              <w:rPr>
                <w:sz w:val="14"/>
                <w:szCs w:val="14"/>
                <w:color w:val="305060"/>
                <w:spacing w:val="-3"/>
              </w:rPr>
              <w:t>)</w:t>
            </w:r>
          </w:p>
        </w:tc>
        <w:tc>
          <w:tcPr>
            <w:tcW w:w="1209" w:type="dxa"/>
            <w:vAlign w:val="top"/>
            <w:vMerge w:val="restart"/>
            <w:tcBorders>
              <w:bottom w:val="nil"/>
            </w:tcBorders>
          </w:tcPr>
          <w:p>
            <w:pPr>
              <w:spacing w:line="3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/>
              <w:spacing w:before="45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5060"/>
                <w:spacing w:val="-2"/>
              </w:rPr>
              <w:t>投资类别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ind w:left="187"/>
              <w:spacing w:before="269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405070"/>
                <w:spacing w:val="-4"/>
              </w:rPr>
              <w:t>总投资</w:t>
            </w:r>
          </w:p>
        </w:tc>
        <w:tc>
          <w:tcPr>
            <w:tcW w:w="840" w:type="dxa"/>
            <w:vAlign w:val="top"/>
          </w:tcPr>
          <w:p>
            <w:pPr>
              <w:pStyle w:val="TableText"/>
              <w:ind w:left="138"/>
              <w:spacing w:before="177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5060"/>
                <w:spacing w:val="-3"/>
              </w:rPr>
              <w:t>本次下达</w:t>
            </w:r>
          </w:p>
          <w:p>
            <w:pPr>
              <w:pStyle w:val="TableText"/>
              <w:ind w:left="278"/>
              <w:spacing w:before="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4060"/>
                <w:spacing w:val="-4"/>
              </w:rPr>
              <w:t>投资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ind w:left="116"/>
              <w:spacing w:before="10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505070"/>
                <w:spacing w:val="-2"/>
              </w:rPr>
              <w:t>部门和地</w:t>
            </w:r>
          </w:p>
          <w:p>
            <w:pPr>
              <w:pStyle w:val="TableText"/>
              <w:ind w:left="116"/>
              <w:spacing w:before="3" w:line="21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405060"/>
                <w:spacing w:val="-2"/>
              </w:rPr>
              <w:t>方采取的</w:t>
            </w:r>
          </w:p>
          <w:p>
            <w:pPr>
              <w:pStyle w:val="TableText"/>
              <w:ind w:left="118"/>
              <w:spacing w:line="20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4050"/>
                <w:spacing w:val="-4"/>
              </w:rPr>
              <w:t>资金安排</w:t>
            </w:r>
          </w:p>
          <w:p>
            <w:pPr>
              <w:pStyle w:val="TableText"/>
              <w:ind w:left="266"/>
              <w:spacing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5060"/>
                <w:spacing w:val="-2"/>
              </w:rPr>
              <w:t>方式</w:t>
            </w:r>
          </w:p>
        </w:tc>
        <w:tc>
          <w:tcPr>
            <w:tcW w:w="699" w:type="dxa"/>
            <w:vAlign w:val="top"/>
          </w:tcPr>
          <w:p>
            <w:pPr>
              <w:pStyle w:val="TableText"/>
              <w:ind w:left="96"/>
              <w:spacing w:before="181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50"/>
                <w:spacing w:val="-2"/>
              </w:rPr>
              <w:t>项目(法</w:t>
            </w:r>
          </w:p>
          <w:p>
            <w:pPr>
              <w:pStyle w:val="TableText"/>
              <w:ind w:left="98"/>
              <w:spacing w:before="11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5060"/>
                <w:spacing w:val="-9"/>
              </w:rPr>
              <w:t>人</w:t>
            </w:r>
            <w:r>
              <w:rPr>
                <w:sz w:val="14"/>
                <w:szCs w:val="14"/>
                <w:color w:val="305060"/>
                <w:spacing w:val="-31"/>
              </w:rPr>
              <w:t xml:space="preserve"> </w:t>
            </w:r>
            <w:r>
              <w:rPr>
                <w:sz w:val="14"/>
                <w:szCs w:val="14"/>
                <w:b/>
                <w:bCs/>
                <w:color w:val="305060"/>
                <w:spacing w:val="-9"/>
              </w:rPr>
              <w:t>)</w:t>
            </w:r>
            <w:r>
              <w:rPr>
                <w:sz w:val="14"/>
                <w:szCs w:val="14"/>
                <w:b/>
                <w:bCs/>
                <w:color w:val="304050"/>
                <w:spacing w:val="-9"/>
              </w:rPr>
              <w:t>单位</w:t>
            </w:r>
          </w:p>
        </w:tc>
        <w:tc>
          <w:tcPr>
            <w:tcW w:w="679" w:type="dxa"/>
            <w:vAlign w:val="top"/>
          </w:tcPr>
          <w:p>
            <w:pPr>
              <w:pStyle w:val="TableText"/>
              <w:ind w:left="129"/>
              <w:spacing w:before="178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204060"/>
                <w:spacing w:val="6"/>
              </w:rPr>
              <w:t>项目</w:t>
            </w:r>
            <w:r>
              <w:rPr>
                <w:sz w:val="14"/>
                <w:szCs w:val="14"/>
                <w:b/>
                <w:bCs/>
                <w:color w:val="204050"/>
                <w:spacing w:val="6"/>
              </w:rPr>
              <w:t>贵</w:t>
            </w:r>
          </w:p>
          <w:p>
            <w:pPr>
              <w:pStyle w:val="TableText"/>
              <w:ind w:left="200"/>
              <w:spacing w:before="23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4050"/>
                <w:spacing w:val="-4"/>
              </w:rPr>
              <w:t>任</w:t>
            </w:r>
            <w:r>
              <w:rPr>
                <w:sz w:val="14"/>
                <w:szCs w:val="14"/>
                <w:b/>
                <w:bCs/>
                <w:spacing w:val="-4"/>
              </w:rPr>
              <w:t>人</w:t>
            </w:r>
          </w:p>
        </w:tc>
        <w:tc>
          <w:tcPr>
            <w:tcW w:w="620" w:type="dxa"/>
            <w:vAlign w:val="top"/>
          </w:tcPr>
          <w:p>
            <w:pPr>
              <w:pStyle w:val="TableText"/>
              <w:ind w:left="101"/>
              <w:spacing w:before="9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5070"/>
                <w:spacing w:val="-14"/>
              </w:rPr>
              <w:t>日</w:t>
            </w:r>
            <w:r>
              <w:rPr>
                <w:sz w:val="14"/>
                <w:szCs w:val="14"/>
                <w:color w:val="305070"/>
                <w:spacing w:val="-40"/>
              </w:rPr>
              <w:t xml:space="preserve"> </w:t>
            </w:r>
            <w:r>
              <w:rPr>
                <w:sz w:val="14"/>
                <w:szCs w:val="14"/>
                <w:b/>
                <w:bCs/>
                <w:color w:val="204060"/>
                <w:spacing w:val="-14"/>
              </w:rPr>
              <w:t>常</w:t>
            </w:r>
            <w:r>
              <w:rPr>
                <w:sz w:val="14"/>
                <w:szCs w:val="14"/>
                <w:b/>
                <w:bCs/>
                <w:color w:val="203060"/>
                <w:spacing w:val="-14"/>
              </w:rPr>
              <w:t>监</w:t>
            </w:r>
          </w:p>
          <w:p>
            <w:pPr>
              <w:pStyle w:val="TableText"/>
              <w:ind w:left="101"/>
              <w:spacing w:before="2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203040"/>
                <w:spacing w:val="-4"/>
              </w:rPr>
              <w:t>管</w:t>
            </w:r>
            <w:r>
              <w:rPr>
                <w:sz w:val="14"/>
                <w:szCs w:val="14"/>
                <w:b/>
                <w:bCs/>
                <w:color w:val="204050"/>
                <w:spacing w:val="-4"/>
              </w:rPr>
              <w:t>直接</w:t>
            </w:r>
          </w:p>
          <w:p>
            <w:pPr>
              <w:pStyle w:val="TableText"/>
              <w:ind w:left="101"/>
              <w:spacing w:before="23" w:line="19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4060"/>
                <w:spacing w:val="-4"/>
              </w:rPr>
              <w:t>责任单</w:t>
            </w:r>
          </w:p>
          <w:p>
            <w:pPr>
              <w:pStyle w:val="TableText"/>
              <w:ind w:left="240"/>
              <w:spacing w:line="188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spacing w:val="-2"/>
              </w:rPr>
              <w:t>位</w:t>
            </w:r>
          </w:p>
        </w:tc>
        <w:tc>
          <w:tcPr>
            <w:tcW w:w="689" w:type="dxa"/>
            <w:vAlign w:val="top"/>
          </w:tcPr>
          <w:p>
            <w:pPr>
              <w:pStyle w:val="TableText"/>
              <w:ind w:left="60"/>
              <w:spacing w:before="8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204050"/>
                <w:spacing w:val="-1"/>
              </w:rPr>
              <w:t>日常监</w:t>
            </w:r>
            <w:r>
              <w:rPr>
                <w:sz w:val="14"/>
                <w:szCs w:val="14"/>
                <w:b/>
                <w:bCs/>
                <w:color w:val="305070"/>
                <w:spacing w:val="-1"/>
              </w:rPr>
              <w:t>管</w:t>
            </w:r>
          </w:p>
          <w:p>
            <w:pPr>
              <w:pStyle w:val="TableText"/>
              <w:ind w:left="60"/>
              <w:spacing w:before="3" w:line="21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203050"/>
                <w:spacing w:val="-3"/>
              </w:rPr>
              <w:t>直</w:t>
            </w:r>
            <w:r>
              <w:rPr>
                <w:sz w:val="14"/>
                <w:szCs w:val="14"/>
                <w:b/>
                <w:bCs/>
                <w:color w:val="204050"/>
                <w:spacing w:val="-3"/>
              </w:rPr>
              <w:t>接责任</w:t>
            </w:r>
          </w:p>
          <w:p>
            <w:pPr>
              <w:pStyle w:val="TableText"/>
              <w:ind w:left="60"/>
              <w:spacing w:line="197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204060"/>
                <w:spacing w:val="-3"/>
              </w:rPr>
              <w:t>单位</w:t>
            </w:r>
            <w:r>
              <w:rPr>
                <w:sz w:val="14"/>
                <w:szCs w:val="14"/>
                <w:b/>
                <w:bCs/>
                <w:color w:val="304060"/>
                <w:spacing w:val="-3"/>
              </w:rPr>
              <w:t>监管</w:t>
            </w:r>
          </w:p>
          <w:p>
            <w:pPr>
              <w:pStyle w:val="TableText"/>
              <w:ind w:left="151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5060"/>
                <w:spacing w:val="-4"/>
              </w:rPr>
              <w:t>责任人</w:t>
            </w:r>
          </w:p>
        </w:tc>
        <w:tc>
          <w:tcPr>
            <w:tcW w:w="620" w:type="dxa"/>
            <w:vAlign w:val="top"/>
          </w:tcPr>
          <w:p>
            <w:pPr>
              <w:pStyle w:val="TableText"/>
              <w:ind w:left="142"/>
              <w:spacing w:before="8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405070"/>
                <w:spacing w:val="-3"/>
              </w:rPr>
              <w:t>预计带</w:t>
            </w:r>
          </w:p>
          <w:p>
            <w:pPr>
              <w:pStyle w:val="TableText"/>
              <w:ind w:left="142"/>
              <w:spacing w:before="4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4050"/>
                <w:spacing w:val="-3"/>
              </w:rPr>
              <w:t>动当地</w:t>
            </w:r>
          </w:p>
          <w:p>
            <w:pPr>
              <w:pStyle w:val="TableText"/>
              <w:ind w:left="142"/>
              <w:spacing w:before="12" w:line="198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405070"/>
                <w:spacing w:val="-3"/>
              </w:rPr>
              <w:t>群众务</w:t>
            </w:r>
          </w:p>
          <w:p>
            <w:pPr>
              <w:pStyle w:val="TableText"/>
              <w:ind w:left="122"/>
              <w:spacing w:line="203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spacing w:val="-4"/>
              </w:rPr>
              <w:t>工</w:t>
            </w:r>
            <w:r>
              <w:rPr>
                <w:sz w:val="14"/>
                <w:szCs w:val="14"/>
                <w:b/>
                <w:bCs/>
                <w:color w:val="304050"/>
                <w:spacing w:val="-4"/>
              </w:rPr>
              <w:t>人数</w:t>
            </w:r>
          </w:p>
        </w:tc>
        <w:tc>
          <w:tcPr>
            <w:tcW w:w="705" w:type="dxa"/>
            <w:vAlign w:val="top"/>
          </w:tcPr>
          <w:p>
            <w:pPr>
              <w:pStyle w:val="TableText"/>
              <w:ind w:left="72"/>
              <w:spacing w:before="99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4060"/>
                <w:spacing w:val="-3"/>
              </w:rPr>
              <w:t>预计发放</w:t>
            </w:r>
          </w:p>
          <w:p>
            <w:pPr>
              <w:pStyle w:val="TableText"/>
              <w:ind w:left="72"/>
              <w:spacing w:before="12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305060"/>
                <w:spacing w:val="-4"/>
              </w:rPr>
              <w:t>劳务报酬</w:t>
            </w:r>
          </w:p>
          <w:p>
            <w:pPr>
              <w:pStyle w:val="TableText"/>
              <w:ind w:left="212"/>
              <w:spacing w:before="3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b/>
                <w:bCs/>
                <w:color w:val="204050"/>
                <w:spacing w:val="-5"/>
              </w:rPr>
              <w:t>金</w:t>
            </w:r>
            <w:r>
              <w:rPr>
                <w:sz w:val="14"/>
                <w:szCs w:val="14"/>
                <w:b/>
                <w:bCs/>
                <w:color w:val="304050"/>
                <w:spacing w:val="-5"/>
              </w:rPr>
              <w:t>额</w:t>
            </w:r>
          </w:p>
        </w:tc>
      </w:tr>
      <w:tr>
        <w:trPr>
          <w:trHeight w:val="309" w:hRule="atLeast"/>
        </w:trPr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7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7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9" w:type="dxa"/>
            <w:vAlign w:val="top"/>
          </w:tcPr>
          <w:p>
            <w:pPr>
              <w:pStyle w:val="TableText"/>
              <w:ind w:left="185"/>
              <w:spacing w:before="88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405050"/>
                <w:spacing w:val="7"/>
              </w:rPr>
              <w:t>(万元)</w:t>
            </w:r>
          </w:p>
        </w:tc>
        <w:tc>
          <w:tcPr>
            <w:tcW w:w="840" w:type="dxa"/>
            <w:vAlign w:val="top"/>
          </w:tcPr>
          <w:p>
            <w:pPr>
              <w:pStyle w:val="TableText"/>
              <w:ind w:left="205"/>
              <w:spacing w:before="88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405060"/>
                <w:spacing w:val="7"/>
              </w:rPr>
              <w:t>(万元)</w:t>
            </w:r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</w:tcPr>
          <w:p>
            <w:pPr>
              <w:pStyle w:val="TableText"/>
              <w:ind w:right="13"/>
              <w:spacing w:before="90" w:line="222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13"/>
              </w:rPr>
              <w:t>(</w:t>
            </w:r>
            <w:r>
              <w:rPr>
                <w:sz w:val="14"/>
                <w:szCs w:val="14"/>
                <w:spacing w:val="8"/>
              </w:rPr>
              <w:t xml:space="preserve"> </w:t>
            </w:r>
            <w:r>
              <w:rPr>
                <w:sz w:val="14"/>
                <w:szCs w:val="14"/>
                <w:spacing w:val="-13"/>
              </w:rPr>
              <w:t>人</w:t>
            </w:r>
            <w:r>
              <w:rPr>
                <w:sz w:val="14"/>
                <w:szCs w:val="14"/>
                <w:spacing w:val="6"/>
              </w:rPr>
              <w:t xml:space="preserve"> </w:t>
            </w:r>
            <w:r>
              <w:rPr>
                <w:sz w:val="14"/>
                <w:szCs w:val="14"/>
                <w:spacing w:val="-13"/>
              </w:rPr>
              <w:t>)</w:t>
            </w:r>
          </w:p>
        </w:tc>
        <w:tc>
          <w:tcPr>
            <w:tcW w:w="705" w:type="dxa"/>
            <w:vAlign w:val="top"/>
          </w:tcPr>
          <w:p>
            <w:pPr>
              <w:pStyle w:val="TableText"/>
              <w:ind w:left="139"/>
              <w:spacing w:before="88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  <w:spacing w:val="-40"/>
              </w:rPr>
              <w:t xml:space="preserve"> </w:t>
            </w:r>
            <w:r>
              <w:rPr>
                <w:sz w:val="14"/>
                <w:szCs w:val="14"/>
                <w:color w:val="304060"/>
              </w:rPr>
              <w:t>万元)</w:t>
            </w:r>
          </w:p>
        </w:tc>
      </w:tr>
      <w:tr>
        <w:trPr>
          <w:trHeight w:val="1098" w:hRule="atLeast"/>
        </w:trPr>
        <w:tc>
          <w:tcPr>
            <w:tcW w:w="405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4"/>
              <w:spacing w:before="46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3040"/>
              </w:rPr>
              <w:t>9</w:t>
            </w:r>
          </w:p>
        </w:tc>
        <w:tc>
          <w:tcPr>
            <w:tcW w:w="570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"/>
              <w:spacing w:before="45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50"/>
                <w:spacing w:val="2"/>
              </w:rPr>
              <w:t>安</w:t>
            </w:r>
            <w:r>
              <w:rPr>
                <w:sz w:val="14"/>
                <w:szCs w:val="14"/>
                <w:color w:val="305070"/>
                <w:spacing w:val="2"/>
              </w:rPr>
              <w:t>阳市</w:t>
            </w:r>
          </w:p>
        </w:tc>
        <w:tc>
          <w:tcPr>
            <w:tcW w:w="620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/>
              <w:spacing w:before="46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5"/>
              </w:rPr>
              <w:t>安阳</w:t>
            </w:r>
            <w:r>
              <w:rPr>
                <w:sz w:val="14"/>
                <w:szCs w:val="14"/>
                <w:color w:val="204050"/>
                <w:spacing w:val="5"/>
              </w:rPr>
              <w:t>县</w:t>
            </w:r>
          </w:p>
        </w:tc>
        <w:tc>
          <w:tcPr>
            <w:tcW w:w="1119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"/>
              <w:spacing w:before="45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50"/>
                <w:spacing w:val="1"/>
              </w:rPr>
              <w:t>安阳县韩</w:t>
            </w:r>
            <w:r>
              <w:rPr>
                <w:sz w:val="14"/>
                <w:szCs w:val="14"/>
                <w:color w:val="204040"/>
                <w:spacing w:val="1"/>
              </w:rPr>
              <w:t>陵镇东</w:t>
            </w:r>
          </w:p>
          <w:p>
            <w:pPr>
              <w:pStyle w:val="TableText"/>
              <w:ind w:left="60"/>
              <w:spacing w:before="12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5060"/>
                <w:spacing w:val="-1"/>
              </w:rPr>
              <w:t>梁贡村等两个村</w:t>
            </w:r>
          </w:p>
          <w:p>
            <w:pPr>
              <w:pStyle w:val="TableText"/>
              <w:ind w:left="129"/>
              <w:spacing w:before="4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2030"/>
                <w:spacing w:val="-1"/>
              </w:rPr>
              <w:t>2026</w:t>
            </w:r>
            <w:r>
              <w:rPr>
                <w:sz w:val="14"/>
                <w:szCs w:val="14"/>
                <w:color w:val="304060"/>
                <w:spacing w:val="-1"/>
              </w:rPr>
              <w:t>年以工代</w:t>
            </w:r>
          </w:p>
          <w:p>
            <w:pPr>
              <w:pStyle w:val="TableText"/>
              <w:ind w:left="60"/>
              <w:spacing w:before="14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50"/>
                <w:spacing w:val="-1"/>
              </w:rPr>
              <w:t>赈中央预算内项</w:t>
            </w:r>
          </w:p>
          <w:p>
            <w:pPr>
              <w:pStyle w:val="TableText"/>
              <w:ind w:left="79"/>
              <w:spacing w:before="6" w:line="222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40"/>
              </w:rPr>
              <w:t>目</w:t>
            </w:r>
          </w:p>
        </w:tc>
        <w:tc>
          <w:tcPr>
            <w:tcW w:w="570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46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2"/>
              </w:rPr>
              <w:t>新建</w:t>
            </w:r>
          </w:p>
        </w:tc>
        <w:tc>
          <w:tcPr>
            <w:tcW w:w="254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1"/>
              <w:spacing w:before="98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18"/>
                <w:w w:val="99"/>
              </w:rPr>
              <w:t>一</w:t>
            </w:r>
            <w:r>
              <w:rPr>
                <w:sz w:val="14"/>
                <w:szCs w:val="14"/>
                <w:spacing w:val="9"/>
              </w:rPr>
              <w:t xml:space="preserve"> </w:t>
            </w:r>
            <w:r>
              <w:rPr>
                <w:sz w:val="14"/>
                <w:szCs w:val="14"/>
                <w:spacing w:val="-18"/>
                <w:w w:val="99"/>
              </w:rPr>
              <w:t>、</w:t>
            </w:r>
            <w:r>
              <w:rPr>
                <w:sz w:val="14"/>
                <w:szCs w:val="14"/>
                <w:color w:val="103050"/>
                <w:spacing w:val="-18"/>
                <w:w w:val="99"/>
              </w:rPr>
              <w:t>道路</w:t>
            </w:r>
            <w:r>
              <w:rPr>
                <w:sz w:val="14"/>
                <w:szCs w:val="14"/>
                <w:color w:val="204050"/>
                <w:spacing w:val="-18"/>
                <w:w w:val="99"/>
              </w:rPr>
              <w:t>工</w:t>
            </w:r>
            <w:r>
              <w:rPr>
                <w:sz w:val="14"/>
                <w:szCs w:val="14"/>
                <w:color w:val="204060"/>
                <w:spacing w:val="-18"/>
                <w:w w:val="99"/>
              </w:rPr>
              <w:t>程</w:t>
            </w:r>
            <w:r>
              <w:rPr>
                <w:sz w:val="14"/>
                <w:szCs w:val="14"/>
                <w:color w:val="204060"/>
                <w:spacing w:val="18"/>
              </w:rPr>
              <w:t xml:space="preserve"> </w:t>
            </w:r>
            <w:r>
              <w:rPr>
                <w:sz w:val="14"/>
                <w:szCs w:val="14"/>
                <w:color w:val="204060"/>
                <w:spacing w:val="-18"/>
                <w:w w:val="99"/>
              </w:rPr>
              <w:t>：</w:t>
            </w:r>
          </w:p>
          <w:p>
            <w:pPr>
              <w:pStyle w:val="TableText"/>
              <w:ind w:left="81"/>
              <w:spacing w:before="13" w:line="198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001020"/>
                <w:spacing w:val="-1"/>
              </w:rPr>
              <w:t>1.</w:t>
            </w:r>
            <w:r>
              <w:rPr>
                <w:sz w:val="14"/>
                <w:szCs w:val="14"/>
                <w:color w:val="204060"/>
                <w:spacing w:val="-1"/>
              </w:rPr>
              <w:t>道路硬化采用15cmC25混凝</w:t>
            </w:r>
            <w:r>
              <w:rPr>
                <w:sz w:val="14"/>
                <w:szCs w:val="14"/>
                <w:color w:val="102030"/>
                <w:spacing w:val="-1"/>
              </w:rPr>
              <w:t>土进行</w:t>
            </w:r>
          </w:p>
          <w:p>
            <w:pPr>
              <w:pStyle w:val="TableText"/>
              <w:ind w:left="81" w:right="82"/>
              <w:spacing w:line="208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5060"/>
                <w:spacing w:val="-6"/>
              </w:rPr>
              <w:t>硬 化</w:t>
            </w:r>
            <w:r>
              <w:rPr>
                <w:sz w:val="14"/>
                <w:szCs w:val="14"/>
                <w:color w:val="205060"/>
                <w:spacing w:val="-9"/>
              </w:rPr>
              <w:t xml:space="preserve"> </w:t>
            </w:r>
            <w:r>
              <w:rPr>
                <w:sz w:val="14"/>
                <w:szCs w:val="14"/>
                <w:color w:val="205060"/>
                <w:spacing w:val="-6"/>
              </w:rPr>
              <w:t>，</w:t>
            </w:r>
            <w:r>
              <w:rPr>
                <w:sz w:val="14"/>
                <w:szCs w:val="14"/>
                <w:color w:val="204060"/>
                <w:spacing w:val="-6"/>
              </w:rPr>
              <w:t>共5517米</w:t>
            </w:r>
            <w:r>
              <w:rPr>
                <w:sz w:val="14"/>
                <w:szCs w:val="14"/>
                <w:color w:val="204050"/>
                <w:spacing w:val="-6"/>
              </w:rPr>
              <w:t>，宽4米，</w:t>
            </w:r>
            <w:r>
              <w:rPr>
                <w:sz w:val="14"/>
                <w:szCs w:val="14"/>
                <w:color w:val="103040"/>
                <w:spacing w:val="-6"/>
              </w:rPr>
              <w:t>面积为22068</w:t>
            </w:r>
            <w:r>
              <w:rPr>
                <w:sz w:val="14"/>
                <w:szCs w:val="14"/>
                <w:color w:val="103040"/>
              </w:rPr>
              <w:t xml:space="preserve"> </w:t>
            </w:r>
            <w:r>
              <w:rPr>
                <w:sz w:val="14"/>
                <w:szCs w:val="14"/>
                <w:color w:val="204050"/>
                <w:spacing w:val="-2"/>
              </w:rPr>
              <w:t>平方</w:t>
            </w:r>
            <w:r>
              <w:rPr>
                <w:sz w:val="14"/>
                <w:szCs w:val="14"/>
                <w:color w:val="203050"/>
                <w:spacing w:val="-2"/>
              </w:rPr>
              <w:t>米</w:t>
            </w:r>
            <w:r>
              <w:rPr>
                <w:sz w:val="14"/>
                <w:szCs w:val="14"/>
                <w:color w:val="203050"/>
                <w:spacing w:val="39"/>
              </w:rPr>
              <w:t xml:space="preserve"> </w:t>
            </w:r>
            <w:r>
              <w:rPr>
                <w:sz w:val="14"/>
                <w:szCs w:val="14"/>
                <w:color w:val="203050"/>
                <w:spacing w:val="-2"/>
              </w:rPr>
              <w:t>；</w:t>
            </w:r>
          </w:p>
          <w:p>
            <w:pPr>
              <w:pStyle w:val="TableText"/>
              <w:ind w:left="81" w:right="216"/>
              <w:spacing w:before="2" w:line="21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4050"/>
                <w:spacing w:val="-1"/>
              </w:rPr>
              <w:t>2.路肩硬化采用15cmC25</w:t>
            </w:r>
            <w:r>
              <w:rPr>
                <w:sz w:val="14"/>
                <w:szCs w:val="14"/>
                <w:color w:val="204050"/>
                <w:spacing w:val="-1"/>
              </w:rPr>
              <w:t>混凝土进行</w:t>
            </w:r>
            <w:r>
              <w:rPr>
                <w:sz w:val="14"/>
                <w:szCs w:val="14"/>
                <w:color w:val="204050"/>
                <w:spacing w:val="5"/>
              </w:rPr>
              <w:t xml:space="preserve">  </w:t>
            </w:r>
            <w:r>
              <w:rPr>
                <w:sz w:val="14"/>
                <w:szCs w:val="14"/>
                <w:color w:val="204050"/>
              </w:rPr>
              <w:t>硬化，9#路长度为660米，宽0.8米， </w:t>
            </w:r>
            <w:r>
              <w:rPr>
                <w:sz w:val="14"/>
                <w:szCs w:val="14"/>
                <w:color w:val="204050"/>
              </w:rPr>
              <w:t>13#路长度为1320米，宽1米，总长</w:t>
            </w:r>
          </w:p>
          <w:p>
            <w:pPr>
              <w:pStyle w:val="TableText"/>
              <w:ind w:left="90"/>
              <w:spacing w:line="21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3"/>
              </w:rPr>
              <w:t>度为1980米，总面积为1848平方米；</w:t>
            </w:r>
          </w:p>
          <w:p>
            <w:pPr>
              <w:pStyle w:val="TableText"/>
              <w:ind w:left="80" w:right="287" w:hanging="9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5060"/>
                <w:spacing w:val="-1"/>
              </w:rPr>
              <w:t>3.</w:t>
            </w:r>
            <w:r>
              <w:rPr>
                <w:sz w:val="14"/>
                <w:szCs w:val="14"/>
                <w:color w:val="204060"/>
                <w:spacing w:val="-1"/>
              </w:rPr>
              <w:t>小型停车场铺装采用1</w:t>
            </w:r>
            <w:r>
              <w:rPr>
                <w:sz w:val="14"/>
                <w:szCs w:val="14"/>
                <w:spacing w:val="-1"/>
              </w:rPr>
              <w:t>5cmC25混凝</w:t>
            </w:r>
            <w:r>
              <w:rPr>
                <w:sz w:val="14"/>
                <w:szCs w:val="14"/>
                <w:spacing w:val="10"/>
              </w:rPr>
              <w:t xml:space="preserve"> </w:t>
            </w:r>
            <w:r>
              <w:rPr>
                <w:sz w:val="14"/>
                <w:szCs w:val="14"/>
                <w:color w:val="104060"/>
                <w:spacing w:val="-1"/>
              </w:rPr>
              <w:t>土</w:t>
            </w:r>
            <w:r>
              <w:rPr>
                <w:sz w:val="14"/>
                <w:szCs w:val="14"/>
                <w:color w:val="204060"/>
                <w:spacing w:val="-1"/>
              </w:rPr>
              <w:t>进</w:t>
            </w:r>
            <w:r>
              <w:rPr>
                <w:sz w:val="14"/>
                <w:szCs w:val="14"/>
                <w:color w:val="103040"/>
                <w:spacing w:val="-1"/>
              </w:rPr>
              <w:t>行硬化，</w:t>
            </w:r>
            <w:r>
              <w:rPr>
                <w:sz w:val="14"/>
                <w:szCs w:val="14"/>
                <w:color w:val="204050"/>
                <w:spacing w:val="-1"/>
              </w:rPr>
              <w:t>总面积为850平方米。</w:t>
            </w:r>
          </w:p>
          <w:p>
            <w:pPr>
              <w:pStyle w:val="TableText"/>
              <w:ind w:left="71"/>
              <w:spacing w:before="1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2050"/>
                <w:spacing w:val="-9"/>
              </w:rPr>
              <w:t>二</w:t>
            </w:r>
            <w:r>
              <w:rPr>
                <w:sz w:val="14"/>
                <w:szCs w:val="14"/>
                <w:color w:val="302050"/>
                <w:spacing w:val="9"/>
              </w:rPr>
              <w:t xml:space="preserve"> </w:t>
            </w:r>
            <w:r>
              <w:rPr>
                <w:sz w:val="14"/>
                <w:szCs w:val="14"/>
                <w:color w:val="302050"/>
                <w:spacing w:val="-9"/>
              </w:rPr>
              <w:t>、</w:t>
            </w:r>
            <w:r>
              <w:rPr>
                <w:sz w:val="14"/>
                <w:szCs w:val="14"/>
                <w:color w:val="104060"/>
                <w:spacing w:val="-9"/>
              </w:rPr>
              <w:t>污水管网工程：</w:t>
            </w:r>
          </w:p>
          <w:p>
            <w:pPr>
              <w:pStyle w:val="TableText"/>
              <w:ind w:left="81"/>
              <w:spacing w:before="3" w:line="198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001020"/>
                <w:spacing w:val="-1"/>
              </w:rPr>
              <w:t>1.</w:t>
            </w:r>
            <w:r>
              <w:rPr>
                <w:sz w:val="14"/>
                <w:szCs w:val="14"/>
                <w:color w:val="204050"/>
                <w:spacing w:val="-1"/>
              </w:rPr>
              <w:t>铺设DN50波纹管，</w:t>
            </w:r>
            <w:r>
              <w:rPr>
                <w:sz w:val="14"/>
                <w:szCs w:val="14"/>
                <w:color w:val="103040"/>
                <w:spacing w:val="-1"/>
              </w:rPr>
              <w:t>长度为</w:t>
            </w:r>
            <w:r>
              <w:rPr>
                <w:sz w:val="14"/>
                <w:szCs w:val="14"/>
                <w:color w:val="102030"/>
                <w:spacing w:val="-1"/>
              </w:rPr>
              <w:t>300米。</w:t>
            </w:r>
          </w:p>
          <w:p>
            <w:pPr>
              <w:pStyle w:val="TableText"/>
              <w:ind w:left="81"/>
              <w:spacing w:line="21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1"/>
              </w:rPr>
              <w:t>2.</w:t>
            </w:r>
            <w:r>
              <w:rPr>
                <w:sz w:val="14"/>
                <w:szCs w:val="14"/>
                <w:color w:val="104040"/>
                <w:spacing w:val="-1"/>
              </w:rPr>
              <w:t>安装检查</w:t>
            </w:r>
            <w:r>
              <w:rPr>
                <w:sz w:val="14"/>
                <w:szCs w:val="14"/>
                <w:color w:val="204050"/>
                <w:spacing w:val="-1"/>
              </w:rPr>
              <w:t>井共10座。</w:t>
            </w:r>
          </w:p>
          <w:p>
            <w:pPr>
              <w:pStyle w:val="TableText"/>
              <w:ind w:left="81"/>
              <w:spacing w:before="1" w:line="21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7"/>
              </w:rPr>
              <w:t>三 、</w:t>
            </w:r>
            <w:r>
              <w:rPr>
                <w:sz w:val="14"/>
                <w:szCs w:val="14"/>
                <w:color w:val="002040"/>
                <w:spacing w:val="-7"/>
              </w:rPr>
              <w:t>给水管网工程：</w:t>
            </w:r>
          </w:p>
          <w:p>
            <w:pPr>
              <w:pStyle w:val="TableText"/>
              <w:ind w:left="71" w:right="302"/>
              <w:spacing w:line="21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40"/>
                <w:spacing w:val="-1"/>
              </w:rPr>
              <w:t>1.铺设Del10PE给水管，</w:t>
            </w:r>
            <w:r>
              <w:rPr>
                <w:sz w:val="14"/>
                <w:szCs w:val="14"/>
                <w:color w:val="103050"/>
                <w:spacing w:val="-1"/>
              </w:rPr>
              <w:t>长度为5000</w:t>
            </w:r>
            <w:r>
              <w:rPr>
                <w:sz w:val="14"/>
                <w:szCs w:val="14"/>
                <w:color w:val="103050"/>
                <w:spacing w:val="14"/>
              </w:rPr>
              <w:t xml:space="preserve"> </w:t>
            </w:r>
            <w:r>
              <w:rPr>
                <w:sz w:val="14"/>
                <w:szCs w:val="14"/>
                <w:color w:val="204050"/>
                <w:spacing w:val="-6"/>
              </w:rPr>
              <w:t>米</w:t>
            </w:r>
            <w:r>
              <w:rPr>
                <w:sz w:val="14"/>
                <w:szCs w:val="14"/>
                <w:color w:val="204050"/>
                <w:spacing w:val="43"/>
              </w:rPr>
              <w:t xml:space="preserve"> </w:t>
            </w:r>
            <w:r>
              <w:rPr>
                <w:sz w:val="14"/>
                <w:szCs w:val="14"/>
                <w:color w:val="204050"/>
                <w:spacing w:val="-6"/>
              </w:rPr>
              <w:t>，</w:t>
            </w:r>
            <w:r>
              <w:rPr>
                <w:sz w:val="14"/>
                <w:szCs w:val="14"/>
                <w:color w:val="204060"/>
                <w:spacing w:val="-6"/>
              </w:rPr>
              <w:t>铺设De150PE给水管6000</w:t>
            </w:r>
            <w:r>
              <w:rPr>
                <w:sz w:val="14"/>
                <w:szCs w:val="14"/>
                <w:color w:val="203040"/>
                <w:spacing w:val="-6"/>
              </w:rPr>
              <w:t>米</w:t>
            </w:r>
            <w:r>
              <w:rPr>
                <w:sz w:val="14"/>
                <w:szCs w:val="14"/>
                <w:color w:val="203040"/>
                <w:spacing w:val="38"/>
              </w:rPr>
              <w:t xml:space="preserve"> </w:t>
            </w:r>
            <w:r>
              <w:rPr>
                <w:sz w:val="14"/>
                <w:szCs w:val="14"/>
                <w:color w:val="203040"/>
                <w:spacing w:val="-6"/>
              </w:rPr>
              <w:t>；</w:t>
            </w:r>
          </w:p>
          <w:p>
            <w:pPr>
              <w:pStyle w:val="TableText"/>
              <w:ind w:left="81"/>
              <w:spacing w:before="1" w:line="21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50"/>
                <w:spacing w:val="-7"/>
              </w:rPr>
              <w:t>2.</w:t>
            </w:r>
            <w:r>
              <w:rPr>
                <w:sz w:val="14"/>
                <w:szCs w:val="14"/>
                <w:color w:val="204060"/>
                <w:spacing w:val="-7"/>
              </w:rPr>
              <w:t>阀门井65</w:t>
            </w:r>
            <w:r>
              <w:rPr>
                <w:sz w:val="14"/>
                <w:szCs w:val="14"/>
                <w:spacing w:val="-7"/>
              </w:rPr>
              <w:t>座</w:t>
            </w:r>
            <w:r>
              <w:rPr>
                <w:sz w:val="14"/>
                <w:szCs w:val="14"/>
                <w:spacing w:val="12"/>
              </w:rPr>
              <w:t xml:space="preserve"> </w:t>
            </w:r>
            <w:r>
              <w:rPr>
                <w:sz w:val="14"/>
                <w:szCs w:val="14"/>
                <w:spacing w:val="-7"/>
              </w:rPr>
              <w:t>。</w:t>
            </w:r>
          </w:p>
          <w:p>
            <w:pPr>
              <w:pStyle w:val="TableText"/>
              <w:ind w:left="81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5070"/>
                <w:spacing w:val="-13"/>
              </w:rPr>
              <w:t>四</w:t>
            </w:r>
            <w:r>
              <w:rPr>
                <w:sz w:val="14"/>
                <w:szCs w:val="14"/>
                <w:color w:val="305070"/>
                <w:spacing w:val="41"/>
              </w:rPr>
              <w:t xml:space="preserve"> </w:t>
            </w:r>
            <w:r>
              <w:rPr>
                <w:sz w:val="14"/>
                <w:szCs w:val="14"/>
                <w:color w:val="305070"/>
                <w:spacing w:val="-13"/>
              </w:rPr>
              <w:t>、</w:t>
            </w:r>
            <w:r>
              <w:rPr>
                <w:sz w:val="14"/>
                <w:szCs w:val="14"/>
                <w:color w:val="203050"/>
                <w:spacing w:val="-13"/>
              </w:rPr>
              <w:t>排水渠硬化工程</w:t>
            </w:r>
          </w:p>
          <w:p>
            <w:pPr>
              <w:pStyle w:val="TableText"/>
              <w:ind w:left="81" w:right="155"/>
              <w:spacing w:before="4" w:line="215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50"/>
                <w:spacing w:val="-1"/>
              </w:rPr>
              <w:t>1.排水渠采用</w:t>
            </w:r>
            <w:r>
              <w:rPr>
                <w:sz w:val="14"/>
                <w:szCs w:val="14"/>
                <w:color w:val="103040"/>
                <w:spacing w:val="-1"/>
              </w:rPr>
              <w:t>0.15米C2</w:t>
            </w:r>
            <w:r>
              <w:rPr>
                <w:sz w:val="14"/>
                <w:szCs w:val="14"/>
                <w:color w:val="102030"/>
                <w:spacing w:val="-1"/>
              </w:rPr>
              <w:t>5混凝土进行硬</w:t>
            </w:r>
            <w:r>
              <w:rPr>
                <w:sz w:val="14"/>
                <w:szCs w:val="14"/>
                <w:color w:val="102030"/>
                <w:spacing w:val="11"/>
              </w:rPr>
              <w:t xml:space="preserve"> </w:t>
            </w:r>
            <w:r>
              <w:rPr>
                <w:sz w:val="14"/>
                <w:szCs w:val="14"/>
                <w:color w:val="204060"/>
                <w:spacing w:val="-1"/>
              </w:rPr>
              <w:t>化长度为700米，</w:t>
            </w:r>
            <w:r>
              <w:rPr>
                <w:sz w:val="14"/>
                <w:szCs w:val="14"/>
                <w:color w:val="203050"/>
                <w:spacing w:val="-1"/>
              </w:rPr>
              <w:t>渠底面积为2100平</w:t>
            </w:r>
          </w:p>
          <w:p>
            <w:pPr>
              <w:pStyle w:val="TableText"/>
              <w:ind w:left="71"/>
              <w:spacing w:before="3" w:line="198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-6"/>
              </w:rPr>
              <w:t>方</w:t>
            </w:r>
            <w:r>
              <w:rPr>
                <w:sz w:val="14"/>
                <w:szCs w:val="14"/>
                <w:color w:val="204060"/>
                <w:spacing w:val="-7"/>
              </w:rPr>
              <w:t xml:space="preserve"> </w:t>
            </w:r>
            <w:r>
              <w:rPr>
                <w:sz w:val="14"/>
                <w:szCs w:val="14"/>
                <w:color w:val="204060"/>
                <w:spacing w:val="-6"/>
              </w:rPr>
              <w:t>米</w:t>
            </w:r>
            <w:r>
              <w:rPr>
                <w:sz w:val="14"/>
                <w:szCs w:val="14"/>
                <w:color w:val="204060"/>
                <w:spacing w:val="-26"/>
              </w:rPr>
              <w:t xml:space="preserve"> </w:t>
            </w:r>
            <w:r>
              <w:rPr>
                <w:sz w:val="14"/>
                <w:szCs w:val="14"/>
                <w:color w:val="204060"/>
                <w:spacing w:val="-6"/>
              </w:rPr>
              <w:t>，</w:t>
            </w:r>
            <w:r>
              <w:rPr>
                <w:sz w:val="14"/>
                <w:szCs w:val="14"/>
                <w:color w:val="203060"/>
                <w:spacing w:val="-6"/>
              </w:rPr>
              <w:t>两侧护坡面积共7140平方米。</w:t>
            </w:r>
          </w:p>
          <w:p>
            <w:pPr>
              <w:pStyle w:val="TableText"/>
              <w:ind w:left="60"/>
              <w:spacing w:before="1" w:line="197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-1"/>
              </w:rPr>
              <w:t>排水渠两侧建设混凝土护栏长度共1400</w:t>
            </w:r>
          </w:p>
          <w:p>
            <w:pPr>
              <w:pStyle w:val="TableText"/>
              <w:ind w:left="71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米。</w:t>
            </w:r>
          </w:p>
        </w:tc>
        <w:tc>
          <w:tcPr>
            <w:tcW w:w="590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/>
              <w:spacing w:before="46" w:line="205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2040"/>
                <w:spacing w:val="-2"/>
              </w:rPr>
              <w:t>2026</w:t>
            </w:r>
          </w:p>
          <w:p>
            <w:pPr>
              <w:pStyle w:val="TableText"/>
              <w:ind w:left="113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40"/>
                <w:spacing w:val="-3"/>
              </w:rPr>
              <w:t>年</w:t>
            </w:r>
            <w:r>
              <w:rPr>
                <w:sz w:val="14"/>
                <w:szCs w:val="14"/>
                <w:color w:val="102040"/>
                <w:spacing w:val="-3"/>
              </w:rPr>
              <w:t>8</w:t>
            </w:r>
            <w:r>
              <w:rPr>
                <w:sz w:val="14"/>
                <w:szCs w:val="14"/>
                <w:color w:val="405070"/>
                <w:spacing w:val="-3"/>
              </w:rPr>
              <w:t>月</w:t>
            </w:r>
          </w:p>
        </w:tc>
        <w:tc>
          <w:tcPr>
            <w:tcW w:w="639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46" w:line="205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50"/>
                <w:spacing w:val="-2"/>
              </w:rPr>
              <w:t>2027</w:t>
            </w:r>
          </w:p>
          <w:p>
            <w:pPr>
              <w:pStyle w:val="TableText"/>
              <w:ind w:left="53"/>
              <w:spacing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50"/>
                <w:spacing w:val="-6"/>
              </w:rPr>
              <w:t>年</w:t>
            </w:r>
            <w:r>
              <w:rPr>
                <w:sz w:val="14"/>
                <w:szCs w:val="14"/>
                <w:color w:val="203050"/>
                <w:spacing w:val="-33"/>
              </w:rPr>
              <w:t xml:space="preserve"> </w:t>
            </w:r>
            <w:r>
              <w:rPr>
                <w:sz w:val="14"/>
                <w:szCs w:val="14"/>
                <w:spacing w:val="-6"/>
              </w:rPr>
              <w:t>10</w:t>
            </w:r>
            <w:r>
              <w:rPr>
                <w:sz w:val="14"/>
                <w:szCs w:val="14"/>
                <w:spacing w:val="-25"/>
              </w:rPr>
              <w:t xml:space="preserve"> </w:t>
            </w:r>
            <w:r>
              <w:rPr>
                <w:sz w:val="14"/>
                <w:szCs w:val="14"/>
                <w:color w:val="303060"/>
                <w:spacing w:val="-6"/>
              </w:rPr>
              <w:t>月</w:t>
            </w:r>
          </w:p>
        </w:tc>
        <w:tc>
          <w:tcPr>
            <w:tcW w:w="1209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"/>
              <w:spacing w:before="46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5070"/>
                <w:spacing w:val="-3"/>
              </w:rPr>
              <w:t>总投资</w:t>
            </w:r>
          </w:p>
        </w:tc>
        <w:tc>
          <w:tcPr>
            <w:tcW w:w="809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1"/>
              </w:rPr>
              <w:t>820.00</w:t>
            </w:r>
          </w:p>
        </w:tc>
        <w:tc>
          <w:tcPr>
            <w:tcW w:w="840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2030"/>
                <w:spacing w:val="-2"/>
              </w:rPr>
              <w:t>820.</w:t>
            </w:r>
            <w:r>
              <w:rPr>
                <w:sz w:val="14"/>
                <w:szCs w:val="14"/>
                <w:spacing w:val="-2"/>
              </w:rPr>
              <w:t>00</w:t>
            </w:r>
          </w:p>
        </w:tc>
        <w:tc>
          <w:tcPr>
            <w:tcW w:w="809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46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70"/>
                <w:spacing w:val="-2"/>
              </w:rPr>
              <w:t>直</w:t>
            </w:r>
            <w:r>
              <w:rPr>
                <w:sz w:val="14"/>
                <w:szCs w:val="14"/>
                <w:color w:val="304060"/>
                <w:spacing w:val="-2"/>
              </w:rPr>
              <w:t>接投资</w:t>
            </w:r>
          </w:p>
        </w:tc>
        <w:tc>
          <w:tcPr>
            <w:tcW w:w="699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6"/>
              <w:spacing w:before="46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50"/>
                <w:spacing w:val="-2"/>
              </w:rPr>
              <w:t>安阳</w:t>
            </w:r>
            <w:r>
              <w:rPr>
                <w:sz w:val="14"/>
                <w:szCs w:val="14"/>
                <w:color w:val="203050"/>
                <w:spacing w:val="-2"/>
              </w:rPr>
              <w:t>县</w:t>
            </w:r>
            <w:r>
              <w:rPr>
                <w:sz w:val="14"/>
                <w:szCs w:val="14"/>
                <w:color w:val="204040"/>
                <w:spacing w:val="-2"/>
              </w:rPr>
              <w:t>韩</w:t>
            </w:r>
          </w:p>
          <w:p>
            <w:pPr>
              <w:pStyle w:val="TableText"/>
              <w:ind w:left="66"/>
              <w:spacing w:before="2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50"/>
                <w:spacing w:val="1"/>
              </w:rPr>
              <w:t>陵镇人民</w:t>
            </w:r>
          </w:p>
          <w:p>
            <w:pPr>
              <w:pStyle w:val="TableText"/>
              <w:ind w:left="207"/>
              <w:spacing w:before="2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-2"/>
              </w:rPr>
              <w:t>政府</w:t>
            </w:r>
          </w:p>
        </w:tc>
        <w:tc>
          <w:tcPr>
            <w:tcW w:w="679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45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60"/>
                <w:spacing w:val="-2"/>
              </w:rPr>
              <w:t>张宇翔</w:t>
            </w:r>
          </w:p>
        </w:tc>
        <w:tc>
          <w:tcPr>
            <w:tcW w:w="620" w:type="dxa"/>
            <w:vAlign w:val="top"/>
            <w:vMerge w:val="restart"/>
            <w:tcBorders>
              <w:bottom w:val="nil"/>
            </w:tcBorders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/>
              <w:spacing w:before="45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5060"/>
                <w:spacing w:val="-2"/>
              </w:rPr>
              <w:t>安阳县</w:t>
            </w:r>
          </w:p>
          <w:p>
            <w:pPr>
              <w:pStyle w:val="TableText"/>
              <w:ind w:left="99"/>
              <w:spacing w:before="13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-2"/>
              </w:rPr>
              <w:t>发</w:t>
            </w:r>
            <w:r>
              <w:rPr>
                <w:sz w:val="14"/>
                <w:szCs w:val="14"/>
                <w:color w:val="406080"/>
                <w:spacing w:val="-2"/>
              </w:rPr>
              <w:t>展</w:t>
            </w:r>
            <w:r>
              <w:rPr>
                <w:sz w:val="14"/>
                <w:szCs w:val="14"/>
                <w:color w:val="304060"/>
                <w:spacing w:val="-2"/>
              </w:rPr>
              <w:t>和</w:t>
            </w:r>
          </w:p>
          <w:p>
            <w:pPr>
              <w:pStyle w:val="TableText"/>
              <w:ind w:left="99"/>
              <w:spacing w:before="2" w:line="21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70"/>
                <w:spacing w:val="-2"/>
              </w:rPr>
              <w:t>改革</w:t>
            </w:r>
            <w:r>
              <w:rPr>
                <w:sz w:val="14"/>
                <w:szCs w:val="14"/>
                <w:color w:val="204070"/>
                <w:spacing w:val="-2"/>
              </w:rPr>
              <w:t>委</w:t>
            </w:r>
          </w:p>
          <w:p>
            <w:pPr>
              <w:pStyle w:val="TableText"/>
              <w:ind w:left="169"/>
              <w:spacing w:line="218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4050"/>
                <w:spacing w:val="-3"/>
              </w:rPr>
              <w:t>员</w:t>
            </w:r>
            <w:r>
              <w:rPr>
                <w:sz w:val="14"/>
                <w:szCs w:val="14"/>
                <w:color w:val="405070"/>
                <w:spacing w:val="-3"/>
              </w:rPr>
              <w:t>会</w:t>
            </w:r>
          </w:p>
        </w:tc>
        <w:tc>
          <w:tcPr>
            <w:tcW w:w="689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/>
              <w:spacing w:before="46" w:line="22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50"/>
                <w:spacing w:val="-2"/>
              </w:rPr>
              <w:t>郜志兴</w:t>
            </w:r>
          </w:p>
        </w:tc>
        <w:tc>
          <w:tcPr>
            <w:tcW w:w="620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46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50"/>
                <w:spacing w:val="-3"/>
              </w:rPr>
              <w:t>3</w:t>
            </w:r>
            <w:r>
              <w:rPr>
                <w:sz w:val="14"/>
                <w:szCs w:val="14"/>
                <w:color w:val="204060"/>
                <w:spacing w:val="-3"/>
              </w:rPr>
              <w:t>28</w:t>
            </w:r>
          </w:p>
        </w:tc>
        <w:tc>
          <w:tcPr>
            <w:tcW w:w="705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46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50"/>
                <w:spacing w:val="-3"/>
              </w:rPr>
              <w:t>3</w:t>
            </w:r>
            <w:r>
              <w:rPr>
                <w:sz w:val="14"/>
                <w:szCs w:val="14"/>
                <w:color w:val="202040"/>
                <w:spacing w:val="-3"/>
              </w:rPr>
              <w:t>20</w:t>
            </w:r>
          </w:p>
        </w:tc>
      </w:tr>
      <w:tr>
        <w:trPr>
          <w:trHeight w:val="1317" w:hRule="atLeast"/>
        </w:trPr>
        <w:tc>
          <w:tcPr>
            <w:tcW w:w="4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7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7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3"/>
              <w:spacing w:before="46" w:line="21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5070"/>
                <w:spacing w:val="-2"/>
              </w:rPr>
              <w:t>中</w:t>
            </w:r>
            <w:r>
              <w:rPr>
                <w:sz w:val="14"/>
                <w:szCs w:val="14"/>
                <w:color w:val="205060"/>
                <w:spacing w:val="-2"/>
              </w:rPr>
              <w:t>央预算内投资</w:t>
            </w:r>
          </w:p>
        </w:tc>
        <w:tc>
          <w:tcPr>
            <w:tcW w:w="809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46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3050"/>
                <w:spacing w:val="-2"/>
              </w:rPr>
              <w:t>780.</w:t>
            </w:r>
            <w:r>
              <w:rPr>
                <w:sz w:val="14"/>
                <w:szCs w:val="14"/>
                <w:spacing w:val="-2"/>
              </w:rPr>
              <w:t>00</w:t>
            </w:r>
          </w:p>
        </w:tc>
        <w:tc>
          <w:tcPr>
            <w:tcW w:w="840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46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2040"/>
                <w:spacing w:val="-2"/>
              </w:rPr>
              <w:t>780.</w:t>
            </w:r>
            <w:r>
              <w:rPr>
                <w:sz w:val="14"/>
                <w:szCs w:val="14"/>
                <w:spacing w:val="-2"/>
              </w:rPr>
              <w:t>00</w:t>
            </w:r>
          </w:p>
        </w:tc>
        <w:tc>
          <w:tcPr>
            <w:tcW w:w="80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432" w:hRule="atLeast"/>
        </w:trPr>
        <w:tc>
          <w:tcPr>
            <w:tcW w:w="4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7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7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9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3"/>
              <w:spacing w:before="46" w:line="22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304060"/>
                <w:spacing w:val="-2"/>
              </w:rPr>
              <w:t>安阳县财政投资</w:t>
            </w:r>
          </w:p>
        </w:tc>
        <w:tc>
          <w:tcPr>
            <w:tcW w:w="809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102030"/>
                <w:spacing w:val="-2"/>
              </w:rPr>
              <w:t>40.</w:t>
            </w:r>
            <w:r>
              <w:rPr>
                <w:sz w:val="14"/>
                <w:szCs w:val="14"/>
                <w:spacing w:val="-2"/>
              </w:rPr>
              <w:t>00</w:t>
            </w:r>
          </w:p>
        </w:tc>
        <w:tc>
          <w:tcPr>
            <w:tcW w:w="840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6"/>
              <w:spacing w:before="45" w:line="23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color w:val="202040"/>
                <w:spacing w:val="-2"/>
              </w:rPr>
              <w:t>40.</w:t>
            </w:r>
            <w:r>
              <w:rPr>
                <w:sz w:val="14"/>
                <w:szCs w:val="14"/>
                <w:color w:val="001020"/>
                <w:spacing w:val="-2"/>
              </w:rPr>
              <w:t>00</w:t>
            </w:r>
          </w:p>
        </w:tc>
        <w:tc>
          <w:tcPr>
            <w:tcW w:w="8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1"/>
          <w:pgSz w:w="16840" w:h="11900"/>
          <w:pgMar w:top="1011" w:right="1174" w:bottom="1611" w:left="914" w:header="0" w:footer="1357" w:gutter="0"/>
        </w:sectPr>
        <w:rPr/>
      </w:pPr>
    </w:p>
    <w:p>
      <w:pPr>
        <w:pStyle w:val="BodyText"/>
        <w:spacing w:line="323" w:lineRule="auto"/>
        <w:rPr/>
      </w:pPr>
      <w:r/>
    </w:p>
    <w:p>
      <w:pPr>
        <w:pStyle w:val="BodyText"/>
        <w:spacing w:line="324" w:lineRule="auto"/>
        <w:rPr/>
      </w:pPr>
      <w:r/>
    </w:p>
    <w:p>
      <w:pPr>
        <w:spacing w:before="104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color w:val="304060"/>
          <w:spacing w:val="16"/>
        </w:rPr>
        <w:t>附件2</w:t>
      </w:r>
    </w:p>
    <w:p>
      <w:pPr>
        <w:pStyle w:val="BodyText"/>
        <w:spacing w:line="301" w:lineRule="auto"/>
        <w:rPr/>
      </w:pPr>
      <w:r/>
    </w:p>
    <w:p>
      <w:pPr>
        <w:ind w:left="2416" w:right="1110" w:hanging="1396"/>
        <w:spacing w:before="156" w:line="222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color w:val="304060"/>
          <w:spacing w:val="-35"/>
        </w:rPr>
        <w:t>2026</w:t>
      </w:r>
      <w:r>
        <w:rPr>
          <w:rFonts w:ascii="SimSun" w:hAnsi="SimSun" w:eastAsia="SimSun" w:cs="SimSun"/>
          <w:sz w:val="48"/>
          <w:szCs w:val="48"/>
          <w:b/>
          <w:bCs/>
          <w:color w:val="304050"/>
          <w:spacing w:val="-35"/>
        </w:rPr>
        <w:t>年第二批以工代赈中央预算内</w:t>
      </w:r>
      <w:r>
        <w:rPr>
          <w:rFonts w:ascii="SimSun" w:hAnsi="SimSun" w:eastAsia="SimSun" w:cs="SimSun"/>
          <w:sz w:val="48"/>
          <w:szCs w:val="48"/>
          <w:color w:val="304050"/>
          <w:spacing w:val="2"/>
        </w:rPr>
        <w:t xml:space="preserve"> </w:t>
      </w:r>
      <w:r>
        <w:rPr>
          <w:rFonts w:ascii="SimSun" w:hAnsi="SimSun" w:eastAsia="SimSun" w:cs="SimSun"/>
          <w:sz w:val="48"/>
          <w:szCs w:val="48"/>
          <w:b/>
          <w:bCs/>
          <w:color w:val="304060"/>
          <w:spacing w:val="-44"/>
        </w:rPr>
        <w:t>投资计划绩效目标表</w:t>
      </w:r>
    </w:p>
    <w:p>
      <w:pPr>
        <w:ind w:left="3510"/>
        <w:spacing w:before="220" w:line="225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color w:val="304050"/>
          <w:spacing w:val="17"/>
        </w:rPr>
        <w:t>(2026年度)</w:t>
      </w:r>
    </w:p>
    <w:p>
      <w:pPr>
        <w:spacing w:before="61"/>
        <w:rPr/>
      </w:pPr>
      <w:r/>
    </w:p>
    <w:tbl>
      <w:tblPr>
        <w:tblStyle w:val="TableNormal"/>
        <w:tblW w:w="8659" w:type="dxa"/>
        <w:tblInd w:w="14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584"/>
        <w:gridCol w:w="1628"/>
        <w:gridCol w:w="1578"/>
        <w:gridCol w:w="859"/>
        <w:gridCol w:w="2407"/>
        <w:gridCol w:w="1603"/>
      </w:tblGrid>
      <w:tr>
        <w:trPr>
          <w:trHeight w:val="565" w:hRule="atLeast"/>
        </w:trPr>
        <w:tc>
          <w:tcPr>
            <w:tcW w:w="4649" w:type="dxa"/>
            <w:vAlign w:val="top"/>
            <w:gridSpan w:val="4"/>
          </w:tcPr>
          <w:p>
            <w:pPr>
              <w:pStyle w:val="TableText"/>
              <w:ind w:left="1834"/>
              <w:spacing w:before="165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304050"/>
                <w:spacing w:val="7"/>
              </w:rPr>
              <w:t>专项名</w:t>
            </w:r>
            <w:r>
              <w:rPr>
                <w:sz w:val="24"/>
                <w:szCs w:val="24"/>
                <w:color w:val="204060"/>
                <w:spacing w:val="7"/>
              </w:rPr>
              <w:t>称</w:t>
            </w:r>
          </w:p>
        </w:tc>
        <w:tc>
          <w:tcPr>
            <w:tcW w:w="4010" w:type="dxa"/>
            <w:vAlign w:val="top"/>
            <w:gridSpan w:val="2"/>
          </w:tcPr>
          <w:p>
            <w:pPr>
              <w:pStyle w:val="TableText"/>
              <w:ind w:left="1515"/>
              <w:spacing w:before="164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5060"/>
                <w:spacing w:val="2"/>
              </w:rPr>
              <w:t>以工代赈</w:t>
            </w:r>
          </w:p>
        </w:tc>
      </w:tr>
      <w:tr>
        <w:trPr>
          <w:trHeight w:val="579" w:hRule="atLeast"/>
        </w:trPr>
        <w:tc>
          <w:tcPr>
            <w:tcW w:w="4649" w:type="dxa"/>
            <w:vAlign w:val="top"/>
            <w:gridSpan w:val="4"/>
          </w:tcPr>
          <w:p>
            <w:pPr>
              <w:pStyle w:val="TableText"/>
              <w:ind w:left="1475"/>
              <w:spacing w:before="170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4060"/>
                <w:spacing w:val="1"/>
              </w:rPr>
              <w:t>下达地方或单位</w:t>
            </w:r>
          </w:p>
        </w:tc>
        <w:tc>
          <w:tcPr>
            <w:tcW w:w="4010" w:type="dxa"/>
            <w:vAlign w:val="top"/>
            <w:gridSpan w:val="2"/>
          </w:tcPr>
          <w:p>
            <w:pPr>
              <w:pStyle w:val="TableText"/>
              <w:ind w:left="676"/>
              <w:spacing w:before="169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103040"/>
                <w:spacing w:val="-20"/>
              </w:rPr>
              <w:t>安</w:t>
            </w:r>
            <w:r>
              <w:rPr>
                <w:sz w:val="24"/>
                <w:szCs w:val="24"/>
                <w:color w:val="103040"/>
                <w:spacing w:val="-32"/>
              </w:rPr>
              <w:t xml:space="preserve"> </w:t>
            </w:r>
            <w:r>
              <w:rPr>
                <w:sz w:val="24"/>
                <w:szCs w:val="24"/>
                <w:color w:val="103040"/>
                <w:spacing w:val="-20"/>
              </w:rPr>
              <w:t>阳</w:t>
            </w:r>
            <w:r>
              <w:rPr>
                <w:sz w:val="24"/>
                <w:szCs w:val="24"/>
                <w:color w:val="103040"/>
                <w:spacing w:val="-54"/>
              </w:rPr>
              <w:t xml:space="preserve"> </w:t>
            </w:r>
            <w:r>
              <w:rPr>
                <w:sz w:val="24"/>
                <w:szCs w:val="24"/>
                <w:color w:val="103040"/>
                <w:spacing w:val="-20"/>
              </w:rPr>
              <w:t>县</w:t>
            </w:r>
            <w:r>
              <w:rPr>
                <w:sz w:val="24"/>
                <w:szCs w:val="24"/>
                <w:color w:val="103040"/>
                <w:spacing w:val="-64"/>
              </w:rPr>
              <w:t xml:space="preserve"> </w:t>
            </w:r>
            <w:r>
              <w:rPr>
                <w:sz w:val="24"/>
                <w:szCs w:val="24"/>
                <w:color w:val="103040"/>
                <w:spacing w:val="-20"/>
              </w:rPr>
              <w:t>、</w:t>
            </w:r>
            <w:r>
              <w:rPr>
                <w:sz w:val="24"/>
                <w:szCs w:val="24"/>
                <w:color w:val="204050"/>
                <w:spacing w:val="-20"/>
              </w:rPr>
              <w:t>滑县发展改革委</w:t>
            </w:r>
          </w:p>
        </w:tc>
      </w:tr>
      <w:tr>
        <w:trPr>
          <w:trHeight w:val="560" w:hRule="atLeast"/>
        </w:trPr>
        <w:tc>
          <w:tcPr>
            <w:tcW w:w="4649" w:type="dxa"/>
            <w:vAlign w:val="top"/>
            <w:gridSpan w:val="4"/>
          </w:tcPr>
          <w:p>
            <w:pPr>
              <w:pStyle w:val="TableText"/>
              <w:ind w:left="875"/>
              <w:spacing w:before="160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4050"/>
                <w:spacing w:val="4"/>
              </w:rPr>
              <w:t>下达中央预算内投资(万元)</w:t>
            </w:r>
          </w:p>
        </w:tc>
        <w:tc>
          <w:tcPr>
            <w:tcW w:w="4010" w:type="dxa"/>
            <w:vAlign w:val="top"/>
            <w:gridSpan w:val="2"/>
          </w:tcPr>
          <w:p>
            <w:pPr>
              <w:pStyle w:val="TableText"/>
              <w:ind w:left="1515"/>
              <w:spacing w:before="161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4050"/>
                <w:spacing w:val="1"/>
              </w:rPr>
              <w:t>4567</w:t>
            </w:r>
            <w:r>
              <w:rPr>
                <w:sz w:val="24"/>
                <w:szCs w:val="24"/>
                <w:color w:val="205060"/>
                <w:spacing w:val="1"/>
              </w:rPr>
              <w:t>万元</w:t>
            </w:r>
          </w:p>
        </w:tc>
      </w:tr>
      <w:tr>
        <w:trPr>
          <w:trHeight w:val="1509" w:hRule="atLeast"/>
        </w:trPr>
        <w:tc>
          <w:tcPr>
            <w:tcW w:w="584" w:type="dxa"/>
            <w:vAlign w:val="top"/>
            <w:textDirection w:val="tbRlV"/>
          </w:tcPr>
          <w:p>
            <w:pPr>
              <w:pStyle w:val="TableText"/>
              <w:ind w:left="138"/>
              <w:spacing w:before="197" w:line="20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405070"/>
              </w:rPr>
              <w:t>总</w:t>
            </w:r>
            <w:r>
              <w:rPr>
                <w:sz w:val="24"/>
                <w:szCs w:val="24"/>
                <w:color w:val="405070"/>
                <w:spacing w:val="-35"/>
              </w:rPr>
              <w:t xml:space="preserve"> </w:t>
            </w:r>
            <w:r>
              <w:rPr>
                <w:sz w:val="24"/>
                <w:szCs w:val="24"/>
                <w:color w:val="405070"/>
              </w:rPr>
              <w:t>体</w:t>
            </w:r>
            <w:r>
              <w:rPr>
                <w:sz w:val="24"/>
                <w:szCs w:val="24"/>
                <w:color w:val="405070"/>
                <w:spacing w:val="-34"/>
              </w:rPr>
              <w:t xml:space="preserve"> </w:t>
            </w:r>
            <w:r>
              <w:rPr>
                <w:sz w:val="24"/>
                <w:szCs w:val="24"/>
                <w:color w:val="405070"/>
              </w:rPr>
              <w:t>目</w:t>
            </w:r>
            <w:r>
              <w:rPr>
                <w:sz w:val="24"/>
                <w:szCs w:val="24"/>
                <w:color w:val="405070"/>
                <w:spacing w:val="-35"/>
              </w:rPr>
              <w:t xml:space="preserve"> </w:t>
            </w:r>
            <w:r>
              <w:rPr>
                <w:sz w:val="24"/>
                <w:szCs w:val="24"/>
                <w:color w:val="405070"/>
              </w:rPr>
              <w:t>标</w:t>
            </w:r>
          </w:p>
        </w:tc>
        <w:tc>
          <w:tcPr>
            <w:tcW w:w="8075" w:type="dxa"/>
            <w:vAlign w:val="top"/>
            <w:gridSpan w:val="5"/>
          </w:tcPr>
          <w:p>
            <w:pPr>
              <w:pStyle w:val="TableText"/>
              <w:ind w:left="70"/>
              <w:spacing w:before="9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103040"/>
              </w:rPr>
              <w:t>聚焦农业农村和城乡融合发展中小型</w:t>
            </w:r>
            <w:r>
              <w:rPr>
                <w:sz w:val="24"/>
                <w:szCs w:val="24"/>
                <w:color w:val="305060"/>
              </w:rPr>
              <w:t>基础设施建设，</w:t>
            </w:r>
            <w:r>
              <w:rPr>
                <w:sz w:val="24"/>
                <w:szCs w:val="24"/>
                <w:color w:val="304050"/>
              </w:rPr>
              <w:t>同步围绕适合推广以工</w:t>
            </w:r>
          </w:p>
          <w:p>
            <w:pPr>
              <w:pStyle w:val="TableText"/>
              <w:ind w:left="129" w:right="52" w:hanging="29"/>
              <w:spacing w:before="25" w:line="23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3040"/>
              </w:rPr>
              <w:t>代赈的灾后恢复重建基础设施建设等领域，</w:t>
            </w:r>
            <w:r>
              <w:rPr>
                <w:sz w:val="24"/>
                <w:szCs w:val="24"/>
                <w:color w:val="204060"/>
              </w:rPr>
              <w:t>实施一批</w:t>
            </w:r>
            <w:r>
              <w:rPr>
                <w:sz w:val="24"/>
                <w:szCs w:val="24"/>
                <w:color w:val="204060"/>
                <w:spacing w:val="-1"/>
              </w:rPr>
              <w:t>以工代赈项目，</w:t>
            </w:r>
            <w:r>
              <w:rPr>
                <w:sz w:val="24"/>
                <w:szCs w:val="24"/>
                <w:color w:val="203050"/>
                <w:spacing w:val="-1"/>
              </w:rPr>
              <w:t>在确保</w:t>
            </w:r>
            <w:r>
              <w:rPr>
                <w:sz w:val="24"/>
                <w:szCs w:val="24"/>
                <w:color w:val="203050"/>
              </w:rPr>
              <w:t xml:space="preserve"> </w:t>
            </w:r>
            <w:r>
              <w:rPr>
                <w:sz w:val="24"/>
                <w:szCs w:val="24"/>
                <w:color w:val="203040"/>
              </w:rPr>
              <w:t>劳务报酬发放金额占中央投资的总体</w:t>
            </w:r>
            <w:r>
              <w:rPr>
                <w:sz w:val="24"/>
                <w:szCs w:val="24"/>
                <w:color w:val="102030"/>
              </w:rPr>
              <w:t>比例达到40%以上</w:t>
            </w:r>
            <w:r>
              <w:rPr>
                <w:sz w:val="24"/>
                <w:szCs w:val="24"/>
                <w:color w:val="102030"/>
                <w:spacing w:val="-1"/>
              </w:rPr>
              <w:t>的基础上，</w:t>
            </w:r>
            <w:r>
              <w:rPr>
                <w:sz w:val="24"/>
                <w:szCs w:val="24"/>
                <w:color w:val="101030"/>
                <w:spacing w:val="-1"/>
              </w:rPr>
              <w:t>尽可能进</w:t>
            </w:r>
          </w:p>
          <w:p>
            <w:pPr>
              <w:pStyle w:val="TableText"/>
              <w:ind w:left="109" w:right="52" w:hanging="39"/>
              <w:spacing w:before="1" w:line="21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103040"/>
                <w:spacing w:val="1"/>
              </w:rPr>
              <w:t>一步提高占比，</w:t>
            </w:r>
            <w:r>
              <w:rPr>
                <w:sz w:val="24"/>
                <w:szCs w:val="24"/>
                <w:color w:val="001020"/>
                <w:spacing w:val="1"/>
              </w:rPr>
              <w:t>广泛吸纳返乡农民工、</w:t>
            </w:r>
            <w:r>
              <w:rPr>
                <w:sz w:val="24"/>
                <w:szCs w:val="24"/>
                <w:color w:val="204050"/>
                <w:spacing w:val="1"/>
              </w:rPr>
              <w:t>脱贫人</w:t>
            </w:r>
            <w:r>
              <w:rPr>
                <w:sz w:val="24"/>
                <w:szCs w:val="24"/>
                <w:color w:val="204050"/>
              </w:rPr>
              <w:t>口、防止返贫致贫对象等重点 </w:t>
            </w:r>
            <w:r>
              <w:rPr>
                <w:sz w:val="24"/>
                <w:szCs w:val="24"/>
                <w:color w:val="204060"/>
              </w:rPr>
              <w:t>群体和其他域乡就业困难群众参与工程建设，</w:t>
            </w:r>
            <w:r>
              <w:rPr>
                <w:sz w:val="24"/>
                <w:szCs w:val="24"/>
                <w:color w:val="204050"/>
              </w:rPr>
              <w:t>实现就地就近就业增收。</w:t>
            </w:r>
          </w:p>
        </w:tc>
      </w:tr>
      <w:tr>
        <w:trPr>
          <w:trHeight w:val="569" w:hRule="atLeast"/>
        </w:trPr>
        <w:tc>
          <w:tcPr>
            <w:tcW w:w="58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170"/>
              <w:spacing w:before="196" w:line="20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406090"/>
              </w:rPr>
              <w:t>绩</w:t>
            </w:r>
            <w:r>
              <w:rPr>
                <w:sz w:val="24"/>
                <w:szCs w:val="24"/>
                <w:color w:val="406090"/>
                <w:spacing w:val="8"/>
              </w:rPr>
              <w:t xml:space="preserve">   </w:t>
            </w:r>
            <w:r>
              <w:rPr>
                <w:sz w:val="24"/>
                <w:szCs w:val="24"/>
                <w:color w:val="406090"/>
              </w:rPr>
              <w:t>效</w:t>
            </w:r>
            <w:r>
              <w:rPr>
                <w:sz w:val="24"/>
                <w:szCs w:val="24"/>
                <w:color w:val="406090"/>
                <w:spacing w:val="8"/>
              </w:rPr>
              <w:t xml:space="preserve">   </w:t>
            </w:r>
            <w:r>
              <w:rPr>
                <w:sz w:val="24"/>
                <w:szCs w:val="24"/>
                <w:color w:val="406090"/>
              </w:rPr>
              <w:t>指</w:t>
            </w:r>
            <w:r>
              <w:rPr>
                <w:sz w:val="24"/>
                <w:szCs w:val="24"/>
                <w:color w:val="406090"/>
                <w:spacing w:val="9"/>
              </w:rPr>
              <w:t xml:space="preserve">   </w:t>
            </w:r>
            <w:r>
              <w:rPr>
                <w:sz w:val="24"/>
                <w:szCs w:val="24"/>
                <w:color w:val="406090"/>
              </w:rPr>
              <w:t>标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320"/>
              <w:spacing w:before="172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2"/>
              </w:rPr>
              <w:t>一</w:t>
            </w:r>
            <w:r>
              <w:rPr>
                <w:sz w:val="24"/>
                <w:szCs w:val="24"/>
                <w:color w:val="204050"/>
                <w:spacing w:val="2"/>
              </w:rPr>
              <w:t>级指标</w:t>
            </w:r>
          </w:p>
        </w:tc>
        <w:tc>
          <w:tcPr>
            <w:tcW w:w="1578" w:type="dxa"/>
            <w:vAlign w:val="top"/>
          </w:tcPr>
          <w:p>
            <w:pPr>
              <w:pStyle w:val="TableText"/>
              <w:ind w:left="302"/>
              <w:spacing w:before="172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2"/>
              </w:rPr>
              <w:t>二</w:t>
            </w:r>
            <w:r>
              <w:rPr>
                <w:sz w:val="24"/>
                <w:szCs w:val="24"/>
                <w:color w:val="203050"/>
                <w:spacing w:val="2"/>
              </w:rPr>
              <w:t>级指标</w:t>
            </w:r>
          </w:p>
        </w:tc>
        <w:tc>
          <w:tcPr>
            <w:tcW w:w="3266" w:type="dxa"/>
            <w:vAlign w:val="top"/>
            <w:gridSpan w:val="2"/>
          </w:tcPr>
          <w:p>
            <w:pPr>
              <w:pStyle w:val="TableText"/>
              <w:ind w:left="1144"/>
              <w:spacing w:before="172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303070"/>
                <w:spacing w:val="2"/>
              </w:rPr>
              <w:t>三</w:t>
            </w:r>
            <w:r>
              <w:rPr>
                <w:sz w:val="24"/>
                <w:szCs w:val="24"/>
                <w:color w:val="203040"/>
                <w:spacing w:val="2"/>
              </w:rPr>
              <w:t>级</w:t>
            </w:r>
            <w:r>
              <w:rPr>
                <w:sz w:val="24"/>
                <w:szCs w:val="24"/>
                <w:color w:val="203050"/>
                <w:spacing w:val="2"/>
              </w:rPr>
              <w:t>指标</w:t>
            </w:r>
          </w:p>
        </w:tc>
        <w:tc>
          <w:tcPr>
            <w:tcW w:w="1603" w:type="dxa"/>
            <w:vAlign w:val="top"/>
          </w:tcPr>
          <w:p>
            <w:pPr>
              <w:pStyle w:val="TableText"/>
              <w:ind w:left="438"/>
              <w:spacing w:before="172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3050"/>
                <w:spacing w:val="3"/>
              </w:rPr>
              <w:t>指标值</w:t>
            </w:r>
          </w:p>
        </w:tc>
      </w:tr>
      <w:tr>
        <w:trPr>
          <w:trHeight w:val="569" w:hRule="atLeast"/>
        </w:trPr>
        <w:tc>
          <w:tcPr>
            <w:tcW w:w="58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0"/>
              <w:spacing w:before="78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5060"/>
                <w:spacing w:val="3"/>
              </w:rPr>
              <w:t>实施效果</w:t>
            </w:r>
          </w:p>
          <w:p>
            <w:pPr>
              <w:pStyle w:val="TableText"/>
              <w:ind w:left="561"/>
              <w:spacing w:before="24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3040"/>
                <w:spacing w:val="-6"/>
              </w:rPr>
              <w:t>指</w:t>
            </w:r>
            <w:r>
              <w:rPr>
                <w:sz w:val="24"/>
                <w:szCs w:val="24"/>
                <w:color w:val="204050"/>
                <w:spacing w:val="-6"/>
              </w:rPr>
              <w:t>标</w:t>
            </w:r>
          </w:p>
        </w:tc>
        <w:tc>
          <w:tcPr>
            <w:tcW w:w="1578" w:type="dxa"/>
            <w:vAlign w:val="top"/>
          </w:tcPr>
          <w:p>
            <w:pPr>
              <w:pStyle w:val="TableText"/>
              <w:ind w:left="302"/>
              <w:spacing w:before="173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304050"/>
                <w:spacing w:val="-2"/>
              </w:rPr>
              <w:t>产出指标</w:t>
            </w:r>
          </w:p>
        </w:tc>
        <w:tc>
          <w:tcPr>
            <w:tcW w:w="3266" w:type="dxa"/>
            <w:vAlign w:val="top"/>
            <w:gridSpan w:val="2"/>
          </w:tcPr>
          <w:p>
            <w:pPr>
              <w:pStyle w:val="TableText"/>
              <w:ind w:left="304"/>
              <w:spacing w:before="173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102030"/>
                <w:spacing w:val="1"/>
              </w:rPr>
              <w:t>劳务报酬占中央投资比例</w:t>
            </w:r>
          </w:p>
        </w:tc>
        <w:tc>
          <w:tcPr>
            <w:tcW w:w="1603" w:type="dxa"/>
            <w:vAlign w:val="top"/>
          </w:tcPr>
          <w:p>
            <w:pPr>
              <w:pStyle w:val="TableText"/>
              <w:ind w:left="558"/>
              <w:spacing w:before="196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001030"/>
                <w:spacing w:val="-3"/>
              </w:rPr>
              <w:t>&gt;40%</w:t>
            </w:r>
          </w:p>
        </w:tc>
      </w:tr>
      <w:tr>
        <w:trPr>
          <w:trHeight w:val="570" w:hRule="atLeast"/>
        </w:trPr>
        <w:tc>
          <w:tcPr>
            <w:tcW w:w="58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8" w:type="dxa"/>
            <w:vAlign w:val="top"/>
          </w:tcPr>
          <w:p>
            <w:pPr>
              <w:pStyle w:val="TableText"/>
              <w:ind w:left="302"/>
              <w:spacing w:before="174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4060"/>
                <w:spacing w:val="2"/>
              </w:rPr>
              <w:t>效益指标</w:t>
            </w:r>
          </w:p>
        </w:tc>
        <w:tc>
          <w:tcPr>
            <w:tcW w:w="3266" w:type="dxa"/>
            <w:vAlign w:val="top"/>
            <w:gridSpan w:val="2"/>
          </w:tcPr>
          <w:p>
            <w:pPr>
              <w:pStyle w:val="TableText"/>
              <w:ind w:left="544"/>
              <w:spacing w:before="173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304050"/>
                <w:spacing w:val="1"/>
              </w:rPr>
              <w:t>项目区基础设施条件</w:t>
            </w:r>
          </w:p>
        </w:tc>
        <w:tc>
          <w:tcPr>
            <w:tcW w:w="1603" w:type="dxa"/>
            <w:vAlign w:val="top"/>
          </w:tcPr>
          <w:p>
            <w:pPr>
              <w:pStyle w:val="TableText"/>
              <w:ind w:left="318"/>
              <w:spacing w:before="173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4050"/>
                <w:spacing w:val="3"/>
              </w:rPr>
              <w:t>持续改善</w:t>
            </w:r>
          </w:p>
        </w:tc>
      </w:tr>
      <w:tr>
        <w:trPr>
          <w:trHeight w:val="599" w:hRule="atLeast"/>
        </w:trPr>
        <w:tc>
          <w:tcPr>
            <w:tcW w:w="58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8" w:type="dxa"/>
            <w:vAlign w:val="top"/>
          </w:tcPr>
          <w:p>
            <w:pPr>
              <w:pStyle w:val="TableText"/>
              <w:ind w:left="182"/>
              <w:spacing w:before="184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5060"/>
                <w:spacing w:val="-2"/>
              </w:rPr>
              <w:t>满意度指标</w:t>
            </w:r>
          </w:p>
        </w:tc>
        <w:tc>
          <w:tcPr>
            <w:tcW w:w="3266" w:type="dxa"/>
            <w:vAlign w:val="top"/>
            <w:gridSpan w:val="2"/>
          </w:tcPr>
          <w:p>
            <w:pPr>
              <w:pStyle w:val="TableText"/>
              <w:ind w:left="184"/>
              <w:spacing w:before="43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3050"/>
              </w:rPr>
              <w:t>参与工程建设的务工群众满</w:t>
            </w:r>
          </w:p>
          <w:p>
            <w:pPr>
              <w:pStyle w:val="TableText"/>
              <w:ind w:left="1384"/>
              <w:spacing w:line="20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5060"/>
                <w:spacing w:val="7"/>
              </w:rPr>
              <w:t>意度</w:t>
            </w:r>
          </w:p>
        </w:tc>
        <w:tc>
          <w:tcPr>
            <w:tcW w:w="1603" w:type="dxa"/>
            <w:vAlign w:val="top"/>
          </w:tcPr>
          <w:p>
            <w:pPr>
              <w:pStyle w:val="TableText"/>
              <w:ind w:left="498"/>
              <w:spacing w:before="207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≥90%</w:t>
            </w:r>
          </w:p>
        </w:tc>
      </w:tr>
      <w:tr>
        <w:trPr>
          <w:trHeight w:val="569" w:hRule="atLeast"/>
        </w:trPr>
        <w:tc>
          <w:tcPr>
            <w:tcW w:w="58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0"/>
              <w:spacing w:before="78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4050"/>
                <w:spacing w:val="-2"/>
              </w:rPr>
              <w:t>过程管理</w:t>
            </w:r>
          </w:p>
          <w:p>
            <w:pPr>
              <w:pStyle w:val="TableText"/>
              <w:ind w:left="561"/>
              <w:spacing w:before="5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指</w:t>
            </w:r>
            <w:r>
              <w:rPr>
                <w:sz w:val="24"/>
                <w:szCs w:val="24"/>
                <w:color w:val="304050"/>
                <w:spacing w:val="-6"/>
              </w:rPr>
              <w:t>标</w:t>
            </w:r>
          </w:p>
        </w:tc>
        <w:tc>
          <w:tcPr>
            <w:tcW w:w="157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02"/>
              <w:spacing w:before="315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4060"/>
                <w:spacing w:val="-2"/>
              </w:rPr>
              <w:t>计划管理</w:t>
            </w:r>
          </w:p>
          <w:p>
            <w:pPr>
              <w:pStyle w:val="TableText"/>
              <w:ind w:left="542"/>
              <w:spacing w:before="15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4050"/>
                <w:spacing w:val="4"/>
              </w:rPr>
              <w:t>指标</w:t>
            </w:r>
          </w:p>
        </w:tc>
        <w:tc>
          <w:tcPr>
            <w:tcW w:w="3266" w:type="dxa"/>
            <w:vAlign w:val="top"/>
            <w:gridSpan w:val="2"/>
          </w:tcPr>
          <w:p>
            <w:pPr>
              <w:pStyle w:val="TableText"/>
              <w:ind w:left="304"/>
              <w:spacing w:before="175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4050"/>
                <w:spacing w:val="2"/>
              </w:rPr>
              <w:t>投资计划分解(转发)</w:t>
            </w:r>
            <w:r>
              <w:rPr>
                <w:sz w:val="24"/>
                <w:szCs w:val="24"/>
                <w:color w:val="204060"/>
                <w:spacing w:val="2"/>
              </w:rPr>
              <w:t>用时</w:t>
            </w:r>
          </w:p>
        </w:tc>
        <w:tc>
          <w:tcPr>
            <w:tcW w:w="1603" w:type="dxa"/>
            <w:vAlign w:val="top"/>
          </w:tcPr>
          <w:p>
            <w:pPr>
              <w:pStyle w:val="TableText"/>
              <w:ind w:left="78"/>
              <w:spacing w:before="175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6"/>
              </w:rPr>
              <w:t>≤</w:t>
            </w:r>
            <w:r>
              <w:rPr>
                <w:sz w:val="24"/>
                <w:szCs w:val="24"/>
                <w:color w:val="103070"/>
                <w:spacing w:val="6"/>
              </w:rPr>
              <w:t>10</w:t>
            </w:r>
            <w:r>
              <w:rPr>
                <w:sz w:val="24"/>
                <w:szCs w:val="24"/>
                <w:color w:val="203060"/>
                <w:spacing w:val="6"/>
              </w:rPr>
              <w:t>个工作日</w:t>
            </w:r>
          </w:p>
        </w:tc>
      </w:tr>
      <w:tr>
        <w:trPr>
          <w:trHeight w:val="569" w:hRule="atLeast"/>
        </w:trPr>
        <w:tc>
          <w:tcPr>
            <w:tcW w:w="58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66" w:type="dxa"/>
            <w:vAlign w:val="top"/>
            <w:gridSpan w:val="2"/>
          </w:tcPr>
          <w:p>
            <w:pPr>
              <w:pStyle w:val="TableText"/>
              <w:spacing w:before="176" w:line="219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5060"/>
                <w:spacing w:val="-8"/>
              </w:rPr>
              <w:t>“两个责任”按项目落实到位率</w:t>
            </w:r>
          </w:p>
        </w:tc>
        <w:tc>
          <w:tcPr>
            <w:tcW w:w="1603" w:type="dxa"/>
            <w:vAlign w:val="top"/>
          </w:tcPr>
          <w:p>
            <w:pPr>
              <w:pStyle w:val="TableText"/>
              <w:ind w:left="558"/>
              <w:spacing w:before="199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102040"/>
                <w:spacing w:val="-6"/>
              </w:rPr>
              <w:t>100%</w:t>
            </w:r>
          </w:p>
        </w:tc>
      </w:tr>
      <w:tr>
        <w:trPr>
          <w:trHeight w:val="569" w:hRule="atLeast"/>
        </w:trPr>
        <w:tc>
          <w:tcPr>
            <w:tcW w:w="58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02"/>
              <w:spacing w:before="307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4050"/>
                <w:spacing w:val="2"/>
              </w:rPr>
              <w:t>资金管理</w:t>
            </w:r>
          </w:p>
          <w:p>
            <w:pPr>
              <w:pStyle w:val="TableText"/>
              <w:ind w:left="542"/>
              <w:spacing w:before="25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3040"/>
                <w:spacing w:val="4"/>
              </w:rPr>
              <w:t>指标</w:t>
            </w:r>
          </w:p>
        </w:tc>
        <w:tc>
          <w:tcPr>
            <w:tcW w:w="3266" w:type="dxa"/>
            <w:vAlign w:val="top"/>
            <w:gridSpan w:val="2"/>
          </w:tcPr>
          <w:p>
            <w:pPr>
              <w:pStyle w:val="TableText"/>
              <w:ind w:left="424"/>
              <w:spacing w:before="177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4050"/>
                <w:spacing w:val="1"/>
              </w:rPr>
              <w:t>中央预算内投资支付率</w:t>
            </w:r>
          </w:p>
        </w:tc>
        <w:tc>
          <w:tcPr>
            <w:tcW w:w="1603" w:type="dxa"/>
            <w:vAlign w:val="top"/>
          </w:tcPr>
          <w:p>
            <w:pPr>
              <w:pStyle w:val="TableText"/>
              <w:ind w:left="498"/>
              <w:spacing w:before="200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102030"/>
                <w:spacing w:val="-12"/>
              </w:rPr>
              <w:t>≥</w:t>
            </w:r>
            <w:r>
              <w:rPr>
                <w:sz w:val="24"/>
                <w:szCs w:val="24"/>
                <w:color w:val="102030"/>
                <w:spacing w:val="-86"/>
              </w:rPr>
              <w:t xml:space="preserve"> </w:t>
            </w:r>
            <w:r>
              <w:rPr>
                <w:sz w:val="24"/>
                <w:szCs w:val="24"/>
                <w:color w:val="203050"/>
                <w:spacing w:val="-12"/>
              </w:rPr>
              <w:t>9</w:t>
            </w:r>
            <w:r>
              <w:rPr>
                <w:sz w:val="24"/>
                <w:szCs w:val="24"/>
                <w:color w:val="102030"/>
                <w:spacing w:val="-12"/>
              </w:rPr>
              <w:t>5%</w:t>
            </w:r>
          </w:p>
        </w:tc>
      </w:tr>
      <w:tr>
        <w:trPr>
          <w:trHeight w:val="570" w:hRule="atLeast"/>
        </w:trPr>
        <w:tc>
          <w:tcPr>
            <w:tcW w:w="58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66" w:type="dxa"/>
            <w:vAlign w:val="top"/>
            <w:gridSpan w:val="2"/>
          </w:tcPr>
          <w:p>
            <w:pPr>
              <w:pStyle w:val="TableText"/>
              <w:ind w:left="544"/>
              <w:spacing w:before="177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3040"/>
                <w:spacing w:val="1"/>
              </w:rPr>
              <w:t>年度计划投资完成率</w:t>
            </w:r>
          </w:p>
        </w:tc>
        <w:tc>
          <w:tcPr>
            <w:tcW w:w="1603" w:type="dxa"/>
            <w:vAlign w:val="top"/>
          </w:tcPr>
          <w:p>
            <w:pPr>
              <w:pStyle w:val="TableText"/>
              <w:ind w:left="498"/>
              <w:spacing w:before="201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2"/>
              </w:rPr>
              <w:t>≥</w:t>
            </w:r>
            <w:r>
              <w:rPr>
                <w:sz w:val="24"/>
                <w:szCs w:val="24"/>
                <w:spacing w:val="-86"/>
              </w:rPr>
              <w:t xml:space="preserve"> </w:t>
            </w:r>
            <w:r>
              <w:rPr>
                <w:sz w:val="24"/>
                <w:szCs w:val="24"/>
                <w:color w:val="203040"/>
                <w:spacing w:val="-12"/>
              </w:rPr>
              <w:t>9</w:t>
            </w:r>
            <w:r>
              <w:rPr>
                <w:sz w:val="24"/>
                <w:szCs w:val="24"/>
                <w:spacing w:val="-12"/>
              </w:rPr>
              <w:t>5%</w:t>
            </w:r>
          </w:p>
        </w:tc>
      </w:tr>
      <w:tr>
        <w:trPr>
          <w:trHeight w:val="569" w:hRule="atLeast"/>
        </w:trPr>
        <w:tc>
          <w:tcPr>
            <w:tcW w:w="58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8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"/>
              <w:spacing w:before="78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3050"/>
                <w:spacing w:val="2"/>
              </w:rPr>
              <w:t>项目管理</w:t>
            </w:r>
          </w:p>
          <w:p>
            <w:pPr>
              <w:pStyle w:val="TableText"/>
              <w:ind w:left="542"/>
              <w:spacing w:before="6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2040"/>
                <w:spacing w:val="4"/>
              </w:rPr>
              <w:t>指标</w:t>
            </w:r>
          </w:p>
        </w:tc>
        <w:tc>
          <w:tcPr>
            <w:tcW w:w="3266" w:type="dxa"/>
            <w:vAlign w:val="top"/>
            <w:gridSpan w:val="2"/>
          </w:tcPr>
          <w:p>
            <w:pPr>
              <w:pStyle w:val="TableText"/>
              <w:ind w:left="1024"/>
              <w:spacing w:before="177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3040"/>
                <w:spacing w:val="2"/>
              </w:rPr>
              <w:t>项目开</w:t>
            </w:r>
            <w:r>
              <w:rPr>
                <w:sz w:val="24"/>
                <w:szCs w:val="24"/>
                <w:color w:val="204050"/>
                <w:spacing w:val="2"/>
              </w:rPr>
              <w:t>工率</w:t>
            </w:r>
          </w:p>
        </w:tc>
        <w:tc>
          <w:tcPr>
            <w:tcW w:w="1603" w:type="dxa"/>
            <w:vAlign w:val="top"/>
          </w:tcPr>
          <w:p>
            <w:pPr>
              <w:pStyle w:val="TableText"/>
              <w:ind w:left="498"/>
              <w:spacing w:before="201"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≥95%</w:t>
            </w:r>
          </w:p>
        </w:tc>
      </w:tr>
      <w:tr>
        <w:trPr>
          <w:trHeight w:val="609" w:hRule="atLeast"/>
        </w:trPr>
        <w:tc>
          <w:tcPr>
            <w:tcW w:w="58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66" w:type="dxa"/>
            <w:vAlign w:val="top"/>
            <w:gridSpan w:val="2"/>
          </w:tcPr>
          <w:p>
            <w:pPr>
              <w:pStyle w:val="TableText"/>
              <w:ind w:left="65"/>
              <w:spacing w:before="18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304050"/>
                <w:spacing w:val="3"/>
              </w:rPr>
              <w:t>超规模、</w:t>
            </w:r>
            <w:r>
              <w:rPr>
                <w:sz w:val="24"/>
                <w:szCs w:val="24"/>
                <w:color w:val="204050"/>
                <w:spacing w:val="3"/>
              </w:rPr>
              <w:t>超标准、</w:t>
            </w:r>
            <w:r>
              <w:rPr>
                <w:sz w:val="24"/>
                <w:szCs w:val="24"/>
                <w:color w:val="203040"/>
                <w:spacing w:val="3"/>
              </w:rPr>
              <w:t>超概算项目</w:t>
            </w:r>
          </w:p>
          <w:p>
            <w:pPr>
              <w:pStyle w:val="TableText"/>
              <w:ind w:left="1384"/>
              <w:spacing w:before="66" w:line="1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203050"/>
                <w:spacing w:val="14"/>
              </w:rPr>
              <w:t>比例</w:t>
            </w:r>
          </w:p>
        </w:tc>
        <w:tc>
          <w:tcPr>
            <w:tcW w:w="1603" w:type="dxa"/>
            <w:vAlign w:val="top"/>
          </w:tcPr>
          <w:p>
            <w:pPr>
              <w:pStyle w:val="TableText"/>
              <w:ind w:left="738"/>
              <w:spacing w:before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604" w:hRule="atLeast"/>
        </w:trPr>
        <w:tc>
          <w:tcPr>
            <w:tcW w:w="58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8" w:type="dxa"/>
            <w:vAlign w:val="top"/>
          </w:tcPr>
          <w:p>
            <w:pPr>
              <w:pStyle w:val="TableText"/>
              <w:ind w:left="302"/>
              <w:spacing w:before="49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001020"/>
                <w:spacing w:val="3"/>
              </w:rPr>
              <w:t>监</w:t>
            </w:r>
            <w:r>
              <w:rPr>
                <w:sz w:val="24"/>
                <w:szCs w:val="24"/>
                <w:color w:val="304060"/>
                <w:spacing w:val="3"/>
              </w:rPr>
              <w:t>督检查</w:t>
            </w:r>
          </w:p>
          <w:p>
            <w:pPr>
              <w:pStyle w:val="TableText"/>
              <w:ind w:left="542"/>
              <w:spacing w:line="20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304050"/>
                <w:spacing w:val="4"/>
              </w:rPr>
              <w:t>指标</w:t>
            </w:r>
          </w:p>
        </w:tc>
        <w:tc>
          <w:tcPr>
            <w:tcW w:w="3266" w:type="dxa"/>
            <w:vAlign w:val="top"/>
            <w:gridSpan w:val="2"/>
          </w:tcPr>
          <w:p>
            <w:pPr>
              <w:pStyle w:val="TableText"/>
              <w:ind w:left="65"/>
              <w:spacing w:before="40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103040"/>
                <w:spacing w:val="-14"/>
              </w:rPr>
              <w:t>审 计</w:t>
            </w:r>
            <w:r>
              <w:rPr>
                <w:sz w:val="24"/>
                <w:szCs w:val="24"/>
                <w:color w:val="103040"/>
                <w:spacing w:val="-32"/>
              </w:rPr>
              <w:t xml:space="preserve"> </w:t>
            </w:r>
            <w:r>
              <w:rPr>
                <w:sz w:val="24"/>
                <w:szCs w:val="24"/>
                <w:color w:val="103040"/>
                <w:spacing w:val="-14"/>
              </w:rPr>
              <w:t>、</w:t>
            </w:r>
            <w:r>
              <w:rPr>
                <w:sz w:val="24"/>
                <w:szCs w:val="24"/>
                <w:color w:val="204050"/>
                <w:spacing w:val="-14"/>
              </w:rPr>
              <w:t>督查、巡视等指出问题</w:t>
            </w:r>
          </w:p>
          <w:p>
            <w:pPr>
              <w:pStyle w:val="TableText"/>
              <w:ind w:left="1144"/>
              <w:spacing w:before="5" w:line="20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305060"/>
                <w:spacing w:val="4"/>
              </w:rPr>
              <w:t>项目比例</w:t>
            </w:r>
          </w:p>
        </w:tc>
        <w:tc>
          <w:tcPr>
            <w:tcW w:w="1603" w:type="dxa"/>
            <w:vAlign w:val="top"/>
          </w:tcPr>
          <w:p>
            <w:pPr>
              <w:pStyle w:val="TableText"/>
              <w:ind w:left="558"/>
              <w:spacing w:before="211" w:line="23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102040"/>
              </w:rPr>
              <w:t>≤1</w:t>
            </w:r>
            <w:r>
              <w:rPr>
                <w:sz w:val="24"/>
                <w:szCs w:val="24"/>
                <w:color w:val="000020"/>
              </w:rPr>
              <w:t>%</w:t>
            </w:r>
          </w:p>
        </w:tc>
      </w:tr>
    </w:tbl>
    <w:p>
      <w:pPr>
        <w:pStyle w:val="BodyText"/>
        <w:spacing w:line="227" w:lineRule="exact"/>
        <w:rPr>
          <w:sz w:val="19"/>
        </w:rPr>
      </w:pPr>
      <w:r/>
    </w:p>
    <w:p>
      <w:pPr>
        <w:spacing w:line="227" w:lineRule="exact"/>
        <w:sectPr>
          <w:footerReference w:type="default" r:id="rId12"/>
          <w:pgSz w:w="11900" w:h="16840"/>
          <w:pgMar w:top="1431" w:right="1544" w:bottom="1747" w:left="1549" w:header="0" w:footer="1449" w:gutter="0"/>
        </w:sectPr>
        <w:rPr>
          <w:sz w:val="19"/>
          <w:szCs w:val="19"/>
        </w:rPr>
      </w:pPr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tbl>
      <w:tblPr>
        <w:tblStyle w:val="TableNormal"/>
        <w:tblW w:w="8790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836"/>
        <w:gridCol w:w="3954"/>
      </w:tblGrid>
      <w:tr>
        <w:trPr>
          <w:trHeight w:val="620" w:hRule="atLeast"/>
        </w:trPr>
        <w:tc>
          <w:tcPr>
            <w:tcW w:w="8790" w:type="dxa"/>
            <w:vAlign w:val="top"/>
            <w:gridSpan w:val="2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19"/>
              <w:spacing w:before="177" w:line="219" w:lineRule="auto"/>
              <w:rPr>
                <w:sz w:val="29"/>
                <w:szCs w:val="29"/>
              </w:rPr>
            </w:pPr>
            <w:r>
              <w:rPr>
                <w:sz w:val="29"/>
                <w:szCs w:val="29"/>
                <w:color w:val="203040"/>
                <w:spacing w:val="-1"/>
              </w:rPr>
              <w:t>抄送：市财政局、审计局、统计局。</w:t>
            </w:r>
          </w:p>
        </w:tc>
      </w:tr>
      <w:tr>
        <w:trPr>
          <w:trHeight w:val="510" w:hRule="atLeast"/>
        </w:trPr>
        <w:tc>
          <w:tcPr>
            <w:tcW w:w="483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19"/>
              <w:spacing w:before="115" w:line="219" w:lineRule="auto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安</w:t>
            </w:r>
            <w:r>
              <w:rPr>
                <w:sz w:val="29"/>
                <w:szCs w:val="29"/>
                <w:color w:val="304060"/>
              </w:rPr>
              <w:t>阳市发展和改革委员会办公室</w:t>
            </w:r>
          </w:p>
        </w:tc>
        <w:tc>
          <w:tcPr>
            <w:tcW w:w="3954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853"/>
              <w:spacing w:before="117" w:line="219" w:lineRule="auto"/>
              <w:rPr>
                <w:sz w:val="29"/>
                <w:szCs w:val="29"/>
              </w:rPr>
            </w:pPr>
            <w:r>
              <w:rPr>
                <w:sz w:val="29"/>
                <w:szCs w:val="29"/>
                <w:color w:val="204050"/>
                <w:spacing w:val="1"/>
              </w:rPr>
              <w:t>2026年7月13日印</w:t>
            </w:r>
            <w:r>
              <w:rPr>
                <w:sz w:val="29"/>
                <w:szCs w:val="29"/>
                <w:spacing w:val="1"/>
              </w:rPr>
              <w:t>发</w:t>
            </w:r>
          </w:p>
        </w:tc>
      </w:tr>
    </w:tbl>
    <w:p>
      <w:pPr>
        <w:pStyle w:val="BodyText"/>
        <w:rPr/>
      </w:pPr>
      <w:r/>
    </w:p>
    <w:sectPr>
      <w:footerReference w:type="default" r:id="rId13"/>
      <w:pgSz w:w="11900" w:h="16840"/>
      <w:pgMar w:top="1431" w:right="1569" w:bottom="400" w:left="1539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390"/>
      <w:spacing w:before="1" w:line="171" w:lineRule="auto"/>
      <w:rPr>
        <w:rFonts w:ascii="SimSun" w:hAnsi="SimSun" w:eastAsia="SimSun" w:cs="SimSun"/>
        <w:sz w:val="22"/>
        <w:szCs w:val="22"/>
      </w:rPr>
    </w:pPr>
    <w:r>
      <w:rPr>
        <w:rFonts w:ascii="SimSun" w:hAnsi="SimSun" w:eastAsia="SimSun" w:cs="SimSun"/>
        <w:sz w:val="22"/>
        <w:szCs w:val="22"/>
        <w:color w:val="306080"/>
        <w:spacing w:val="-11"/>
      </w:rPr>
      <w:t>—</w:t>
    </w:r>
    <w:r>
      <w:rPr>
        <w:rFonts w:ascii="SimSun" w:hAnsi="SimSun" w:eastAsia="SimSun" w:cs="SimSun"/>
        <w:sz w:val="22"/>
        <w:szCs w:val="22"/>
        <w:color w:val="306080"/>
        <w:spacing w:val="86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color w:val="103060"/>
        <w:spacing w:val="-11"/>
      </w:rPr>
      <w:t>1</w:t>
    </w:r>
    <w:r>
      <w:rPr>
        <w:rFonts w:ascii="Times New Roman" w:hAnsi="Times New Roman" w:eastAsia="Times New Roman" w:cs="Times New Roman"/>
        <w:sz w:val="22"/>
        <w:szCs w:val="22"/>
        <w:color w:val="103060"/>
        <w:spacing w:val="10"/>
      </w:rPr>
      <w:t xml:space="preserve">   </w:t>
    </w:r>
    <w:r>
      <w:rPr>
        <w:rFonts w:ascii="SimSun" w:hAnsi="SimSun" w:eastAsia="SimSun" w:cs="SimSun"/>
        <w:sz w:val="22"/>
        <w:szCs w:val="22"/>
        <w:color w:val="306080"/>
        <w:spacing w:val="-11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2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color w:val="204070"/>
        <w:spacing w:val="-4"/>
      </w:rPr>
      <w:t>—</w:t>
    </w:r>
    <w:r>
      <w:rPr>
        <w:rFonts w:ascii="SimSun" w:hAnsi="SimSun" w:eastAsia="SimSun" w:cs="SimSun"/>
        <w:sz w:val="23"/>
        <w:szCs w:val="23"/>
        <w:color w:val="204070"/>
        <w:spacing w:val="72"/>
      </w:rPr>
      <w:t xml:space="preserve"> </w:t>
    </w:r>
    <w:r>
      <w:rPr>
        <w:rFonts w:ascii="Times New Roman" w:hAnsi="Times New Roman" w:eastAsia="Times New Roman" w:cs="Times New Roman"/>
        <w:sz w:val="23"/>
        <w:szCs w:val="23"/>
        <w:color w:val="304050"/>
        <w:spacing w:val="-4"/>
      </w:rPr>
      <w:t>2</w:t>
    </w:r>
    <w:r>
      <w:rPr>
        <w:rFonts w:ascii="Times New Roman" w:hAnsi="Times New Roman" w:eastAsia="Times New Roman" w:cs="Times New Roman"/>
        <w:sz w:val="23"/>
        <w:szCs w:val="23"/>
        <w:color w:val="304050"/>
        <w:spacing w:val="17"/>
      </w:rPr>
      <w:t xml:space="preserve">  </w:t>
    </w:r>
    <w:r>
      <w:rPr>
        <w:rFonts w:ascii="SimSun" w:hAnsi="SimSun" w:eastAsia="SimSun" w:cs="SimSun"/>
        <w:sz w:val="23"/>
        <w:szCs w:val="23"/>
        <w:color w:val="204070"/>
        <w:spacing w:val="-4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290"/>
      <w:spacing w:line="172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color w:val="304050"/>
        <w:spacing w:val="-6"/>
      </w:rPr>
      <w:t>—</w:t>
    </w:r>
    <w:r>
      <w:rPr>
        <w:rFonts w:ascii="SimSun" w:hAnsi="SimSun" w:eastAsia="SimSun" w:cs="SimSun"/>
        <w:sz w:val="23"/>
        <w:szCs w:val="23"/>
        <w:color w:val="304050"/>
        <w:spacing w:val="72"/>
      </w:rPr>
      <w:t xml:space="preserve"> </w:t>
    </w:r>
    <w:r>
      <w:rPr>
        <w:rFonts w:ascii="Times New Roman" w:hAnsi="Times New Roman" w:eastAsia="Times New Roman" w:cs="Times New Roman"/>
        <w:sz w:val="23"/>
        <w:szCs w:val="23"/>
        <w:color w:val="102070"/>
        <w:spacing w:val="-6"/>
      </w:rPr>
      <w:t>3</w:t>
    </w:r>
    <w:r>
      <w:rPr>
        <w:rFonts w:ascii="Times New Roman" w:hAnsi="Times New Roman" w:eastAsia="Times New Roman" w:cs="Times New Roman"/>
        <w:sz w:val="23"/>
        <w:szCs w:val="23"/>
        <w:color w:val="102070"/>
        <w:spacing w:val="24"/>
        <w:w w:val="101"/>
      </w:rPr>
      <w:t xml:space="preserve">  </w:t>
    </w:r>
    <w:r>
      <w:rPr>
        <w:rFonts w:ascii="SimSun" w:hAnsi="SimSun" w:eastAsia="SimSun" w:cs="SimSun"/>
        <w:sz w:val="23"/>
        <w:szCs w:val="23"/>
        <w:color w:val="205090"/>
        <w:spacing w:val="-6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2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4"/>
      </w:rPr>
      <w:t>—</w:t>
    </w:r>
    <w:r>
      <w:rPr>
        <w:rFonts w:ascii="SimSun" w:hAnsi="SimSun" w:eastAsia="SimSun" w:cs="SimSun"/>
        <w:sz w:val="23"/>
        <w:szCs w:val="23"/>
        <w:spacing w:val="72"/>
      </w:rPr>
      <w:t xml:space="preserve"> </w:t>
    </w:r>
    <w:r>
      <w:rPr>
        <w:rFonts w:ascii="Times New Roman" w:hAnsi="Times New Roman" w:eastAsia="Times New Roman" w:cs="Times New Roman"/>
        <w:sz w:val="23"/>
        <w:szCs w:val="23"/>
        <w:color w:val="204050"/>
        <w:spacing w:val="-4"/>
      </w:rPr>
      <w:t>4</w:t>
    </w:r>
    <w:r>
      <w:rPr>
        <w:rFonts w:ascii="Times New Roman" w:hAnsi="Times New Roman" w:eastAsia="Times New Roman" w:cs="Times New Roman"/>
        <w:sz w:val="23"/>
        <w:szCs w:val="23"/>
        <w:color w:val="204050"/>
        <w:spacing w:val="27"/>
      </w:rPr>
      <w:t xml:space="preserve">  </w:t>
    </w:r>
    <w:r>
      <w:rPr>
        <w:rFonts w:ascii="SimSun" w:hAnsi="SimSun" w:eastAsia="SimSun" w:cs="SimSun"/>
        <w:sz w:val="23"/>
        <w:szCs w:val="23"/>
        <w:color w:val="305080"/>
        <w:spacing w:val="-4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299"/>
      <w:spacing w:line="169" w:lineRule="auto"/>
      <w:rPr>
        <w:rFonts w:ascii="SimSun" w:hAnsi="SimSun" w:eastAsia="SimSun" w:cs="SimSun"/>
        <w:sz w:val="22"/>
        <w:szCs w:val="22"/>
      </w:rPr>
    </w:pPr>
    <w:r>
      <w:rPr>
        <w:rFonts w:ascii="SimSun" w:hAnsi="SimSun" w:eastAsia="SimSun" w:cs="SimSun"/>
        <w:sz w:val="22"/>
        <w:szCs w:val="22"/>
        <w:color w:val="304050"/>
        <w:spacing w:val="-6"/>
      </w:rPr>
      <w:t>—</w:t>
    </w:r>
    <w:r>
      <w:rPr>
        <w:rFonts w:ascii="SimSun" w:hAnsi="SimSun" w:eastAsia="SimSun" w:cs="SimSun"/>
        <w:sz w:val="22"/>
        <w:szCs w:val="22"/>
        <w:color w:val="304050"/>
        <w:spacing w:val="76"/>
      </w:rPr>
      <w:t xml:space="preserve"> </w:t>
    </w:r>
    <w:r>
      <w:rPr>
        <w:rFonts w:ascii="Times New Roman" w:hAnsi="Times New Roman" w:eastAsia="Times New Roman" w:cs="Times New Roman"/>
        <w:sz w:val="22"/>
        <w:szCs w:val="22"/>
        <w:color w:val="405080"/>
        <w:spacing w:val="-6"/>
      </w:rPr>
      <w:t>5</w:t>
    </w:r>
    <w:r>
      <w:rPr>
        <w:rFonts w:ascii="Times New Roman" w:hAnsi="Times New Roman" w:eastAsia="Times New Roman" w:cs="Times New Roman"/>
        <w:sz w:val="22"/>
        <w:szCs w:val="22"/>
        <w:color w:val="405080"/>
        <w:spacing w:val="2"/>
      </w:rPr>
      <w:t xml:space="preserve">   </w:t>
    </w:r>
    <w:r>
      <w:rPr>
        <w:rFonts w:ascii="SimSun" w:hAnsi="SimSun" w:eastAsia="SimSun" w:cs="SimSun"/>
        <w:sz w:val="22"/>
        <w:szCs w:val="22"/>
        <w:color w:val="205060"/>
        <w:spacing w:val="-6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95"/>
      <w:spacing w:line="179" w:lineRule="auto"/>
      <w:rPr>
        <w:rFonts w:ascii="Times New Roman" w:hAnsi="Times New Roman" w:eastAsia="Times New Roman" w:cs="Times New Roman"/>
        <w:sz w:val="25"/>
        <w:szCs w:val="25"/>
      </w:rPr>
    </w:pPr>
    <w:r>
      <w:rPr>
        <w:rFonts w:ascii="Times New Roman" w:hAnsi="Times New Roman" w:eastAsia="Times New Roman" w:cs="Times New Roman"/>
        <w:sz w:val="25"/>
        <w:szCs w:val="25"/>
        <w:color w:val="000040"/>
        <w:spacing w:val="-2"/>
      </w:rPr>
      <w:t>—</w:t>
    </w:r>
    <w:r>
      <w:rPr>
        <w:rFonts w:ascii="Times New Roman" w:hAnsi="Times New Roman" w:eastAsia="Times New Roman" w:cs="Times New Roman"/>
        <w:sz w:val="25"/>
        <w:szCs w:val="25"/>
        <w:color w:val="000040"/>
        <w:spacing w:val="44"/>
      </w:rPr>
      <w:t xml:space="preserve"> </w:t>
    </w:r>
    <w:r>
      <w:rPr>
        <w:rFonts w:ascii="Times New Roman" w:hAnsi="Times New Roman" w:eastAsia="Times New Roman" w:cs="Times New Roman"/>
        <w:sz w:val="25"/>
        <w:szCs w:val="25"/>
        <w:color w:val="205080"/>
        <w:spacing w:val="-2"/>
      </w:rPr>
      <w:t>6—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945"/>
      <w:spacing w:line="231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color w:val="103050"/>
        <w:spacing w:val="-3"/>
      </w:rPr>
      <w:t>—7</w:t>
    </w:r>
    <w:r>
      <w:rPr>
        <w:rFonts w:ascii="SimSun" w:hAnsi="SimSun" w:eastAsia="SimSun" w:cs="SimSun"/>
        <w:sz w:val="23"/>
        <w:szCs w:val="23"/>
        <w:color w:val="103050"/>
        <w:spacing w:val="21"/>
      </w:rPr>
      <w:t xml:space="preserve">  </w:t>
    </w:r>
    <w:r>
      <w:rPr>
        <w:rFonts w:ascii="SimSun" w:hAnsi="SimSun" w:eastAsia="SimSun" w:cs="SimSun"/>
        <w:sz w:val="23"/>
        <w:szCs w:val="23"/>
        <w:color w:val="306080"/>
        <w:spacing w:val="-3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914"/>
      <w:spacing w:line="173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SimSun" w:hAnsi="SimSun" w:eastAsia="SimSun" w:cs="SimSun"/>
        <w:sz w:val="26"/>
        <w:szCs w:val="26"/>
        <w:color w:val="103070"/>
        <w:spacing w:val="-8"/>
      </w:rPr>
      <w:t>—</w:t>
    </w:r>
    <w:r>
      <w:rPr>
        <w:rFonts w:ascii="SimSun" w:hAnsi="SimSun" w:eastAsia="SimSun" w:cs="SimSun"/>
        <w:sz w:val="26"/>
        <w:szCs w:val="26"/>
        <w:color w:val="103070"/>
        <w:spacing w:val="-31"/>
      </w:rPr>
      <w:t xml:space="preserve"> </w:t>
    </w:r>
    <w:r>
      <w:rPr>
        <w:rFonts w:ascii="Times New Roman" w:hAnsi="Times New Roman" w:eastAsia="Times New Roman" w:cs="Times New Roman"/>
        <w:sz w:val="26"/>
        <w:szCs w:val="26"/>
        <w:color w:val="104090"/>
        <w:spacing w:val="-8"/>
      </w:rPr>
      <w:t>8—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10"/>
      <w:spacing w:line="231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2"/>
      </w:rPr>
      <w:t>—9   </w:t>
    </w:r>
    <w:r>
      <w:rPr>
        <w:rFonts w:ascii="SimSun" w:hAnsi="SimSun" w:eastAsia="SimSun" w:cs="SimSun"/>
        <w:sz w:val="23"/>
        <w:szCs w:val="23"/>
        <w:color w:val="304060"/>
        <w:spacing w:val="-2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15"/>
      <w:szCs w:val="1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footer" Target="footer6.xml"/><Relationship Id="rId7" Type="http://schemas.openxmlformats.org/officeDocument/2006/relationships/image" Target="media/image2.png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" Type="http://schemas.openxmlformats.org/officeDocument/2006/relationships/image" Target="media/image1.png"/><Relationship Id="rId16" Type="http://schemas.openxmlformats.org/officeDocument/2006/relationships/fontTable" Target="fontTable.xml"/><Relationship Id="rId15" Type="http://schemas.openxmlformats.org/officeDocument/2006/relationships/styles" Target="styles.xml"/><Relationship Id="rId14" Type="http://schemas.openxmlformats.org/officeDocument/2006/relationships/settings" Target="settings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2026-07-23T09:21:33Z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2026-07-23T09:21:34</vt:filetime>
  </property>
  <property fmtid="{D5CDD505-2E9C-101B-9397-08002B2CF9AE}" pid="4" name="UsrData">
    <vt:lpwstr>6a616c98bd0032001fbe3686wl</vt:lpwstr>
  </property>
</Properties>
</file>