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BD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840156">
        <w:rPr>
          <w:rFonts w:hint="eastAsia"/>
          <w:sz w:val="44"/>
          <w:szCs w:val="44"/>
        </w:rPr>
        <w:t>建设局</w:t>
      </w:r>
      <w:r w:rsidRPr="00EB2A62">
        <w:rPr>
          <w:rFonts w:hint="eastAsia"/>
          <w:sz w:val="44"/>
          <w:szCs w:val="44"/>
        </w:rPr>
        <w:t>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840156">
        <w:rPr>
          <w:rFonts w:hint="eastAsia"/>
          <w:sz w:val="32"/>
          <w:szCs w:val="32"/>
        </w:rPr>
        <w:t>建设局</w:t>
      </w:r>
      <w:r w:rsidRPr="00EB2A62">
        <w:rPr>
          <w:rFonts w:hint="eastAsia"/>
          <w:sz w:val="32"/>
          <w:szCs w:val="32"/>
        </w:rPr>
        <w:t>安排机关运行经费合计</w:t>
      </w:r>
      <w:r w:rsidR="00840156">
        <w:rPr>
          <w:rFonts w:hint="eastAsia"/>
          <w:sz w:val="32"/>
          <w:szCs w:val="32"/>
        </w:rPr>
        <w:t>31.66</w:t>
      </w:r>
      <w:r w:rsidRPr="00EB2A62">
        <w:rPr>
          <w:rFonts w:hint="eastAsia"/>
          <w:sz w:val="32"/>
          <w:szCs w:val="32"/>
        </w:rPr>
        <w:t>万元，其中：公务接待费</w:t>
      </w:r>
      <w:r w:rsidR="00840156">
        <w:rPr>
          <w:rFonts w:hint="eastAsia"/>
          <w:sz w:val="32"/>
          <w:szCs w:val="32"/>
        </w:rPr>
        <w:t>0.8</w:t>
      </w:r>
      <w:r w:rsidRPr="00EB2A62">
        <w:rPr>
          <w:rFonts w:hint="eastAsia"/>
          <w:sz w:val="32"/>
          <w:szCs w:val="32"/>
        </w:rPr>
        <w:t>万元，其他交通费</w:t>
      </w:r>
      <w:r w:rsidR="00840156">
        <w:rPr>
          <w:rFonts w:hint="eastAsia"/>
          <w:sz w:val="32"/>
          <w:szCs w:val="32"/>
        </w:rPr>
        <w:t>16.23</w:t>
      </w:r>
      <w:r w:rsidRPr="00EB2A62">
        <w:rPr>
          <w:rFonts w:hint="eastAsia"/>
          <w:sz w:val="32"/>
          <w:szCs w:val="32"/>
        </w:rPr>
        <w:t>万元。</w:t>
      </w:r>
      <w:r w:rsidR="00840156">
        <w:rPr>
          <w:rFonts w:hint="eastAsia"/>
          <w:sz w:val="32"/>
          <w:szCs w:val="32"/>
        </w:rPr>
        <w:t>同比增加</w:t>
      </w:r>
      <w:r w:rsidR="00840156">
        <w:rPr>
          <w:rFonts w:hint="eastAsia"/>
          <w:sz w:val="32"/>
          <w:szCs w:val="32"/>
        </w:rPr>
        <w:t>3.98</w:t>
      </w:r>
      <w:r w:rsidR="00840156">
        <w:rPr>
          <w:rFonts w:hint="eastAsia"/>
          <w:sz w:val="32"/>
          <w:szCs w:val="32"/>
        </w:rPr>
        <w:t>万元，变动的主要原因为车辆补贴资金的增加。</w:t>
      </w: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32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1C" w:rsidRDefault="00646A1C" w:rsidP="00EB2A62">
      <w:r>
        <w:separator/>
      </w:r>
    </w:p>
  </w:endnote>
  <w:endnote w:type="continuationSeparator" w:id="1">
    <w:p w:rsidR="00646A1C" w:rsidRDefault="00646A1C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1C" w:rsidRDefault="00646A1C" w:rsidP="00EB2A62">
      <w:r>
        <w:separator/>
      </w:r>
    </w:p>
  </w:footnote>
  <w:footnote w:type="continuationSeparator" w:id="1">
    <w:p w:rsidR="00646A1C" w:rsidRDefault="00646A1C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325BBD"/>
    <w:rsid w:val="00646A1C"/>
    <w:rsid w:val="00760384"/>
    <w:rsid w:val="00840156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P R C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2017-11-11T04:16:00Z</dcterms:created>
  <dcterms:modified xsi:type="dcterms:W3CDTF">2017-11-11T04:41:00Z</dcterms:modified>
</cp:coreProperties>
</file>