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580" w:lineRule="exact"/>
        <w:jc w:val="center"/>
        <w:rPr>
          <w:rFonts w:hint="eastAsia" w:ascii="华文中宋" w:hAnsi="华文中宋" w:eastAsia="华文中宋" w:cs="Times New Roman"/>
          <w:b/>
          <w:sz w:val="44"/>
          <w:szCs w:val="44"/>
        </w:rPr>
      </w:pPr>
      <w:r>
        <w:rPr>
          <w:rFonts w:hint="eastAsia" w:ascii="华文中宋" w:hAnsi="华文中宋" w:eastAsia="华文中宋" w:cs="Times New Roman"/>
          <w:b/>
          <w:sz w:val="44"/>
          <w:szCs w:val="44"/>
          <w:lang w:val="en-US" w:eastAsia="zh-CN"/>
        </w:rPr>
        <w:t>安阳</w:t>
      </w:r>
      <w:r>
        <w:rPr>
          <w:rFonts w:hint="eastAsia" w:ascii="华文中宋" w:hAnsi="华文中宋" w:eastAsia="华文中宋" w:cs="Times New Roman"/>
          <w:b/>
          <w:sz w:val="44"/>
          <w:szCs w:val="44"/>
          <w:lang w:eastAsia="zh-CN"/>
        </w:rPr>
        <w:t>市关于河南省第</w:t>
      </w:r>
      <w:r>
        <w:rPr>
          <w:rFonts w:hint="eastAsia" w:ascii="华文中宋" w:hAnsi="华文中宋" w:eastAsia="华文中宋" w:cs="Times New Roman"/>
          <w:b/>
          <w:sz w:val="44"/>
          <w:szCs w:val="44"/>
          <w:lang w:val="en-US" w:eastAsia="zh-CN"/>
        </w:rPr>
        <w:t>四</w:t>
      </w:r>
      <w:r>
        <w:rPr>
          <w:rFonts w:hint="eastAsia" w:ascii="华文中宋" w:hAnsi="华文中宋" w:eastAsia="华文中宋" w:cs="Times New Roman"/>
          <w:b/>
          <w:sz w:val="44"/>
          <w:szCs w:val="44"/>
          <w:lang w:eastAsia="zh-CN"/>
        </w:rPr>
        <w:t>“三散”污染治理专项</w:t>
      </w:r>
      <w:r>
        <w:rPr>
          <w:rFonts w:hint="eastAsia" w:ascii="华文中宋" w:hAnsi="华文中宋" w:eastAsia="华文中宋" w:cs="Times New Roman"/>
          <w:b/>
          <w:sz w:val="44"/>
          <w:szCs w:val="44"/>
        </w:rPr>
        <w:t>督察组交办问题</w:t>
      </w:r>
      <w:bookmarkStart w:id="0" w:name="_Toc526326033"/>
      <w:bookmarkStart w:id="1" w:name="_Toc508350055"/>
    </w:p>
    <w:p>
      <w:pPr>
        <w:topLinePunct/>
        <w:spacing w:line="580" w:lineRule="exact"/>
        <w:jc w:val="center"/>
        <w:rPr>
          <w:rFonts w:hint="eastAsia" w:ascii="华文中宋" w:hAnsi="华文中宋" w:eastAsia="华文中宋" w:cs="Times New Roman"/>
          <w:b/>
          <w:sz w:val="44"/>
          <w:szCs w:val="44"/>
        </w:rPr>
      </w:pPr>
      <w:r>
        <w:rPr>
          <w:rFonts w:hint="eastAsia" w:ascii="华文中宋" w:hAnsi="华文中宋" w:eastAsia="华文中宋" w:cs="Times New Roman"/>
          <w:b/>
          <w:sz w:val="44"/>
          <w:szCs w:val="44"/>
        </w:rPr>
        <w:t>调查处理情况的通报</w:t>
      </w:r>
    </w:p>
    <w:bookmarkEnd w:id="0"/>
    <w:bookmarkEnd w:id="1"/>
    <w:p>
      <w:pPr>
        <w:ind w:firstLine="562" w:firstLineChars="200"/>
        <w:rPr>
          <w:rFonts w:ascii="Times New Roman" w:hAnsi="Times New Roman" w:eastAsia="仿宋_GB2312" w:cs="Times New Roman"/>
          <w:b/>
          <w:bCs/>
          <w:kern w:val="0"/>
          <w:sz w:val="28"/>
          <w:szCs w:val="28"/>
        </w:rPr>
      </w:pPr>
      <w:r>
        <w:rPr>
          <w:rFonts w:hint="eastAsia" w:ascii="Times New Roman" w:hAnsi="Times New Roman" w:eastAsia="仿宋_GB2312" w:cs="Times New Roman"/>
          <w:b/>
          <w:bCs/>
          <w:kern w:val="0"/>
          <w:sz w:val="28"/>
          <w:szCs w:val="28"/>
          <w:lang w:val="en-US" w:eastAsia="zh-CN"/>
        </w:rPr>
        <w:t>截至</w:t>
      </w:r>
      <w:r>
        <w:rPr>
          <w:rFonts w:hint="eastAsia" w:ascii="Times New Roman" w:hAnsi="Times New Roman" w:eastAsia="仿宋_GB2312" w:cs="Times New Roman"/>
          <w:b/>
          <w:bCs/>
          <w:kern w:val="0"/>
          <w:sz w:val="28"/>
          <w:szCs w:val="28"/>
          <w:lang w:eastAsia="zh-CN"/>
        </w:rPr>
        <w:t>20</w:t>
      </w:r>
      <w:r>
        <w:rPr>
          <w:rFonts w:hint="eastAsia" w:ascii="Times New Roman" w:hAnsi="Times New Roman" w:eastAsia="仿宋_GB2312" w:cs="Times New Roman"/>
          <w:b/>
          <w:bCs/>
          <w:kern w:val="0"/>
          <w:sz w:val="28"/>
          <w:szCs w:val="28"/>
          <w:lang w:val="en-US" w:eastAsia="zh-CN"/>
        </w:rPr>
        <w:t>19</w:t>
      </w:r>
      <w:r>
        <w:rPr>
          <w:rFonts w:hint="eastAsia" w:ascii="Times New Roman" w:hAnsi="Times New Roman" w:eastAsia="仿宋_GB2312" w:cs="Times New Roman"/>
          <w:b/>
          <w:bCs/>
          <w:kern w:val="0"/>
          <w:sz w:val="28"/>
          <w:szCs w:val="28"/>
          <w:lang w:eastAsia="zh-CN"/>
        </w:rPr>
        <w:t>年</w:t>
      </w:r>
      <w:r>
        <w:rPr>
          <w:rFonts w:hint="eastAsia" w:ascii="Times New Roman" w:hAnsi="Times New Roman" w:eastAsia="仿宋_GB2312" w:cs="Times New Roman"/>
          <w:b/>
          <w:bCs/>
          <w:kern w:val="0"/>
          <w:sz w:val="28"/>
          <w:szCs w:val="28"/>
          <w:lang w:val="en-US" w:eastAsia="zh-CN"/>
        </w:rPr>
        <w:t>12</w:t>
      </w:r>
      <w:r>
        <w:rPr>
          <w:rFonts w:hint="eastAsia" w:ascii="Times New Roman" w:hAnsi="Times New Roman" w:eastAsia="仿宋_GB2312" w:cs="Times New Roman"/>
          <w:b/>
          <w:bCs/>
          <w:kern w:val="0"/>
          <w:sz w:val="28"/>
          <w:szCs w:val="28"/>
          <w:lang w:eastAsia="zh-CN"/>
        </w:rPr>
        <w:t>月</w:t>
      </w:r>
      <w:r>
        <w:rPr>
          <w:rFonts w:hint="eastAsia" w:ascii="Times New Roman" w:hAnsi="Times New Roman" w:eastAsia="仿宋_GB2312" w:cs="Times New Roman"/>
          <w:b/>
          <w:bCs/>
          <w:kern w:val="0"/>
          <w:sz w:val="28"/>
          <w:szCs w:val="28"/>
          <w:lang w:val="en-US" w:eastAsia="zh-CN"/>
        </w:rPr>
        <w:t>3</w:t>
      </w:r>
      <w:r>
        <w:rPr>
          <w:rFonts w:hint="eastAsia" w:ascii="Times New Roman" w:hAnsi="Times New Roman" w:eastAsia="仿宋_GB2312" w:cs="Times New Roman"/>
          <w:b/>
          <w:bCs/>
          <w:kern w:val="0"/>
          <w:sz w:val="28"/>
          <w:szCs w:val="28"/>
          <w:lang w:eastAsia="zh-CN"/>
        </w:rPr>
        <w:t>日</w:t>
      </w:r>
      <w:r>
        <w:rPr>
          <w:rFonts w:hint="eastAsia" w:ascii="Times New Roman" w:hAnsi="Times New Roman" w:eastAsia="仿宋_GB2312" w:cs="Times New Roman"/>
          <w:b/>
          <w:bCs/>
          <w:kern w:val="0"/>
          <w:sz w:val="28"/>
          <w:szCs w:val="28"/>
          <w:lang w:val="en-US" w:eastAsia="zh-CN"/>
        </w:rPr>
        <w:t>18</w:t>
      </w:r>
      <w:r>
        <w:rPr>
          <w:rFonts w:hint="eastAsia" w:ascii="Times New Roman" w:hAnsi="Times New Roman" w:eastAsia="仿宋_GB2312" w:cs="Times New Roman"/>
          <w:b/>
          <w:bCs/>
          <w:kern w:val="0"/>
          <w:sz w:val="28"/>
          <w:szCs w:val="28"/>
          <w:lang w:eastAsia="zh-CN"/>
        </w:rPr>
        <w:t>时，河南省第</w:t>
      </w:r>
      <w:r>
        <w:rPr>
          <w:rFonts w:hint="eastAsia" w:ascii="Times New Roman" w:hAnsi="Times New Roman" w:eastAsia="仿宋_GB2312" w:cs="Times New Roman"/>
          <w:b/>
          <w:bCs/>
          <w:kern w:val="0"/>
          <w:sz w:val="28"/>
          <w:szCs w:val="28"/>
          <w:lang w:val="en-US" w:eastAsia="zh-CN"/>
        </w:rPr>
        <w:t>四</w:t>
      </w:r>
      <w:r>
        <w:rPr>
          <w:rFonts w:hint="eastAsia" w:ascii="Times New Roman" w:hAnsi="Times New Roman" w:eastAsia="仿宋_GB2312" w:cs="Times New Roman"/>
          <w:b/>
          <w:bCs/>
          <w:kern w:val="0"/>
          <w:sz w:val="28"/>
          <w:szCs w:val="28"/>
          <w:lang w:eastAsia="zh-CN"/>
        </w:rPr>
        <w:t>“三散”污染治理专项</w:t>
      </w:r>
      <w:r>
        <w:rPr>
          <w:rFonts w:ascii="Times New Roman" w:hAnsi="Times New Roman" w:eastAsia="仿宋_GB2312" w:cs="Times New Roman"/>
          <w:b/>
          <w:bCs/>
          <w:kern w:val="0"/>
          <w:sz w:val="28"/>
          <w:szCs w:val="28"/>
        </w:rPr>
        <w:t>督察组交办涉及</w:t>
      </w:r>
      <w:r>
        <w:rPr>
          <w:rFonts w:hint="eastAsia" w:ascii="Times New Roman" w:hAnsi="Times New Roman" w:eastAsia="仿宋_GB2312" w:cs="Times New Roman"/>
          <w:b/>
          <w:bCs/>
          <w:kern w:val="0"/>
          <w:sz w:val="28"/>
          <w:szCs w:val="28"/>
          <w:lang w:val="en-US" w:eastAsia="zh-CN"/>
        </w:rPr>
        <w:t>安阳</w:t>
      </w:r>
      <w:r>
        <w:rPr>
          <w:rFonts w:ascii="Times New Roman" w:hAnsi="Times New Roman" w:eastAsia="仿宋_GB2312" w:cs="Times New Roman"/>
          <w:b/>
          <w:bCs/>
          <w:kern w:val="0"/>
          <w:sz w:val="28"/>
          <w:szCs w:val="28"/>
        </w:rPr>
        <w:t>市</w:t>
      </w:r>
      <w:r>
        <w:rPr>
          <w:rFonts w:hint="eastAsia" w:ascii="Times New Roman" w:hAnsi="Times New Roman" w:eastAsia="仿宋_GB2312" w:cs="Times New Roman"/>
          <w:b/>
          <w:bCs/>
          <w:kern w:val="0"/>
          <w:sz w:val="28"/>
          <w:szCs w:val="28"/>
          <w:lang w:eastAsia="zh-CN"/>
        </w:rPr>
        <w:t>生态</w:t>
      </w:r>
      <w:r>
        <w:rPr>
          <w:rFonts w:ascii="Times New Roman" w:hAnsi="Times New Roman" w:eastAsia="仿宋_GB2312" w:cs="Times New Roman"/>
          <w:b/>
          <w:bCs/>
          <w:kern w:val="0"/>
          <w:sz w:val="28"/>
          <w:szCs w:val="28"/>
        </w:rPr>
        <w:t>环境信访</w:t>
      </w:r>
      <w:r>
        <w:rPr>
          <w:rFonts w:hint="eastAsia" w:ascii="Times New Roman" w:hAnsi="Times New Roman" w:eastAsia="仿宋_GB2312" w:cs="Times New Roman"/>
          <w:b/>
          <w:bCs/>
          <w:kern w:val="0"/>
          <w:sz w:val="28"/>
          <w:szCs w:val="28"/>
          <w:lang w:eastAsia="zh-CN"/>
        </w:rPr>
        <w:t>问题</w:t>
      </w:r>
      <w:r>
        <w:rPr>
          <w:rFonts w:ascii="Times New Roman" w:hAnsi="Times New Roman" w:eastAsia="仿宋_GB2312" w:cs="Times New Roman"/>
          <w:b/>
          <w:bCs/>
          <w:kern w:val="0"/>
          <w:sz w:val="28"/>
          <w:szCs w:val="28"/>
        </w:rPr>
        <w:t>件，现将第</w:t>
      </w:r>
      <w:r>
        <w:rPr>
          <w:rFonts w:hint="eastAsia" w:ascii="Times New Roman" w:hAnsi="Times New Roman" w:eastAsia="仿宋_GB2312" w:cs="Times New Roman"/>
          <w:b/>
          <w:bCs/>
          <w:kern w:val="0"/>
          <w:sz w:val="28"/>
          <w:szCs w:val="28"/>
          <w:lang w:val="en-US" w:eastAsia="zh-CN"/>
        </w:rPr>
        <w:t>4</w:t>
      </w:r>
      <w:r>
        <w:rPr>
          <w:rFonts w:ascii="Times New Roman" w:hAnsi="Times New Roman" w:eastAsia="仿宋_GB2312" w:cs="Times New Roman"/>
          <w:b/>
          <w:bCs/>
          <w:kern w:val="0"/>
          <w:sz w:val="28"/>
          <w:szCs w:val="28"/>
        </w:rPr>
        <w:t>批交办问题办理结果通报如下：</w:t>
      </w:r>
    </w:p>
    <w:tbl>
      <w:tblPr>
        <w:tblStyle w:val="3"/>
        <w:tblW w:w="0" w:type="auto"/>
        <w:jc w:val="center"/>
        <w:tblLayout w:type="fixed"/>
        <w:tblCellMar>
          <w:top w:w="0" w:type="dxa"/>
          <w:left w:w="108" w:type="dxa"/>
          <w:bottom w:w="0" w:type="dxa"/>
          <w:right w:w="108" w:type="dxa"/>
        </w:tblCellMar>
      </w:tblPr>
      <w:tblGrid>
        <w:gridCol w:w="898"/>
        <w:gridCol w:w="1567"/>
        <w:gridCol w:w="1874"/>
        <w:gridCol w:w="4995"/>
        <w:gridCol w:w="774"/>
        <w:gridCol w:w="2795"/>
        <w:gridCol w:w="705"/>
      </w:tblGrid>
      <w:tr>
        <w:tblPrEx>
          <w:tblCellMar>
            <w:top w:w="0" w:type="dxa"/>
            <w:left w:w="108" w:type="dxa"/>
            <w:bottom w:w="0" w:type="dxa"/>
            <w:right w:w="108" w:type="dxa"/>
          </w:tblCellMar>
        </w:tblPrEx>
        <w:trPr>
          <w:trHeight w:val="584" w:hRule="atLeast"/>
          <w:jc w:val="center"/>
        </w:trPr>
        <w:tc>
          <w:tcPr>
            <w:tcW w:w="898" w:type="dxa"/>
            <w:tcBorders>
              <w:top w:val="single" w:color="auto" w:sz="8" w:space="0"/>
              <w:left w:val="single" w:color="auto" w:sz="8"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b/>
                <w:bCs/>
                <w:kern w:val="0"/>
                <w:sz w:val="24"/>
              </w:rPr>
            </w:pPr>
            <w:r>
              <w:rPr>
                <w:rFonts w:ascii="Times New Roman" w:hAnsi="Times New Roman" w:eastAsia="仿宋_GB2312" w:cs="Times New Roman"/>
                <w:b/>
                <w:bCs/>
                <w:kern w:val="0"/>
                <w:sz w:val="24"/>
              </w:rPr>
              <w:t>序号</w:t>
            </w:r>
          </w:p>
        </w:tc>
        <w:tc>
          <w:tcPr>
            <w:tcW w:w="1567" w:type="dxa"/>
            <w:tcBorders>
              <w:top w:val="single" w:color="auto" w:sz="8" w:space="0"/>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b/>
                <w:bCs/>
                <w:kern w:val="0"/>
                <w:sz w:val="24"/>
                <w:lang w:eastAsia="zh-CN"/>
              </w:rPr>
            </w:pPr>
            <w:r>
              <w:rPr>
                <w:rFonts w:hint="eastAsia" w:ascii="Times New Roman" w:hAnsi="Times New Roman" w:eastAsia="仿宋_GB2312" w:cs="Times New Roman"/>
                <w:b/>
                <w:bCs/>
                <w:kern w:val="0"/>
                <w:sz w:val="24"/>
                <w:lang w:eastAsia="zh-CN"/>
              </w:rPr>
              <w:t>受理编号</w:t>
            </w:r>
          </w:p>
        </w:tc>
        <w:tc>
          <w:tcPr>
            <w:tcW w:w="1874" w:type="dxa"/>
            <w:tcBorders>
              <w:top w:val="single" w:color="auto" w:sz="8"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b/>
                <w:bCs/>
                <w:kern w:val="0"/>
                <w:sz w:val="24"/>
              </w:rPr>
            </w:pPr>
            <w:r>
              <w:rPr>
                <w:rFonts w:hint="eastAsia" w:ascii="Times New Roman" w:hAnsi="Times New Roman" w:eastAsia="仿宋_GB2312" w:cs="Times New Roman"/>
                <w:b/>
                <w:bCs/>
                <w:kern w:val="0"/>
                <w:sz w:val="24"/>
                <w:lang w:eastAsia="zh-CN"/>
              </w:rPr>
              <w:t>生态环境信访问题具体内容</w:t>
            </w:r>
          </w:p>
        </w:tc>
        <w:tc>
          <w:tcPr>
            <w:tcW w:w="4995" w:type="dxa"/>
            <w:tcBorders>
              <w:top w:val="single" w:color="auto" w:sz="8"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b/>
                <w:bCs/>
                <w:kern w:val="0"/>
                <w:sz w:val="24"/>
              </w:rPr>
            </w:pPr>
            <w:r>
              <w:rPr>
                <w:rFonts w:ascii="Times New Roman" w:hAnsi="Times New Roman" w:eastAsia="仿宋_GB2312" w:cs="Times New Roman"/>
                <w:b/>
                <w:bCs/>
                <w:kern w:val="0"/>
                <w:sz w:val="24"/>
              </w:rPr>
              <w:t>调查核实情况</w:t>
            </w:r>
          </w:p>
        </w:tc>
        <w:tc>
          <w:tcPr>
            <w:tcW w:w="774" w:type="dxa"/>
            <w:tcBorders>
              <w:top w:val="single" w:color="auto" w:sz="8"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b/>
                <w:bCs/>
                <w:kern w:val="0"/>
                <w:sz w:val="24"/>
              </w:rPr>
            </w:pPr>
            <w:r>
              <w:rPr>
                <w:rFonts w:ascii="Times New Roman" w:hAnsi="Times New Roman" w:eastAsia="仿宋_GB2312" w:cs="Times New Roman"/>
                <w:b/>
                <w:bCs/>
                <w:kern w:val="0"/>
                <w:sz w:val="24"/>
              </w:rPr>
              <w:t>是否属实</w:t>
            </w:r>
          </w:p>
        </w:tc>
        <w:tc>
          <w:tcPr>
            <w:tcW w:w="2795" w:type="dxa"/>
            <w:tcBorders>
              <w:top w:val="single" w:color="auto" w:sz="8" w:space="0"/>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b/>
                <w:bCs/>
                <w:kern w:val="0"/>
                <w:sz w:val="24"/>
              </w:rPr>
            </w:pPr>
            <w:r>
              <w:rPr>
                <w:rFonts w:ascii="Times New Roman" w:hAnsi="Times New Roman" w:eastAsia="仿宋_GB2312" w:cs="Times New Roman"/>
                <w:b/>
                <w:bCs/>
                <w:kern w:val="0"/>
                <w:sz w:val="24"/>
              </w:rPr>
              <w:t>处理处罚和问责情况</w:t>
            </w:r>
          </w:p>
        </w:tc>
        <w:tc>
          <w:tcPr>
            <w:tcW w:w="705" w:type="dxa"/>
            <w:tcBorders>
              <w:top w:val="single" w:color="auto" w:sz="8" w:space="0"/>
              <w:left w:val="nil"/>
              <w:bottom w:val="single" w:color="auto" w:sz="4" w:space="0"/>
              <w:right w:val="single" w:color="auto" w:sz="8" w:space="0"/>
            </w:tcBorders>
            <w:noWrap w:val="0"/>
            <w:vAlign w:val="center"/>
          </w:tcPr>
          <w:p>
            <w:pPr>
              <w:widowControl/>
              <w:jc w:val="center"/>
              <w:rPr>
                <w:rFonts w:ascii="Times New Roman" w:hAnsi="Times New Roman" w:eastAsia="仿宋_GB2312" w:cs="Times New Roman"/>
                <w:b/>
                <w:bCs/>
                <w:kern w:val="0"/>
                <w:sz w:val="24"/>
              </w:rPr>
            </w:pPr>
            <w:r>
              <w:rPr>
                <w:rFonts w:ascii="Times New Roman" w:hAnsi="Times New Roman" w:eastAsia="仿宋_GB2312" w:cs="Times New Roman"/>
                <w:b/>
                <w:bCs/>
                <w:kern w:val="0"/>
                <w:sz w:val="24"/>
              </w:rPr>
              <w:t>备注</w:t>
            </w:r>
          </w:p>
        </w:tc>
      </w:tr>
      <w:tr>
        <w:tblPrEx>
          <w:tblCellMar>
            <w:top w:w="0" w:type="dxa"/>
            <w:left w:w="108" w:type="dxa"/>
            <w:bottom w:w="0" w:type="dxa"/>
            <w:right w:w="108" w:type="dxa"/>
          </w:tblCellMar>
        </w:tblPrEx>
        <w:trPr>
          <w:trHeight w:val="90" w:hRule="atLeast"/>
          <w:jc w:val="center"/>
        </w:trPr>
        <w:tc>
          <w:tcPr>
            <w:tcW w:w="898"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156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D410500000000201911290013</w:t>
            </w:r>
          </w:p>
        </w:tc>
        <w:tc>
          <w:tcPr>
            <w:tcW w:w="187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林州市五龙镇河头村，河道挖沙、石头，把河道毁了，昨夜里挖，今天下午也在挖。</w:t>
            </w:r>
          </w:p>
        </w:tc>
        <w:tc>
          <w:tcPr>
            <w:tcW w:w="499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autoSpaceDE/>
              <w:autoSpaceDN/>
              <w:bidi w:val="0"/>
              <w:adjustRightInd/>
              <w:snapToGrid/>
              <w:spacing w:line="24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为加强鹤壁市盘石头水库饮用水源地上游淇河保护工作，2014年河南省政府决定将原林州市五龙镇河头村划归鹤壁市淇滨区管辖。根据2014年7月15日河南省人民政府移民办公室《关于印发盘石头水库第三期移民户口移交等工作协调会议纪要的通知》（豫移安〔2014〕42号）、2014年8月5日安阳鹤壁两市政府《盘石头水库第三期移民户籍和党团关系交接会议纪要》有关规定，河头村自2014年8月起由鹤壁市淇滨区管辖。同时，鹤壁市成立了专项移民工作组进驻河头村开始组织实施移民搬迁，目前河头村村民房屋拆迁工作正在进行中。综上所述，省“三散”污染治理专项督察组交办的涉及河头村的群众举报件应由鹤壁市负责办理。</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lang w:val="en-US" w:eastAsia="zh-CN" w:bidi="ar-SA"/>
              </w:rPr>
            </w:pPr>
          </w:p>
        </w:tc>
        <w:tc>
          <w:tcPr>
            <w:tcW w:w="77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val="en-US" w:eastAsia="zh-CN"/>
              </w:rPr>
              <w:t>属实</w:t>
            </w:r>
          </w:p>
        </w:tc>
        <w:tc>
          <w:tcPr>
            <w:tcW w:w="2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lang w:val="en-US"/>
              </w:rPr>
            </w:pPr>
          </w:p>
        </w:tc>
        <w:tc>
          <w:tcPr>
            <w:tcW w:w="705"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rPr>
            </w:pPr>
          </w:p>
        </w:tc>
      </w:tr>
      <w:tr>
        <w:tblPrEx>
          <w:tblCellMar>
            <w:top w:w="0" w:type="dxa"/>
            <w:left w:w="108" w:type="dxa"/>
            <w:bottom w:w="0" w:type="dxa"/>
            <w:right w:w="108" w:type="dxa"/>
          </w:tblCellMar>
        </w:tblPrEx>
        <w:trPr>
          <w:trHeight w:val="162" w:hRule="atLeas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156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D410500000000201911290012</w:t>
            </w:r>
          </w:p>
        </w:tc>
        <w:tc>
          <w:tcPr>
            <w:tcW w:w="187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滑县万古镇梁村傲松农业科技公司，从2017年至今，无证经营，租用附近耕地露天堆放牛粪，臭气熏天，造成空气污染，水污染。</w:t>
            </w:r>
          </w:p>
        </w:tc>
        <w:tc>
          <w:tcPr>
            <w:tcW w:w="49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i w:val="0"/>
                <w:color w:val="auto"/>
                <w:sz w:val="18"/>
                <w:szCs w:val="18"/>
                <w:u w:val="none"/>
                <w:lang w:val="en-US" w:eastAsia="zh-CN"/>
              </w:rPr>
            </w:pPr>
            <w:r>
              <w:rPr>
                <w:rFonts w:hint="eastAsia" w:ascii="仿宋_GB2312" w:hAnsi="仿宋_GB2312" w:eastAsia="仿宋_GB2312" w:cs="仿宋_GB2312"/>
                <w:i w:val="0"/>
                <w:color w:val="000000"/>
                <w:sz w:val="18"/>
                <w:szCs w:val="18"/>
                <w:u w:val="none"/>
                <w:lang w:val="en-US" w:eastAsia="zh-CN"/>
              </w:rPr>
              <w:t>经现场核查，举报问题部分属实。</w:t>
            </w:r>
            <w:r>
              <w:rPr>
                <w:rFonts w:hint="eastAsia" w:ascii="仿宋_GB2312" w:hAnsi="仿宋_GB2312" w:eastAsia="仿宋_GB2312" w:cs="仿宋_GB2312"/>
                <w:i w:val="0"/>
                <w:color w:val="auto"/>
                <w:sz w:val="18"/>
                <w:szCs w:val="18"/>
                <w:u w:val="none"/>
                <w:lang w:val="en-US" w:eastAsia="zh-CN"/>
              </w:rPr>
              <w:t>1、关于滑县万古镇梁村傲松农业科技，无证经营问题。经查，该厂名为河南傲松农业生物科技有限公司，位于滑县万古镇梁村，法人代表：程龙，于2019年1月办理了建设项目环境影响报告表，文号：滑环审[2019]22号。该公司正在建设，目前只建成了两座钢架结构厂房，其余设施及生产设备未建成安装。2、关于该公司从2017年至今，租用附近耕地露天堆放牛粪，臭气熏天，造成空气污染，水污染问题。经查，该公司年产50000吨生物有机肥项目实际占地25亩。目前由于项目建设滞后，生产设备未安装到位，购进的牛粪临时堆放在北侧空地，经现场检查未发现污水随意排放和严重的恶臭气味。</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p>
        </w:tc>
        <w:tc>
          <w:tcPr>
            <w:tcW w:w="7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i w:val="0"/>
                <w:color w:val="auto"/>
                <w:sz w:val="18"/>
                <w:szCs w:val="18"/>
                <w:u w:val="none"/>
                <w:lang w:val="en-US" w:eastAsia="zh-CN"/>
              </w:rPr>
            </w:pPr>
            <w:r>
              <w:rPr>
                <w:rFonts w:hint="eastAsia" w:ascii="仿宋_GB2312" w:hAnsi="仿宋_GB2312" w:eastAsia="仿宋_GB2312" w:cs="仿宋_GB2312"/>
                <w:i w:val="0"/>
                <w:color w:val="auto"/>
                <w:sz w:val="18"/>
                <w:szCs w:val="18"/>
                <w:u w:val="none"/>
                <w:lang w:val="en-US" w:eastAsia="zh-CN"/>
              </w:rPr>
              <w:t>部分</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i w:val="0"/>
                <w:color w:val="auto"/>
                <w:sz w:val="18"/>
                <w:szCs w:val="18"/>
                <w:u w:val="none"/>
                <w:lang w:val="en-US" w:eastAsia="zh-CN"/>
              </w:rPr>
              <w:t>属实</w:t>
            </w:r>
          </w:p>
        </w:tc>
        <w:tc>
          <w:tcPr>
            <w:tcW w:w="27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auto"/>
                <w:sz w:val="18"/>
                <w:szCs w:val="18"/>
                <w:u w:val="none"/>
                <w:lang w:val="en-US" w:eastAsia="zh-CN"/>
              </w:rPr>
              <w:t>1、已对该公司未采取有效措施防止恶臭气体排放问题进行立案调查，同时要求万古镇人民政府委托有资质的检测机构对该公司恶臭气味进行检测。2、滑县要求相关执法部门要加强对企业的监管力度，要求万古镇人民政府严格落实“属地管理”责任，发现问题及时处理并上报。</w:t>
            </w:r>
          </w:p>
        </w:tc>
        <w:tc>
          <w:tcPr>
            <w:tcW w:w="7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rPr>
            </w:pPr>
          </w:p>
        </w:tc>
      </w:tr>
      <w:tr>
        <w:tblPrEx>
          <w:tblCellMar>
            <w:top w:w="0" w:type="dxa"/>
            <w:left w:w="108" w:type="dxa"/>
            <w:bottom w:w="0" w:type="dxa"/>
            <w:right w:w="108" w:type="dxa"/>
          </w:tblCellMar>
        </w:tblPrEx>
        <w:trPr>
          <w:trHeight w:val="4977" w:hRule="atLeast"/>
          <w:jc w:val="center"/>
        </w:trPr>
        <w:tc>
          <w:tcPr>
            <w:tcW w:w="89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156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D410500000000201911290011</w:t>
            </w:r>
          </w:p>
        </w:tc>
        <w:tc>
          <w:tcPr>
            <w:tcW w:w="187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林州市五龙镇河头村在淇河河道采沙、石头，严重污染淇河，现在仍然在采。</w:t>
            </w:r>
          </w:p>
        </w:tc>
        <w:tc>
          <w:tcPr>
            <w:tcW w:w="49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autoSpaceDE/>
              <w:autoSpaceDN/>
              <w:bidi w:val="0"/>
              <w:adjustRightInd/>
              <w:snapToGrid/>
              <w:spacing w:line="24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为加强鹤壁市盘石头水库饮用水源地上游淇河保护工作，2014年河南省政府决定将原林州市五龙镇河头村划归鹤壁市淇滨区管辖。根据2014年7月15日河南省人民政府移民办公室《关于印发盘石头水库第三期移民户口移交等工作协调会议纪要的通知》（豫移安〔2014〕42号）、2014年8月5日安阳鹤壁两市政府《盘石头水库第三期移民户籍和党团关系交接会议纪要》有关规定，河头村自2014年8月起由鹤壁市淇滨区管辖。同时，鹤壁市成立了专项移民工作组进驻河头村开始组织实施移民搬迁，目前河头村村民房屋拆迁工作正在进行中。综上所述，省“三散”污染治理专项督察组交办的涉及河头村的群众举报件应由鹤壁市负责办理。</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lang w:val="en-US" w:eastAsia="zh-CN" w:bidi="ar-SA"/>
              </w:rPr>
            </w:pPr>
          </w:p>
        </w:tc>
        <w:tc>
          <w:tcPr>
            <w:tcW w:w="7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val="en-US" w:eastAsia="zh-CN"/>
              </w:rPr>
              <w:t>属实</w:t>
            </w:r>
          </w:p>
        </w:tc>
        <w:tc>
          <w:tcPr>
            <w:tcW w:w="27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p>
        </w:tc>
        <w:tc>
          <w:tcPr>
            <w:tcW w:w="705" w:type="dxa"/>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rPr>
            </w:pPr>
          </w:p>
        </w:tc>
      </w:tr>
      <w:tr>
        <w:tblPrEx>
          <w:tblCellMar>
            <w:top w:w="0" w:type="dxa"/>
            <w:left w:w="108" w:type="dxa"/>
            <w:bottom w:w="0" w:type="dxa"/>
            <w:right w:w="108" w:type="dxa"/>
          </w:tblCellMar>
        </w:tblPrEx>
        <w:trPr>
          <w:trHeight w:val="521" w:hRule="atLeas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4</w:t>
            </w:r>
          </w:p>
        </w:tc>
        <w:tc>
          <w:tcPr>
            <w:tcW w:w="156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D410500000000201911290010</w:t>
            </w:r>
          </w:p>
        </w:tc>
        <w:tc>
          <w:tcPr>
            <w:tcW w:w="187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林州市五龙镇河头村乱挖河道，开采河沙，污染淇河水源，晚上挖。</w:t>
            </w:r>
          </w:p>
        </w:tc>
        <w:tc>
          <w:tcPr>
            <w:tcW w:w="49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autoSpaceDE/>
              <w:autoSpaceDN/>
              <w:bidi w:val="0"/>
              <w:adjustRightInd/>
              <w:snapToGrid/>
              <w:spacing w:line="24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为加强鹤壁市盘石头水库饮用水源地上游淇河保护工作，2014年河南省政府决定将原林州市五龙镇河头村划归鹤壁市淇滨区管辖。根据2014年7月15日河南省人民政府移民办公室《关于印发盘石头水库第三期移民户口移交等工作协调会议纪要的通知》（豫移安〔2014〕42号）、2014年8月5日安阳鹤壁两市政府《盘石头水库第三期移民户籍和党团关系交接会议纪要》有关规定，河头村自2014年8月起由鹤壁市淇滨区管辖。同时，鹤壁市成立了专项移民工作组进驻河头村开始组织实施移民搬迁，目前河头村村民房屋拆迁工作正在进行中。综上所述，省“三散”污染治理专项督察组交办的涉及河头村的群众举报件应由鹤壁市负责办理。</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lang w:val="en-US" w:eastAsia="zh-CN" w:bidi="ar-SA"/>
              </w:rPr>
            </w:pPr>
          </w:p>
        </w:tc>
        <w:tc>
          <w:tcPr>
            <w:tcW w:w="7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val="en-US" w:eastAsia="zh-CN"/>
              </w:rPr>
              <w:t>属实</w:t>
            </w:r>
          </w:p>
        </w:tc>
        <w:tc>
          <w:tcPr>
            <w:tcW w:w="27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p>
        </w:tc>
        <w:tc>
          <w:tcPr>
            <w:tcW w:w="7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rPr>
            </w:pPr>
          </w:p>
        </w:tc>
      </w:tr>
      <w:tr>
        <w:tblPrEx>
          <w:tblCellMar>
            <w:top w:w="0" w:type="dxa"/>
            <w:left w:w="108" w:type="dxa"/>
            <w:bottom w:w="0" w:type="dxa"/>
            <w:right w:w="108" w:type="dxa"/>
          </w:tblCellMar>
        </w:tblPrEx>
        <w:trPr>
          <w:trHeight w:val="8648" w:hRule="atLeast"/>
          <w:jc w:val="center"/>
        </w:trPr>
        <w:tc>
          <w:tcPr>
            <w:tcW w:w="89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5</w:t>
            </w:r>
          </w:p>
        </w:tc>
        <w:tc>
          <w:tcPr>
            <w:tcW w:w="156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D410500000000201911290009</w:t>
            </w:r>
          </w:p>
        </w:tc>
        <w:tc>
          <w:tcPr>
            <w:tcW w:w="187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汤阴县韩庄乡西苏庄村村民反映，冬天天冷，农村只能烧得起煤球，天然气不通，电费太贵，希望向上级反映一下，冬天两个月时间允许烧煤球的问题。</w:t>
            </w:r>
          </w:p>
        </w:tc>
        <w:tc>
          <w:tcPr>
            <w:tcW w:w="499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autoSpaceDE/>
              <w:autoSpaceDN/>
              <w:bidi w:val="0"/>
              <w:adjustRightInd/>
              <w:spacing w:line="240" w:lineRule="exact"/>
              <w:ind w:firstLine="360" w:firstLineChars="200"/>
              <w:jc w:val="both"/>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sz w:val="18"/>
                <w:szCs w:val="18"/>
                <w:u w:val="none"/>
                <w:lang w:val="en-US" w:eastAsia="zh-CN"/>
              </w:rPr>
              <w:t>经调查，反映问题部分属实，举报地点西苏庄村位于汤阴县韩庄镇辖区内，为汤阴县棚户区改造村，全村原有村民共655户，于2018年9月启动整体拆迁，10月大面积拆除完毕,完成拆迁650户，目前留有5户因诉求较高拒绝拆迁。出于安全等多方面的考虑，于2018年10月份对西苏庄村停止使用电力、通讯、有线电视、自来水、燃气等设施。西苏庄拆迁户搬至韩庄镇2019年“双替代”整体推进村均可享受“双替代”补贴政策。西苏庄村拆迁之前为汤阴县划定的“禁燃区”，依据《安阳市人大常委会关于散煤污染治理的决定》以及《安阳市人民政府关于加强禁煤区管理的通告》（第5号），汤阴县行政区全域禁煤。我县属于完成“双替代”区域，也是市政府依法划定的“禁煤区”，我县村（居）民炊事、取暖一律不得使用燃煤（包括散煤、型煤、洁净型煤等）。治理散煤的同时保障居民温暖过冬，我县对冬季电、气取暖设备进行了一次性购置补贴，对实行“双替代”的居民冬季取暖用电除峰谷电价、阶梯调整外，新增取暖用电每度电优惠0.15元，降低居民冬季电取暖成本。</w:t>
            </w:r>
          </w:p>
        </w:tc>
        <w:tc>
          <w:tcPr>
            <w:tcW w:w="7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部分属实</w:t>
            </w:r>
          </w:p>
        </w:tc>
        <w:tc>
          <w:tcPr>
            <w:tcW w:w="27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p>
        </w:tc>
        <w:tc>
          <w:tcPr>
            <w:tcW w:w="705" w:type="dxa"/>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rPr>
            </w:pPr>
          </w:p>
        </w:tc>
      </w:tr>
      <w:tr>
        <w:tblPrEx>
          <w:tblCellMar>
            <w:top w:w="0" w:type="dxa"/>
            <w:left w:w="108" w:type="dxa"/>
            <w:bottom w:w="0" w:type="dxa"/>
            <w:right w:w="108" w:type="dxa"/>
          </w:tblCellMar>
        </w:tblPrEx>
        <w:trPr>
          <w:trHeight w:val="4869" w:hRule="atLeas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6</w:t>
            </w:r>
          </w:p>
        </w:tc>
        <w:tc>
          <w:tcPr>
            <w:tcW w:w="156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D410500000000201911290008</w:t>
            </w:r>
          </w:p>
        </w:tc>
        <w:tc>
          <w:tcPr>
            <w:tcW w:w="187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安阳市污染特点是晚上后半夜加重，到上午9点、10点达到顶峰，中午到下午好转减轻。听说有小企业晚上偷生产。’</w:t>
            </w:r>
          </w:p>
        </w:tc>
        <w:tc>
          <w:tcPr>
            <w:tcW w:w="49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b w:val="0"/>
                <w:bCs/>
                <w:sz w:val="18"/>
                <w:szCs w:val="18"/>
                <w:lang w:val="en-US" w:eastAsia="zh-CN"/>
              </w:rPr>
              <w:t>经调查，反映问题属实。1、</w:t>
            </w:r>
            <w:r>
              <w:rPr>
                <w:rFonts w:hint="eastAsia" w:ascii="仿宋_GB2312" w:hAnsi="仿宋_GB2312" w:eastAsia="仿宋_GB2312" w:cs="仿宋_GB2312"/>
                <w:b w:val="0"/>
                <w:bCs/>
                <w:sz w:val="18"/>
                <w:szCs w:val="18"/>
              </w:rPr>
              <w:t>夜间污染</w:t>
            </w:r>
            <w:r>
              <w:rPr>
                <w:rFonts w:hint="eastAsia" w:ascii="仿宋_GB2312" w:hAnsi="仿宋_GB2312" w:eastAsia="仿宋_GB2312" w:cs="仿宋_GB2312"/>
                <w:b w:val="0"/>
                <w:bCs/>
                <w:sz w:val="18"/>
                <w:szCs w:val="18"/>
                <w:lang w:eastAsia="zh-CN"/>
              </w:rPr>
              <w:t>重的原因。</w:t>
            </w:r>
            <w:r>
              <w:rPr>
                <w:rFonts w:hint="eastAsia" w:ascii="仿宋_GB2312" w:hAnsi="仿宋_GB2312" w:eastAsia="仿宋_GB2312" w:cs="仿宋_GB2312"/>
                <w:b w:val="0"/>
                <w:bCs/>
                <w:sz w:val="18"/>
                <w:szCs w:val="18"/>
                <w:lang w:val="en-US" w:eastAsia="zh-CN"/>
              </w:rPr>
              <w:t>一是</w:t>
            </w:r>
            <w:r>
              <w:rPr>
                <w:rFonts w:hint="eastAsia" w:ascii="仿宋_GB2312" w:hAnsi="仿宋_GB2312" w:eastAsia="仿宋_GB2312" w:cs="仿宋_GB2312"/>
                <w:b w:val="0"/>
                <w:bCs/>
                <w:sz w:val="18"/>
                <w:szCs w:val="18"/>
              </w:rPr>
              <w:t>企业布局因素</w:t>
            </w:r>
            <w:r>
              <w:rPr>
                <w:rFonts w:hint="eastAsia" w:ascii="仿宋_GB2312" w:hAnsi="仿宋_GB2312" w:eastAsia="仿宋_GB2312" w:cs="仿宋_GB2312"/>
                <w:b w:val="0"/>
                <w:bCs/>
                <w:sz w:val="18"/>
                <w:szCs w:val="18"/>
                <w:lang w:eastAsia="zh-CN"/>
              </w:rPr>
              <w:t>。</w:t>
            </w:r>
            <w:r>
              <w:rPr>
                <w:rFonts w:hint="eastAsia" w:ascii="仿宋_GB2312" w:hAnsi="仿宋_GB2312" w:eastAsia="仿宋_GB2312" w:cs="仿宋_GB2312"/>
                <w:b w:val="0"/>
                <w:bCs/>
                <w:sz w:val="18"/>
                <w:szCs w:val="18"/>
              </w:rPr>
              <w:t>安阳是重工业城市，大量企业分布于市区和主导风向上的殷都区、汤阴县。我市由于受西部太行山的影响，在夜间相对静稳的条件下西部山区降温明显，而安阳市区及西北郊区分布着大量的工业企业，进而导致夜间污染物突高情况频发。</w:t>
            </w:r>
            <w:r>
              <w:rPr>
                <w:rFonts w:hint="eastAsia" w:ascii="仿宋_GB2312" w:hAnsi="仿宋_GB2312" w:eastAsia="仿宋_GB2312" w:cs="仿宋_GB2312"/>
                <w:b w:val="0"/>
                <w:bCs/>
                <w:sz w:val="18"/>
                <w:szCs w:val="18"/>
                <w:lang w:val="en-US" w:eastAsia="zh-CN"/>
              </w:rPr>
              <w:t>二是</w:t>
            </w:r>
            <w:r>
              <w:rPr>
                <w:rFonts w:hint="eastAsia" w:ascii="仿宋_GB2312" w:hAnsi="仿宋_GB2312" w:eastAsia="仿宋_GB2312" w:cs="仿宋_GB2312"/>
                <w:b w:val="0"/>
                <w:bCs/>
                <w:sz w:val="18"/>
                <w:szCs w:val="18"/>
              </w:rPr>
              <w:t>地形及边界层因素</w:t>
            </w:r>
            <w:r>
              <w:rPr>
                <w:rFonts w:hint="eastAsia" w:ascii="仿宋_GB2312" w:hAnsi="仿宋_GB2312" w:eastAsia="仿宋_GB2312" w:cs="仿宋_GB2312"/>
                <w:b w:val="0"/>
                <w:bCs/>
                <w:sz w:val="18"/>
                <w:szCs w:val="18"/>
                <w:lang w:eastAsia="zh-CN"/>
              </w:rPr>
              <w:t>。</w:t>
            </w:r>
            <w:r>
              <w:rPr>
                <w:rFonts w:hint="eastAsia" w:ascii="仿宋_GB2312" w:hAnsi="仿宋_GB2312" w:eastAsia="仿宋_GB2312" w:cs="仿宋_GB2312"/>
                <w:b w:val="0"/>
                <w:bCs/>
                <w:sz w:val="18"/>
                <w:szCs w:val="18"/>
              </w:rPr>
              <w:t>我市地势西高东低，地处京津冀中间地带，冷空气南下，携带京津冀城市污染传输，污染滞留时间长。</w:t>
            </w:r>
            <w:r>
              <w:rPr>
                <w:rFonts w:hint="eastAsia" w:ascii="仿宋_GB2312" w:hAnsi="仿宋_GB2312" w:eastAsia="仿宋_GB2312" w:cs="仿宋_GB2312"/>
                <w:b w:val="0"/>
                <w:bCs/>
                <w:sz w:val="18"/>
                <w:szCs w:val="18"/>
                <w:lang w:val="en-US" w:eastAsia="zh-CN"/>
              </w:rPr>
              <w:t>2、</w:t>
            </w:r>
            <w:bookmarkStart w:id="2" w:name="_GoBack"/>
            <w:bookmarkEnd w:id="2"/>
            <w:r>
              <w:rPr>
                <w:rFonts w:hint="eastAsia" w:ascii="仿宋_GB2312" w:hAnsi="仿宋_GB2312" w:eastAsia="仿宋_GB2312" w:cs="仿宋_GB2312"/>
                <w:b w:val="0"/>
                <w:bCs/>
                <w:sz w:val="18"/>
                <w:szCs w:val="18"/>
              </w:rPr>
              <w:t>白天污染</w:t>
            </w:r>
            <w:r>
              <w:rPr>
                <w:rFonts w:hint="eastAsia" w:ascii="仿宋_GB2312" w:hAnsi="仿宋_GB2312" w:eastAsia="仿宋_GB2312" w:cs="仿宋_GB2312"/>
                <w:b w:val="0"/>
                <w:bCs/>
                <w:sz w:val="18"/>
                <w:szCs w:val="18"/>
                <w:lang w:eastAsia="zh-CN"/>
              </w:rPr>
              <w:t>由重减轻的原因。上午</w:t>
            </w:r>
            <w:r>
              <w:rPr>
                <w:rFonts w:hint="eastAsia" w:ascii="仿宋_GB2312" w:hAnsi="仿宋_GB2312" w:eastAsia="仿宋_GB2312" w:cs="仿宋_GB2312"/>
                <w:b w:val="0"/>
                <w:bCs/>
                <w:sz w:val="18"/>
                <w:szCs w:val="18"/>
              </w:rPr>
              <w:t>，由于光合作用与化学作用下，部分污染物反应速度加快；同时，早高峰期间，餐饮行业的营业、车流量的增加等人为活动因素，致使尾气排放和餐饮油烟排放量增大，污染物叠加，加之夜间持续累积的污染物，因此，各项污染物浓度在上午达到峰值。</w:t>
            </w:r>
            <w:r>
              <w:rPr>
                <w:rFonts w:hint="eastAsia" w:ascii="仿宋_GB2312" w:hAnsi="仿宋_GB2312" w:eastAsia="仿宋_GB2312" w:cs="仿宋_GB2312"/>
                <w:b w:val="0"/>
                <w:bCs/>
                <w:sz w:val="18"/>
                <w:szCs w:val="18"/>
                <w:lang w:eastAsia="zh-CN"/>
              </w:rPr>
              <w:t>下午</w:t>
            </w:r>
            <w:r>
              <w:rPr>
                <w:rFonts w:hint="eastAsia" w:ascii="仿宋_GB2312" w:hAnsi="仿宋_GB2312" w:eastAsia="仿宋_GB2312" w:cs="仿宋_GB2312"/>
                <w:b w:val="0"/>
                <w:bCs/>
                <w:sz w:val="18"/>
                <w:szCs w:val="18"/>
              </w:rPr>
              <w:t>随着温度的升高，边界层也逐步升高，且下午边界层到达最高值，空气对流条件、扩散条件转好，污染物逐渐清除，所以，下午污染程度会得到缓解。</w:t>
            </w:r>
            <w:r>
              <w:rPr>
                <w:rFonts w:hint="eastAsia" w:ascii="仿宋_GB2312" w:hAnsi="仿宋_GB2312" w:eastAsia="仿宋_GB2312" w:cs="仿宋_GB2312"/>
                <w:b w:val="0"/>
                <w:bCs/>
                <w:sz w:val="18"/>
                <w:szCs w:val="18"/>
                <w:lang w:eastAsia="zh-CN"/>
              </w:rPr>
              <w:t>下一步，安阳市将组织市环保公安联合督导组、市委市政府督导组、市环境监察支队开展晨查夜查，重点对小企业夜间偷生产现象进行专项督导，发现一个，查处一个，并对相关责任人进行责任追究，确保各项管控措施落实到位，持续改善安阳市空气质量。</w:t>
            </w:r>
          </w:p>
        </w:tc>
        <w:tc>
          <w:tcPr>
            <w:tcW w:w="7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属实</w:t>
            </w:r>
          </w:p>
        </w:tc>
        <w:tc>
          <w:tcPr>
            <w:tcW w:w="27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p>
        </w:tc>
        <w:tc>
          <w:tcPr>
            <w:tcW w:w="7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rPr>
            </w:pPr>
          </w:p>
        </w:tc>
      </w:tr>
      <w:tr>
        <w:tblPrEx>
          <w:tblCellMar>
            <w:top w:w="0" w:type="dxa"/>
            <w:left w:w="108" w:type="dxa"/>
            <w:bottom w:w="0" w:type="dxa"/>
            <w:right w:w="108" w:type="dxa"/>
          </w:tblCellMar>
        </w:tblPrEx>
        <w:trPr>
          <w:trHeight w:val="987" w:hRule="atLeast"/>
          <w:jc w:val="center"/>
        </w:trPr>
        <w:tc>
          <w:tcPr>
            <w:tcW w:w="89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7</w:t>
            </w:r>
          </w:p>
        </w:tc>
        <w:tc>
          <w:tcPr>
            <w:tcW w:w="156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D410500000000201911290007</w:t>
            </w:r>
          </w:p>
        </w:tc>
        <w:tc>
          <w:tcPr>
            <w:tcW w:w="187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安阳县韩陵镇亚泰塑胶厂，车间气味难闻，晚上12点以后生产，以塑料为原料，生产塑料颗粒，曾多次反映。</w:t>
            </w:r>
          </w:p>
        </w:tc>
        <w:tc>
          <w:tcPr>
            <w:tcW w:w="49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sz w:val="18"/>
                <w:szCs w:val="18"/>
                <w:u w:val="none"/>
                <w:lang w:val="en-US" w:eastAsia="zh-CN"/>
              </w:rPr>
              <w:t>经调查，</w:t>
            </w:r>
            <w:r>
              <w:rPr>
                <w:rFonts w:hint="eastAsia" w:ascii="仿宋_GB2312" w:hAnsi="仿宋_GB2312" w:eastAsia="仿宋_GB2312" w:cs="仿宋_GB2312"/>
                <w:i w:val="0"/>
                <w:color w:val="000000"/>
                <w:sz w:val="18"/>
                <w:szCs w:val="18"/>
                <w:u w:val="none"/>
              </w:rPr>
              <w:t>信访件反映问题不属实。</w:t>
            </w:r>
            <w:r>
              <w:rPr>
                <w:rFonts w:hint="eastAsia" w:ascii="仿宋_GB2312" w:hAnsi="仿宋_GB2312" w:eastAsia="仿宋_GB2312" w:cs="仿宋_GB2312"/>
                <w:i w:val="0"/>
                <w:color w:val="000000"/>
                <w:sz w:val="18"/>
                <w:szCs w:val="18"/>
                <w:u w:val="none"/>
                <w:lang w:val="en-US" w:eastAsia="zh-CN"/>
              </w:rPr>
              <w:t>1</w:t>
            </w:r>
            <w:r>
              <w:rPr>
                <w:rFonts w:hint="eastAsia" w:ascii="仿宋_GB2312" w:hAnsi="仿宋_GB2312" w:eastAsia="仿宋_GB2312" w:cs="仿宋_GB2312"/>
                <w:i w:val="0"/>
                <w:color w:val="000000"/>
                <w:sz w:val="18"/>
                <w:szCs w:val="18"/>
                <w:u w:val="none"/>
              </w:rPr>
              <w:t>、信访件反映</w:t>
            </w:r>
            <w:r>
              <w:rPr>
                <w:rFonts w:hint="eastAsia" w:ascii="仿宋_GB2312" w:hAnsi="仿宋_GB2312" w:eastAsia="仿宋_GB2312" w:cs="仿宋_GB2312"/>
                <w:i w:val="0"/>
                <w:color w:val="000000"/>
                <w:sz w:val="18"/>
                <w:szCs w:val="18"/>
                <w:u w:val="none"/>
                <w:lang w:eastAsia="zh-CN"/>
              </w:rPr>
              <w:t>的</w:t>
            </w:r>
            <w:r>
              <w:rPr>
                <w:rFonts w:hint="eastAsia" w:ascii="仿宋_GB2312" w:hAnsi="仿宋_GB2312" w:eastAsia="仿宋_GB2312" w:cs="仿宋_GB2312"/>
                <w:i w:val="0"/>
                <w:color w:val="000000"/>
                <w:sz w:val="18"/>
                <w:szCs w:val="18"/>
                <w:u w:val="none"/>
              </w:rPr>
              <w:t>企业为安阳亚泰塑胶有限公司，位于安阳县韩陵镇西大佛村西地（韩陵镇韩陵大道东段路南）成立于2016年8月11日，法人郭秀英，统一社会信用代码91410522MA3XCN9321，主要生产销售:塑料颗粒。一期年加工6000吨塑料填充剂项目，2017年1月6日经安阳县环保局审批（安县环开【2017】3号）通过。2018年1月28日经专家组验收通过。二期年加工2000吨高性能风扇材料生产线项目，2018年3月21日经安阳县环保局审批通过（安县环开【2018】24号），2019年1月6日经专家组验收通过。</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sz w:val="18"/>
                <w:szCs w:val="18"/>
                <w:u w:val="none"/>
                <w:lang w:val="en-US" w:eastAsia="zh-CN"/>
              </w:rPr>
              <w:t>2</w:t>
            </w:r>
            <w:r>
              <w:rPr>
                <w:rFonts w:hint="eastAsia" w:ascii="仿宋_GB2312" w:hAnsi="仿宋_GB2312" w:eastAsia="仿宋_GB2312" w:cs="仿宋_GB2312"/>
                <w:i w:val="0"/>
                <w:color w:val="000000"/>
                <w:sz w:val="18"/>
                <w:szCs w:val="18"/>
                <w:u w:val="none"/>
              </w:rPr>
              <w:t>、2019年8月19日经河南宜测科技有限公司检测，该企业无组织废气和有组织废气排放值均低于政府和国家有关标准</w:t>
            </w:r>
            <w:r>
              <w:rPr>
                <w:rFonts w:hint="eastAsia" w:ascii="仿宋_GB2312" w:hAnsi="仿宋_GB2312" w:eastAsia="仿宋_GB2312" w:cs="仿宋_GB2312"/>
                <w:i w:val="0"/>
                <w:color w:val="000000"/>
                <w:sz w:val="18"/>
                <w:szCs w:val="18"/>
                <w:u w:val="none"/>
                <w:lang w:eastAsia="zh-CN"/>
              </w:rPr>
              <w:t>，满足排放标准</w:t>
            </w:r>
            <w:r>
              <w:rPr>
                <w:rFonts w:hint="eastAsia" w:ascii="仿宋_GB2312" w:hAnsi="仿宋_GB2312" w:eastAsia="仿宋_GB2312" w:cs="仿宋_GB2312"/>
                <w:i w:val="0"/>
                <w:color w:val="000000"/>
                <w:sz w:val="18"/>
                <w:szCs w:val="18"/>
                <w:u w:val="none"/>
              </w:rPr>
              <w:t>。</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sz w:val="18"/>
                <w:szCs w:val="18"/>
                <w:u w:val="none"/>
                <w:lang w:val="en-US" w:eastAsia="zh-CN"/>
              </w:rPr>
              <w:t>3</w:t>
            </w:r>
            <w:r>
              <w:rPr>
                <w:rFonts w:hint="eastAsia" w:ascii="仿宋_GB2312" w:hAnsi="仿宋_GB2312" w:eastAsia="仿宋_GB2312" w:cs="仿宋_GB2312"/>
                <w:i w:val="0"/>
                <w:color w:val="000000"/>
                <w:sz w:val="18"/>
                <w:szCs w:val="18"/>
                <w:u w:val="none"/>
              </w:rPr>
              <w:t>、该企业目前已经列入安阳市秋冬季重污染天气管控</w:t>
            </w:r>
            <w:r>
              <w:rPr>
                <w:rFonts w:hint="eastAsia" w:ascii="仿宋_GB2312" w:hAnsi="仿宋_GB2312" w:eastAsia="仿宋_GB2312" w:cs="仿宋_GB2312"/>
                <w:i w:val="0"/>
                <w:color w:val="000000"/>
                <w:sz w:val="18"/>
                <w:szCs w:val="18"/>
                <w:u w:val="none"/>
                <w:lang w:eastAsia="zh-CN"/>
              </w:rPr>
              <w:t>清单，</w:t>
            </w:r>
            <w:r>
              <w:rPr>
                <w:rFonts w:hint="eastAsia" w:ascii="仿宋_GB2312" w:hAnsi="仿宋_GB2312" w:eastAsia="仿宋_GB2312" w:cs="仿宋_GB2312"/>
                <w:i w:val="0"/>
                <w:caps w:val="0"/>
                <w:color w:val="000000"/>
                <w:spacing w:val="0"/>
                <w:sz w:val="18"/>
                <w:szCs w:val="18"/>
                <w:shd w:val="clear" w:color="auto" w:fill="FFFFFF"/>
              </w:rPr>
              <w:t>严格</w:t>
            </w:r>
            <w:r>
              <w:rPr>
                <w:rFonts w:hint="eastAsia" w:ascii="仿宋_GB2312" w:hAnsi="仿宋_GB2312" w:eastAsia="仿宋_GB2312" w:cs="仿宋_GB2312"/>
                <w:i w:val="0"/>
                <w:caps w:val="0"/>
                <w:color w:val="000000"/>
                <w:spacing w:val="0"/>
                <w:sz w:val="18"/>
                <w:szCs w:val="18"/>
                <w:shd w:val="clear" w:color="auto" w:fill="FFFFFF"/>
                <w:lang w:eastAsia="zh-CN"/>
              </w:rPr>
              <w:t>落实各项</w:t>
            </w:r>
            <w:r>
              <w:rPr>
                <w:rFonts w:hint="eastAsia" w:ascii="仿宋_GB2312" w:hAnsi="仿宋_GB2312" w:eastAsia="仿宋_GB2312" w:cs="仿宋_GB2312"/>
                <w:i w:val="0"/>
                <w:caps w:val="0"/>
                <w:color w:val="000000"/>
                <w:spacing w:val="0"/>
                <w:sz w:val="18"/>
                <w:szCs w:val="18"/>
                <w:shd w:val="clear" w:color="auto" w:fill="FFFFFF"/>
              </w:rPr>
              <w:t>管控措施</w:t>
            </w:r>
            <w:r>
              <w:rPr>
                <w:rFonts w:hint="eastAsia" w:ascii="仿宋_GB2312" w:hAnsi="仿宋_GB2312" w:eastAsia="仿宋_GB2312" w:cs="仿宋_GB2312"/>
                <w:i w:val="0"/>
                <w:color w:val="000000"/>
                <w:sz w:val="18"/>
                <w:szCs w:val="18"/>
                <w:u w:val="none"/>
              </w:rPr>
              <w:t>。</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p>
        </w:tc>
        <w:tc>
          <w:tcPr>
            <w:tcW w:w="7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不属实</w:t>
            </w:r>
          </w:p>
        </w:tc>
        <w:tc>
          <w:tcPr>
            <w:tcW w:w="27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p>
        </w:tc>
        <w:tc>
          <w:tcPr>
            <w:tcW w:w="705" w:type="dxa"/>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rPr>
            </w:pPr>
          </w:p>
        </w:tc>
      </w:tr>
      <w:tr>
        <w:tblPrEx>
          <w:tblCellMar>
            <w:top w:w="0" w:type="dxa"/>
            <w:left w:w="108" w:type="dxa"/>
            <w:bottom w:w="0" w:type="dxa"/>
            <w:right w:w="108" w:type="dxa"/>
          </w:tblCellMar>
        </w:tblPrEx>
        <w:trPr>
          <w:trHeight w:val="4086" w:hRule="atLeas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8</w:t>
            </w:r>
          </w:p>
        </w:tc>
        <w:tc>
          <w:tcPr>
            <w:tcW w:w="156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D410500000000201911290006</w:t>
            </w:r>
          </w:p>
        </w:tc>
        <w:tc>
          <w:tcPr>
            <w:tcW w:w="187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水冶镇安林路旁阳光花园小区居民没办法开窗户，主要是附近有股臭味。</w:t>
            </w:r>
          </w:p>
        </w:tc>
        <w:tc>
          <w:tcPr>
            <w:tcW w:w="499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autoSpaceDE/>
              <w:autoSpaceDN/>
              <w:bidi w:val="0"/>
              <w:adjustRightInd/>
              <w:spacing w:line="240" w:lineRule="exact"/>
              <w:ind w:firstLine="360" w:firstLineChars="200"/>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经调查，反映问题不属实。</w:t>
            </w:r>
            <w:r>
              <w:rPr>
                <w:rFonts w:hint="eastAsia" w:ascii="仿宋_GB2312" w:hAnsi="仿宋_GB2312" w:eastAsia="仿宋_GB2312" w:cs="仿宋_GB2312"/>
                <w:sz w:val="18"/>
                <w:szCs w:val="18"/>
                <w:lang w:eastAsia="zh-CN"/>
              </w:rPr>
              <w:t>阳光花园小区</w:t>
            </w:r>
            <w:r>
              <w:rPr>
                <w:rFonts w:hint="eastAsia" w:ascii="仿宋_GB2312" w:hAnsi="仿宋_GB2312" w:eastAsia="仿宋_GB2312" w:cs="仿宋_GB2312"/>
                <w:sz w:val="18"/>
                <w:szCs w:val="18"/>
              </w:rPr>
              <w:t>位于水冶镇镇区居</w:t>
            </w:r>
            <w:r>
              <w:rPr>
                <w:rFonts w:hint="eastAsia" w:ascii="仿宋_GB2312" w:hAnsi="仿宋_GB2312" w:eastAsia="仿宋_GB2312" w:cs="仿宋_GB2312"/>
                <w:sz w:val="18"/>
                <w:szCs w:val="18"/>
                <w:lang w:eastAsia="zh-CN"/>
              </w:rPr>
              <w:t>住</w:t>
            </w:r>
            <w:r>
              <w:rPr>
                <w:rFonts w:hint="eastAsia" w:ascii="仿宋_GB2312" w:hAnsi="仿宋_GB2312" w:eastAsia="仿宋_GB2312" w:cs="仿宋_GB2312"/>
                <w:sz w:val="18"/>
                <w:szCs w:val="18"/>
              </w:rPr>
              <w:t>中心，小区周围500米范围之内无任何企业；小区周围无农民耕植地块，排除施肥气味；小区门外沿街门店餐饮业均安装有油烟净化设施并且离居住楼区有一定的距离；小区内所有污水管网都是地下埋管没有沟渠排水设施；经走访阳光花园小区多户居民并和物业交流，均未发现有臭味。</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p>
        </w:tc>
        <w:tc>
          <w:tcPr>
            <w:tcW w:w="7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不属实</w:t>
            </w:r>
          </w:p>
        </w:tc>
        <w:tc>
          <w:tcPr>
            <w:tcW w:w="27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p>
        </w:tc>
        <w:tc>
          <w:tcPr>
            <w:tcW w:w="7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rPr>
            </w:pPr>
          </w:p>
        </w:tc>
      </w:tr>
      <w:tr>
        <w:tblPrEx>
          <w:tblCellMar>
            <w:top w:w="0" w:type="dxa"/>
            <w:left w:w="108" w:type="dxa"/>
            <w:bottom w:w="0" w:type="dxa"/>
            <w:right w:w="108" w:type="dxa"/>
          </w:tblCellMar>
        </w:tblPrEx>
        <w:trPr>
          <w:trHeight w:val="521" w:hRule="atLeas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9</w:t>
            </w:r>
          </w:p>
        </w:tc>
        <w:tc>
          <w:tcPr>
            <w:tcW w:w="156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D410500000000201911290005</w:t>
            </w:r>
          </w:p>
        </w:tc>
        <w:tc>
          <w:tcPr>
            <w:tcW w:w="187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内黄县宋村乡东沟村路两边多家废旧塑料加工点，脏乱差；安楚路与张二庄（河北与河南）交界处附近，晚上经常有大卡车卸煤炭。</w:t>
            </w:r>
          </w:p>
        </w:tc>
        <w:tc>
          <w:tcPr>
            <w:tcW w:w="49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sz w:val="18"/>
                <w:szCs w:val="18"/>
                <w:u w:val="none"/>
                <w:lang w:eastAsia="zh-CN"/>
              </w:rPr>
              <w:t>经调查，信访人反映问题部分属实，废旧塑料加工不属实，脏乱差部分属实，晚上经常有大卡车卸煤炭不属实。关于废旧塑料加工点的问题，内黄县工信局、宋村乡政府对东沟村道路沿线两侧36户商户进行逐一排查，这36户商户仅从事废旧塑料收集、人工分拣，无加工环节，存在废品收集不规范、摆放不整齐的问题。宋村乡党委政府立即对东沟村两侧路段废品下脚料、尘土等开展大清理、大整治，动用铲车4辆、洒水车2辆，出动人员50余人对道路两侧土堆、垃圾等彻底清理，并与东沟村公路段两侧所有商户签订环保承诺书，组织对东沟村及道路两侧卫生情况开展经常性检查工作，目前，已整改到位。关于散煤问题，内黄县散烧办高度重视，按照市县的统一要求，2018年8月份宋村乡政府就在两省交界处设置了散煤查禁点，并保持24小时有人值班巡查，均未发现有大型卡车在东沟村区域进行卸煤。并于2019年11月30日组织宋村乡综合执法队夜间对河南省与河北省交界处两侧一公里范围内进行排查，未发现有燃煤车装卸痕迹。</w:t>
            </w:r>
          </w:p>
        </w:tc>
        <w:tc>
          <w:tcPr>
            <w:tcW w:w="7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部分属实</w:t>
            </w:r>
          </w:p>
        </w:tc>
        <w:tc>
          <w:tcPr>
            <w:tcW w:w="27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p>
        </w:tc>
        <w:tc>
          <w:tcPr>
            <w:tcW w:w="7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rPr>
            </w:pPr>
          </w:p>
        </w:tc>
      </w:tr>
      <w:tr>
        <w:tblPrEx>
          <w:tblCellMar>
            <w:top w:w="0" w:type="dxa"/>
            <w:left w:w="108" w:type="dxa"/>
            <w:bottom w:w="0" w:type="dxa"/>
            <w:right w:w="108" w:type="dxa"/>
          </w:tblCellMar>
        </w:tblPrEx>
        <w:trPr>
          <w:trHeight w:val="3860" w:hRule="atLeast"/>
          <w:jc w:val="center"/>
        </w:trPr>
        <w:tc>
          <w:tcPr>
            <w:tcW w:w="89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10</w:t>
            </w:r>
          </w:p>
        </w:tc>
        <w:tc>
          <w:tcPr>
            <w:tcW w:w="156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D410500000000201911290004</w:t>
            </w:r>
          </w:p>
        </w:tc>
        <w:tc>
          <w:tcPr>
            <w:tcW w:w="187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林州市五龙镇河头村河道水不能吃，污染严重。</w:t>
            </w:r>
          </w:p>
        </w:tc>
        <w:tc>
          <w:tcPr>
            <w:tcW w:w="49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autoSpaceDE/>
              <w:autoSpaceDN/>
              <w:bidi w:val="0"/>
              <w:adjustRightInd/>
              <w:snapToGrid/>
              <w:spacing w:line="24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为加强鹤壁市盘石头水库饮用水源地上游淇河保护工作，2014年河南省政府决定将原林州市五龙镇河头村划归鹤壁市淇滨区管辖。根据2014年7月15日河南省人民政府移民办公室《关于印发盘石头水库第三期移民户口移交等工作协调会议纪要的通知》（豫移安〔2014〕42号）、2014年8月5日安阳鹤壁两市政府《盘石头水库第三期移民户籍和党团关系交接会议纪要》有关规定，河头村自2014年8月起由鹤壁市淇滨区管辖。同时，鹤壁市成立了专项移民工作组进驻河头村开始组织实施移民搬迁，目前河头村村民房屋拆迁工作正在进行中。综上所述，省“三散”污染治理专项督察组交办的涉及河头村的群众举报件应由鹤壁市负责办理。</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p>
        </w:tc>
        <w:tc>
          <w:tcPr>
            <w:tcW w:w="7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属实</w:t>
            </w:r>
          </w:p>
        </w:tc>
        <w:tc>
          <w:tcPr>
            <w:tcW w:w="27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p>
        </w:tc>
        <w:tc>
          <w:tcPr>
            <w:tcW w:w="705" w:type="dxa"/>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rPr>
            </w:pPr>
          </w:p>
        </w:tc>
      </w:tr>
      <w:tr>
        <w:tblPrEx>
          <w:tblCellMar>
            <w:top w:w="0" w:type="dxa"/>
            <w:left w:w="108" w:type="dxa"/>
            <w:bottom w:w="0" w:type="dxa"/>
            <w:right w:w="108" w:type="dxa"/>
          </w:tblCellMar>
        </w:tblPrEx>
        <w:trPr>
          <w:trHeight w:val="4687" w:hRule="atLeas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11</w:t>
            </w:r>
          </w:p>
        </w:tc>
        <w:tc>
          <w:tcPr>
            <w:tcW w:w="156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D410500000000201911290003</w:t>
            </w:r>
          </w:p>
        </w:tc>
        <w:tc>
          <w:tcPr>
            <w:tcW w:w="187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滑县小铺乡胡营村村西头有一上千米大坑，里面倒的全是建筑垃圾和生活垃圾。有风时尘土飞扬，居民就住在附近。</w:t>
            </w:r>
          </w:p>
        </w:tc>
        <w:tc>
          <w:tcPr>
            <w:tcW w:w="49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sz w:val="18"/>
                <w:szCs w:val="18"/>
                <w:u w:val="none"/>
                <w:lang w:val="en-US" w:eastAsia="zh-CN"/>
              </w:rPr>
              <w:t>经现场核查，举报问题属实。滑县委县政府高度重视该件信访问题，责成属地政府等单位现场调查处理。小铺乡人民政府调查后，立即组织人员安排机械进行清理，目前所有垃圾已清理完毕。因现在是橙色管控期间，不能实施地面硬化，现小铺乡人民政府已将大坑周围填平压实做好了硬化准备，待管控结束后7日内硬化完毕。</w:t>
            </w:r>
          </w:p>
        </w:tc>
        <w:tc>
          <w:tcPr>
            <w:tcW w:w="7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属实</w:t>
            </w:r>
          </w:p>
        </w:tc>
        <w:tc>
          <w:tcPr>
            <w:tcW w:w="27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p>
        </w:tc>
        <w:tc>
          <w:tcPr>
            <w:tcW w:w="7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rPr>
            </w:pPr>
          </w:p>
        </w:tc>
      </w:tr>
      <w:tr>
        <w:tblPrEx>
          <w:tblCellMar>
            <w:top w:w="0" w:type="dxa"/>
            <w:left w:w="108" w:type="dxa"/>
            <w:bottom w:w="0" w:type="dxa"/>
            <w:right w:w="108" w:type="dxa"/>
          </w:tblCellMar>
        </w:tblPrEx>
        <w:trPr>
          <w:trHeight w:val="2991" w:hRule="atLeast"/>
          <w:jc w:val="center"/>
        </w:trPr>
        <w:tc>
          <w:tcPr>
            <w:tcW w:w="89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12</w:t>
            </w:r>
          </w:p>
        </w:tc>
        <w:tc>
          <w:tcPr>
            <w:tcW w:w="156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D410500000000201911290002</w:t>
            </w:r>
          </w:p>
        </w:tc>
        <w:tc>
          <w:tcPr>
            <w:tcW w:w="187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京珠高速东200米与文昌大道南500米机械土方作业，扬尘较大。</w:t>
            </w:r>
          </w:p>
        </w:tc>
        <w:tc>
          <w:tcPr>
            <w:tcW w:w="49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b w:val="0"/>
                <w:bCs w:val="0"/>
                <w:sz w:val="18"/>
                <w:szCs w:val="18"/>
                <w:lang w:val="en-US" w:eastAsia="zh-CN"/>
              </w:rPr>
              <w:t>经调查，信访人反映的问题属实。</w:t>
            </w:r>
            <w:r>
              <w:rPr>
                <w:rFonts w:hint="eastAsia" w:ascii="仿宋_GB2312" w:hAnsi="仿宋_GB2312" w:eastAsia="仿宋_GB2312" w:cs="仿宋_GB2312"/>
                <w:sz w:val="18"/>
                <w:szCs w:val="18"/>
                <w:lang w:eastAsia="zh-CN"/>
              </w:rPr>
              <w:t>该处是白璧镇西瓦亭村</w:t>
            </w:r>
            <w:r>
              <w:rPr>
                <w:rFonts w:hint="eastAsia" w:ascii="仿宋_GB2312" w:hAnsi="仿宋_GB2312" w:eastAsia="仿宋_GB2312" w:cs="仿宋_GB2312"/>
                <w:sz w:val="18"/>
                <w:szCs w:val="18"/>
                <w:lang w:val="en-US" w:eastAsia="zh-CN"/>
              </w:rPr>
              <w:t>在进行</w:t>
            </w:r>
            <w:r>
              <w:rPr>
                <w:rFonts w:hint="eastAsia" w:ascii="仿宋_GB2312" w:hAnsi="仿宋_GB2312" w:eastAsia="仿宋_GB2312" w:cs="仿宋_GB2312"/>
                <w:sz w:val="18"/>
                <w:szCs w:val="18"/>
                <w:lang w:eastAsia="zh-CN"/>
              </w:rPr>
              <w:t>新陵园墓坑作业，</w:t>
            </w:r>
            <w:r>
              <w:rPr>
                <w:rFonts w:hint="eastAsia" w:ascii="仿宋_GB2312" w:hAnsi="仿宋_GB2312" w:eastAsia="仿宋_GB2312" w:cs="仿宋_GB2312"/>
                <w:sz w:val="18"/>
                <w:szCs w:val="18"/>
                <w:lang w:val="en-US" w:eastAsia="zh-CN"/>
              </w:rPr>
              <w:t>但该村</w:t>
            </w:r>
            <w:r>
              <w:rPr>
                <w:rFonts w:hint="eastAsia" w:ascii="仿宋_GB2312" w:hAnsi="仿宋_GB2312" w:eastAsia="仿宋_GB2312" w:cs="仿宋_GB2312"/>
                <w:sz w:val="18"/>
                <w:szCs w:val="18"/>
                <w:lang w:eastAsia="zh-CN"/>
              </w:rPr>
              <w:t>在挖墓坑的过程中全程使用雾炮，对所挖黄土也及时进行了</w:t>
            </w:r>
            <w:r>
              <w:rPr>
                <w:rFonts w:hint="eastAsia" w:ascii="仿宋_GB2312" w:hAnsi="仿宋_GB2312" w:eastAsia="仿宋_GB2312" w:cs="仿宋_GB2312"/>
                <w:sz w:val="18"/>
                <w:szCs w:val="18"/>
                <w:lang w:val="en-US" w:eastAsia="zh-CN"/>
              </w:rPr>
              <w:t>全面</w:t>
            </w:r>
            <w:r>
              <w:rPr>
                <w:rFonts w:hint="eastAsia" w:ascii="仿宋_GB2312" w:hAnsi="仿宋_GB2312" w:eastAsia="仿宋_GB2312" w:cs="仿宋_GB2312"/>
                <w:sz w:val="18"/>
                <w:szCs w:val="18"/>
                <w:lang w:eastAsia="zh-CN"/>
              </w:rPr>
              <w:t>覆盖，已</w:t>
            </w:r>
            <w:r>
              <w:rPr>
                <w:rFonts w:hint="eastAsia" w:ascii="仿宋_GB2312" w:hAnsi="仿宋_GB2312" w:eastAsia="仿宋_GB2312" w:cs="仿宋_GB2312"/>
                <w:sz w:val="18"/>
                <w:szCs w:val="18"/>
                <w:lang w:val="en-US" w:eastAsia="zh-CN"/>
              </w:rPr>
              <w:t>按要求</w:t>
            </w:r>
            <w:r>
              <w:rPr>
                <w:rFonts w:hint="eastAsia" w:ascii="仿宋_GB2312" w:hAnsi="仿宋_GB2312" w:eastAsia="仿宋_GB2312" w:cs="仿宋_GB2312"/>
                <w:sz w:val="18"/>
                <w:szCs w:val="18"/>
                <w:lang w:eastAsia="zh-CN"/>
              </w:rPr>
              <w:t>采取了</w:t>
            </w:r>
            <w:r>
              <w:rPr>
                <w:rFonts w:hint="eastAsia" w:ascii="仿宋_GB2312" w:hAnsi="仿宋_GB2312" w:eastAsia="仿宋_GB2312" w:cs="仿宋_GB2312"/>
                <w:sz w:val="18"/>
                <w:szCs w:val="18"/>
                <w:lang w:val="en-US" w:eastAsia="zh-CN"/>
              </w:rPr>
              <w:t>降尘、</w:t>
            </w:r>
            <w:r>
              <w:rPr>
                <w:rFonts w:hint="eastAsia" w:ascii="仿宋_GB2312" w:hAnsi="仿宋_GB2312" w:eastAsia="仿宋_GB2312" w:cs="仿宋_GB2312"/>
                <w:sz w:val="18"/>
                <w:szCs w:val="18"/>
                <w:lang w:eastAsia="zh-CN"/>
              </w:rPr>
              <w:t>抑尘措施。但</w:t>
            </w:r>
            <w:r>
              <w:rPr>
                <w:rFonts w:hint="eastAsia" w:ascii="仿宋_GB2312" w:hAnsi="仿宋_GB2312" w:eastAsia="仿宋_GB2312" w:cs="仿宋_GB2312"/>
                <w:sz w:val="18"/>
                <w:szCs w:val="18"/>
                <w:lang w:val="en-US" w:eastAsia="zh-CN"/>
              </w:rPr>
              <w:t>由于风力等外力作用和挖坑作业的特殊性，</w:t>
            </w:r>
            <w:r>
              <w:rPr>
                <w:rFonts w:hint="eastAsia" w:ascii="仿宋_GB2312" w:hAnsi="仿宋_GB2312" w:eastAsia="仿宋_GB2312" w:cs="仿宋_GB2312"/>
                <w:sz w:val="18"/>
                <w:szCs w:val="18"/>
                <w:lang w:eastAsia="zh-CN"/>
              </w:rPr>
              <w:t>也难免存在少量扬尘。</w:t>
            </w:r>
            <w:r>
              <w:rPr>
                <w:rFonts w:hint="eastAsia" w:ascii="仿宋_GB2312" w:hAnsi="仿宋_GB2312" w:eastAsia="仿宋_GB2312" w:cs="仿宋_GB2312"/>
                <w:sz w:val="18"/>
                <w:szCs w:val="18"/>
                <w:lang w:val="en-US" w:eastAsia="zh-CN"/>
              </w:rPr>
              <w:t>针对该问题，已采取以下整改措施：</w:t>
            </w:r>
            <w:r>
              <w:rPr>
                <w:rFonts w:hint="eastAsia" w:ascii="仿宋_GB2312" w:hAnsi="仿宋_GB2312" w:eastAsia="仿宋_GB2312" w:cs="仿宋_GB2312"/>
                <w:color w:val="000000"/>
                <w:sz w:val="18"/>
                <w:szCs w:val="18"/>
                <w:lang w:eastAsia="zh-CN"/>
              </w:rPr>
              <w:t>一是责令白璧镇西瓦亭村立刻停止新建设墓坑作业。二是对所有墓地上的作业面进行覆盖。三</w:t>
            </w:r>
            <w:r>
              <w:rPr>
                <w:rFonts w:hint="eastAsia" w:ascii="仿宋_GB2312" w:hAnsi="仿宋_GB2312" w:eastAsia="仿宋_GB2312" w:cs="仿宋_GB2312"/>
                <w:color w:val="000000"/>
                <w:sz w:val="18"/>
                <w:szCs w:val="18"/>
              </w:rPr>
              <w:t>是举一反三，加强</w:t>
            </w:r>
            <w:r>
              <w:rPr>
                <w:rFonts w:hint="eastAsia" w:ascii="仿宋_GB2312" w:hAnsi="仿宋_GB2312" w:eastAsia="仿宋_GB2312" w:cs="仿宋_GB2312"/>
                <w:color w:val="000000"/>
                <w:sz w:val="18"/>
                <w:szCs w:val="18"/>
                <w:lang w:eastAsia="zh-CN"/>
              </w:rPr>
              <w:t>监管</w:t>
            </w:r>
            <w:r>
              <w:rPr>
                <w:rFonts w:hint="eastAsia" w:ascii="仿宋_GB2312" w:hAnsi="仿宋_GB2312" w:eastAsia="仿宋_GB2312" w:cs="仿宋_GB2312"/>
                <w:color w:val="000000"/>
                <w:sz w:val="18"/>
                <w:szCs w:val="18"/>
              </w:rPr>
              <w:t>。</w:t>
            </w:r>
            <w:r>
              <w:rPr>
                <w:rFonts w:hint="eastAsia" w:ascii="仿宋_GB2312" w:hAnsi="仿宋_GB2312" w:eastAsia="仿宋_GB2312" w:cs="仿宋_GB2312"/>
                <w:color w:val="000000"/>
                <w:sz w:val="18"/>
                <w:szCs w:val="18"/>
                <w:lang w:eastAsia="zh-CN"/>
              </w:rPr>
              <w:t>立即</w:t>
            </w:r>
            <w:r>
              <w:rPr>
                <w:rFonts w:hint="eastAsia" w:ascii="仿宋_GB2312" w:hAnsi="仿宋_GB2312" w:eastAsia="仿宋_GB2312" w:cs="仿宋_GB2312"/>
                <w:color w:val="000000"/>
                <w:sz w:val="18"/>
                <w:szCs w:val="18"/>
                <w:lang w:val="en-US" w:eastAsia="zh-CN"/>
              </w:rPr>
              <w:t>责令白璧镇</w:t>
            </w:r>
            <w:r>
              <w:rPr>
                <w:rFonts w:hint="eastAsia" w:ascii="仿宋_GB2312" w:hAnsi="仿宋_GB2312" w:eastAsia="仿宋_GB2312" w:cs="仿宋_GB2312"/>
                <w:color w:val="000000"/>
                <w:sz w:val="18"/>
                <w:szCs w:val="18"/>
                <w:lang w:eastAsia="zh-CN"/>
              </w:rPr>
              <w:t>对全</w:t>
            </w:r>
            <w:r>
              <w:rPr>
                <w:rFonts w:hint="eastAsia" w:ascii="仿宋_GB2312" w:hAnsi="仿宋_GB2312" w:eastAsia="仿宋_GB2312" w:cs="仿宋_GB2312"/>
                <w:color w:val="000000"/>
                <w:sz w:val="18"/>
                <w:szCs w:val="18"/>
                <w:lang w:val="en-US" w:eastAsia="zh-CN"/>
              </w:rPr>
              <w:t>镇</w:t>
            </w:r>
            <w:r>
              <w:rPr>
                <w:rFonts w:hint="eastAsia" w:ascii="仿宋_GB2312" w:hAnsi="仿宋_GB2312" w:eastAsia="仿宋_GB2312" w:cs="仿宋_GB2312"/>
                <w:color w:val="000000"/>
                <w:sz w:val="18"/>
                <w:szCs w:val="18"/>
                <w:lang w:eastAsia="zh-CN"/>
              </w:rPr>
              <w:t>范围土方作业开展全面排查和集中整治行动，</w:t>
            </w:r>
            <w:r>
              <w:rPr>
                <w:rFonts w:hint="eastAsia" w:ascii="仿宋_GB2312" w:hAnsi="仿宋_GB2312" w:eastAsia="仿宋_GB2312" w:cs="仿宋_GB2312"/>
                <w:color w:val="000000"/>
                <w:sz w:val="18"/>
                <w:szCs w:val="18"/>
              </w:rPr>
              <w:t>及时发现和处理问题</w:t>
            </w:r>
            <w:r>
              <w:rPr>
                <w:rFonts w:hint="eastAsia" w:ascii="仿宋_GB2312" w:hAnsi="仿宋_GB2312" w:eastAsia="仿宋_GB2312" w:cs="仿宋_GB2312"/>
                <w:color w:val="000000"/>
                <w:sz w:val="18"/>
                <w:szCs w:val="18"/>
                <w:lang w:eastAsia="zh-CN"/>
              </w:rPr>
              <w:t>。</w:t>
            </w:r>
          </w:p>
        </w:tc>
        <w:tc>
          <w:tcPr>
            <w:tcW w:w="7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属实</w:t>
            </w:r>
          </w:p>
        </w:tc>
        <w:tc>
          <w:tcPr>
            <w:tcW w:w="27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p>
        </w:tc>
        <w:tc>
          <w:tcPr>
            <w:tcW w:w="705" w:type="dxa"/>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rPr>
            </w:pPr>
          </w:p>
        </w:tc>
      </w:tr>
      <w:tr>
        <w:tblPrEx>
          <w:tblCellMar>
            <w:top w:w="0" w:type="dxa"/>
            <w:left w:w="108" w:type="dxa"/>
            <w:bottom w:w="0" w:type="dxa"/>
            <w:right w:w="108" w:type="dxa"/>
          </w:tblCellMar>
        </w:tblPrEx>
        <w:trPr>
          <w:trHeight w:val="4145" w:hRule="atLeast"/>
          <w:jc w:val="center"/>
        </w:trPr>
        <w:tc>
          <w:tcPr>
            <w:tcW w:w="898"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13</w:t>
            </w:r>
          </w:p>
        </w:tc>
        <w:tc>
          <w:tcPr>
            <w:tcW w:w="156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D410500000000201911290001</w:t>
            </w:r>
          </w:p>
        </w:tc>
        <w:tc>
          <w:tcPr>
            <w:tcW w:w="187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龙安区东风乡红星村安家沟五八渠东面和南面建筑垃圾乱倒，车辆道路扬尘污染严重。</w:t>
            </w:r>
          </w:p>
        </w:tc>
        <w:tc>
          <w:tcPr>
            <w:tcW w:w="49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sz w:val="18"/>
                <w:szCs w:val="18"/>
                <w:u w:val="none"/>
                <w:lang w:eastAsia="zh-CN"/>
              </w:rPr>
              <w:t>经</w:t>
            </w:r>
            <w:r>
              <w:rPr>
                <w:rFonts w:hint="eastAsia" w:ascii="仿宋_GB2312" w:hAnsi="仿宋_GB2312" w:eastAsia="仿宋_GB2312" w:cs="仿宋_GB2312"/>
                <w:i w:val="0"/>
                <w:color w:val="000000"/>
                <w:sz w:val="18"/>
                <w:szCs w:val="18"/>
                <w:u w:val="none"/>
                <w:lang w:val="en-US" w:eastAsia="zh-CN"/>
              </w:rPr>
              <w:t>现场</w:t>
            </w:r>
            <w:r>
              <w:rPr>
                <w:rFonts w:hint="eastAsia" w:ascii="仿宋_GB2312" w:hAnsi="仿宋_GB2312" w:eastAsia="仿宋_GB2312" w:cs="仿宋_GB2312"/>
                <w:i w:val="0"/>
                <w:color w:val="000000"/>
                <w:sz w:val="18"/>
                <w:szCs w:val="18"/>
                <w:u w:val="none"/>
                <w:lang w:eastAsia="zh-CN"/>
              </w:rPr>
              <w:t>核查，该举报件不属实。现场无建筑垃圾，该处是一条农忙路，基本无车辆通行，不存在道路扬尘。该路北侧五八渠南侧原为废弃坑，后该村用好土将废弃坑填平进行复耕，由于环保管控，该工程暂时停止施工，部分黄土堆未推平，现已对黄土堆进行覆盖。下</w:t>
            </w:r>
            <w:r>
              <w:rPr>
                <w:rFonts w:hint="eastAsia" w:ascii="仿宋_GB2312" w:hAnsi="仿宋_GB2312" w:eastAsia="仿宋_GB2312" w:cs="仿宋_GB2312"/>
                <w:b w:val="0"/>
                <w:bCs w:val="0"/>
                <w:sz w:val="18"/>
                <w:szCs w:val="18"/>
                <w:lang w:val="en-US" w:eastAsia="zh-CN"/>
              </w:rPr>
              <w:t>一步我区已责成东风乡政府加强对黄土裸露、道路扬尘、乱倒建筑垃圾等现象进行网格化管理，全面监督。</w:t>
            </w:r>
          </w:p>
        </w:tc>
        <w:tc>
          <w:tcPr>
            <w:tcW w:w="77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不属实</w:t>
            </w:r>
          </w:p>
        </w:tc>
        <w:tc>
          <w:tcPr>
            <w:tcW w:w="2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p>
        </w:tc>
        <w:tc>
          <w:tcPr>
            <w:tcW w:w="705"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rPr>
            </w:pPr>
          </w:p>
        </w:tc>
      </w:tr>
    </w:tbl>
    <w:p>
      <w:pPr>
        <w:rPr>
          <w:rFonts w:ascii="Times New Roman" w:hAnsi="Times New Roman" w:eastAsia="黑体" w:cs="Times New Roman"/>
          <w:bCs/>
          <w:sz w:val="32"/>
          <w:szCs w:val="32"/>
        </w:rPr>
      </w:pPr>
      <w:r>
        <w:rPr>
          <w:rFonts w:hint="eastAsia" w:ascii="Times New Roman" w:hAnsi="Times New Roman" w:eastAsia="仿宋_GB2312" w:cs="Times New Roman"/>
          <w:b/>
          <w:bCs/>
          <w:kern w:val="0"/>
          <w:sz w:val="28"/>
          <w:szCs w:val="28"/>
          <w:lang w:eastAsia="zh-CN"/>
        </w:rPr>
        <w:t>河南省“三散”污染治理专项督察组进驻</w:t>
      </w:r>
      <w:r>
        <w:rPr>
          <w:rFonts w:hint="eastAsia" w:ascii="Times New Roman" w:hAnsi="Times New Roman" w:eastAsia="仿宋_GB2312" w:cs="Times New Roman"/>
          <w:b/>
          <w:bCs/>
          <w:kern w:val="0"/>
          <w:sz w:val="28"/>
          <w:szCs w:val="28"/>
          <w:lang w:val="en-US" w:eastAsia="zh-CN"/>
        </w:rPr>
        <w:t>安阳</w:t>
      </w:r>
      <w:r>
        <w:rPr>
          <w:rFonts w:hint="eastAsia" w:ascii="Times New Roman" w:hAnsi="Times New Roman" w:eastAsia="仿宋_GB2312" w:cs="Times New Roman"/>
          <w:b/>
          <w:bCs/>
          <w:kern w:val="0"/>
          <w:sz w:val="28"/>
          <w:szCs w:val="28"/>
          <w:lang w:eastAsia="zh-CN"/>
        </w:rPr>
        <w:t>市时间：20</w:t>
      </w:r>
      <w:r>
        <w:rPr>
          <w:rFonts w:hint="eastAsia" w:ascii="Times New Roman" w:hAnsi="Times New Roman" w:eastAsia="仿宋_GB2312" w:cs="Times New Roman"/>
          <w:b/>
          <w:bCs/>
          <w:kern w:val="0"/>
          <w:sz w:val="28"/>
          <w:szCs w:val="28"/>
          <w:lang w:val="en-US" w:eastAsia="zh-CN"/>
        </w:rPr>
        <w:t>19</w:t>
      </w:r>
      <w:r>
        <w:rPr>
          <w:rFonts w:hint="eastAsia" w:ascii="Times New Roman" w:hAnsi="Times New Roman" w:eastAsia="仿宋_GB2312" w:cs="Times New Roman"/>
          <w:b/>
          <w:bCs/>
          <w:kern w:val="0"/>
          <w:sz w:val="28"/>
          <w:szCs w:val="28"/>
          <w:lang w:eastAsia="zh-CN"/>
        </w:rPr>
        <w:t>年</w:t>
      </w:r>
      <w:r>
        <w:rPr>
          <w:rFonts w:hint="eastAsia" w:ascii="Times New Roman" w:hAnsi="Times New Roman" w:eastAsia="仿宋_GB2312" w:cs="Times New Roman"/>
          <w:b/>
          <w:bCs/>
          <w:kern w:val="0"/>
          <w:sz w:val="28"/>
          <w:szCs w:val="28"/>
          <w:lang w:val="en-US" w:eastAsia="zh-CN"/>
        </w:rPr>
        <w:t>11</w:t>
      </w:r>
      <w:r>
        <w:rPr>
          <w:rFonts w:hint="eastAsia" w:ascii="Times New Roman" w:hAnsi="Times New Roman" w:eastAsia="仿宋_GB2312" w:cs="Times New Roman"/>
          <w:b/>
          <w:bCs/>
          <w:kern w:val="0"/>
          <w:sz w:val="28"/>
          <w:szCs w:val="28"/>
          <w:lang w:eastAsia="zh-CN"/>
        </w:rPr>
        <w:t>月</w:t>
      </w:r>
      <w:r>
        <w:rPr>
          <w:rFonts w:hint="eastAsia" w:ascii="Times New Roman" w:hAnsi="Times New Roman" w:eastAsia="仿宋_GB2312" w:cs="Times New Roman"/>
          <w:b/>
          <w:bCs/>
          <w:kern w:val="0"/>
          <w:sz w:val="28"/>
          <w:szCs w:val="28"/>
          <w:lang w:val="en-US" w:eastAsia="zh-CN"/>
        </w:rPr>
        <w:t>25</w:t>
      </w:r>
      <w:r>
        <w:rPr>
          <w:rFonts w:hint="eastAsia" w:ascii="Times New Roman" w:hAnsi="Times New Roman" w:eastAsia="仿宋_GB2312" w:cs="Times New Roman"/>
          <w:b/>
          <w:bCs/>
          <w:kern w:val="0"/>
          <w:sz w:val="28"/>
          <w:szCs w:val="28"/>
          <w:lang w:eastAsia="zh-CN"/>
        </w:rPr>
        <w:t>日－</w:t>
      </w:r>
      <w:r>
        <w:rPr>
          <w:rFonts w:hint="eastAsia" w:ascii="Times New Roman" w:hAnsi="Times New Roman" w:eastAsia="仿宋_GB2312" w:cs="Times New Roman"/>
          <w:b/>
          <w:bCs/>
          <w:kern w:val="0"/>
          <w:sz w:val="28"/>
          <w:szCs w:val="28"/>
          <w:lang w:val="en-US" w:eastAsia="zh-CN"/>
        </w:rPr>
        <w:t>12</w:t>
      </w:r>
      <w:r>
        <w:rPr>
          <w:rFonts w:hint="eastAsia" w:ascii="Times New Roman" w:hAnsi="Times New Roman" w:eastAsia="仿宋_GB2312" w:cs="Times New Roman"/>
          <w:b/>
          <w:bCs/>
          <w:kern w:val="0"/>
          <w:sz w:val="28"/>
          <w:szCs w:val="28"/>
          <w:lang w:eastAsia="zh-CN"/>
        </w:rPr>
        <w:t>月</w:t>
      </w:r>
      <w:r>
        <w:rPr>
          <w:rFonts w:hint="eastAsia" w:ascii="Times New Roman" w:hAnsi="Times New Roman" w:eastAsia="仿宋_GB2312" w:cs="Times New Roman"/>
          <w:b/>
          <w:bCs/>
          <w:kern w:val="0"/>
          <w:sz w:val="28"/>
          <w:szCs w:val="28"/>
          <w:lang w:val="en-US" w:eastAsia="zh-CN"/>
        </w:rPr>
        <w:t>10</w:t>
      </w:r>
      <w:r>
        <w:rPr>
          <w:rFonts w:hint="eastAsia" w:ascii="Times New Roman" w:hAnsi="Times New Roman" w:eastAsia="仿宋_GB2312" w:cs="Times New Roman"/>
          <w:b/>
          <w:bCs/>
          <w:kern w:val="0"/>
          <w:sz w:val="28"/>
          <w:szCs w:val="28"/>
          <w:lang w:eastAsia="zh-CN"/>
        </w:rPr>
        <w:t>日，投诉举报值班电话：</w:t>
      </w:r>
      <w:r>
        <w:rPr>
          <w:rFonts w:hint="eastAsia" w:ascii="Times New Roman" w:hAnsi="Times New Roman" w:eastAsia="仿宋_GB2312" w:cs="Times New Roman"/>
          <w:b/>
          <w:bCs/>
          <w:kern w:val="0"/>
          <w:sz w:val="28"/>
          <w:szCs w:val="28"/>
          <w:lang w:val="en-US" w:eastAsia="zh-CN"/>
        </w:rPr>
        <w:t>0372</w:t>
      </w:r>
      <w:r>
        <w:rPr>
          <w:rFonts w:hint="eastAsia" w:ascii="Times New Roman" w:hAnsi="Times New Roman" w:eastAsia="仿宋_GB2312" w:cs="Times New Roman"/>
          <w:b/>
          <w:bCs/>
          <w:kern w:val="0"/>
          <w:sz w:val="28"/>
          <w:szCs w:val="28"/>
          <w:lang w:eastAsia="zh-CN"/>
        </w:rPr>
        <w:t>-</w:t>
      </w:r>
      <w:r>
        <w:rPr>
          <w:rFonts w:hint="eastAsia" w:ascii="Times New Roman" w:hAnsi="Times New Roman" w:eastAsia="仿宋_GB2312" w:cs="Times New Roman"/>
          <w:b/>
          <w:bCs/>
          <w:kern w:val="0"/>
          <w:sz w:val="28"/>
          <w:szCs w:val="28"/>
          <w:lang w:val="en-US" w:eastAsia="zh-CN"/>
        </w:rPr>
        <w:t>3339907</w:t>
      </w:r>
      <w:r>
        <w:rPr>
          <w:rFonts w:hint="eastAsia" w:ascii="Times New Roman" w:hAnsi="Times New Roman" w:eastAsia="仿宋_GB2312" w:cs="Times New Roman"/>
          <w:b/>
          <w:bCs/>
          <w:kern w:val="0"/>
          <w:sz w:val="28"/>
          <w:szCs w:val="28"/>
          <w:lang w:eastAsia="zh-CN"/>
        </w:rPr>
        <w:t>，邮政信箱：</w:t>
      </w:r>
      <w:r>
        <w:rPr>
          <w:rFonts w:hint="default" w:ascii="Times New Roman" w:hAnsi="Times New Roman" w:eastAsia="仿宋_GB2312" w:cs="Times New Roman"/>
          <w:b/>
          <w:bCs/>
          <w:kern w:val="0"/>
          <w:sz w:val="28"/>
          <w:szCs w:val="28"/>
          <w:lang w:eastAsia="zh-CN"/>
        </w:rPr>
        <w:t>河南省安阳市A021邮政信箱</w:t>
      </w:r>
      <w:r>
        <w:rPr>
          <w:rFonts w:hint="eastAsia" w:ascii="Times New Roman" w:hAnsi="Times New Roman" w:eastAsia="仿宋_GB2312" w:cs="Times New Roman"/>
          <w:b/>
          <w:bCs/>
          <w:kern w:val="0"/>
          <w:sz w:val="28"/>
          <w:szCs w:val="28"/>
          <w:lang w:eastAsia="zh-CN"/>
        </w:rPr>
        <w:t>。督察组受理举报电话时间：每天8：00－</w:t>
      </w:r>
      <w:r>
        <w:rPr>
          <w:rFonts w:hint="eastAsia" w:ascii="Times New Roman" w:hAnsi="Times New Roman" w:eastAsia="仿宋_GB2312" w:cs="Times New Roman"/>
          <w:b/>
          <w:bCs/>
          <w:kern w:val="0"/>
          <w:sz w:val="28"/>
          <w:szCs w:val="28"/>
          <w:lang w:val="en-US" w:eastAsia="zh-CN"/>
        </w:rPr>
        <w:t>20</w:t>
      </w:r>
      <w:r>
        <w:rPr>
          <w:rFonts w:hint="eastAsia" w:ascii="Times New Roman" w:hAnsi="Times New Roman" w:eastAsia="仿宋_GB2312" w:cs="Times New Roman"/>
          <w:b/>
          <w:bCs/>
          <w:kern w:val="0"/>
          <w:sz w:val="28"/>
          <w:szCs w:val="28"/>
          <w:lang w:eastAsia="zh-CN"/>
        </w:rPr>
        <w:t>：00</w:t>
      </w:r>
    </w:p>
    <w:p>
      <w:pPr>
        <w:jc w:val="left"/>
        <w:rPr>
          <w:rFonts w:hint="eastAsia" w:ascii="Times New Roman" w:hAnsi="Times New Roman" w:eastAsia="黑体" w:cs="Times New Roman"/>
          <w:bCs/>
          <w:sz w:val="32"/>
          <w:szCs w:val="32"/>
          <w:lang w:eastAsia="zh-CN"/>
        </w:rPr>
      </w:pPr>
      <w:r>
        <w:rPr>
          <w:rFonts w:ascii="Times New Roman" w:hAnsi="Times New Roman" w:eastAsia="黑体" w:cs="Times New Roman"/>
          <w:bCs/>
          <w:sz w:val="32"/>
          <w:szCs w:val="32"/>
        </w:rPr>
        <w:t>附</w:t>
      </w:r>
      <w:r>
        <w:rPr>
          <w:rFonts w:hint="eastAsia" w:ascii="Times New Roman" w:hAnsi="Times New Roman" w:eastAsia="黑体" w:cs="Times New Roman"/>
          <w:bCs/>
          <w:sz w:val="32"/>
          <w:szCs w:val="32"/>
          <w:lang w:eastAsia="zh-CN"/>
        </w:rPr>
        <w:t>表</w:t>
      </w:r>
      <w:r>
        <w:rPr>
          <w:rFonts w:hint="eastAsia" w:ascii="Times New Roman" w:hAnsi="Times New Roman" w:eastAsia="黑体" w:cs="Times New Roman"/>
          <w:bCs/>
          <w:sz w:val="32"/>
          <w:szCs w:val="32"/>
          <w:lang w:val="en-US" w:eastAsia="zh-CN"/>
        </w:rPr>
        <w:t xml:space="preserve"> 2</w:t>
      </w:r>
    </w:p>
    <w:p>
      <w:pPr>
        <w:keepNext w:val="0"/>
        <w:keepLines w:val="0"/>
        <w:pageBreakBefore w:val="0"/>
        <w:widowControl/>
        <w:kinsoku/>
        <w:wordWrap/>
        <w:overflowPunct/>
        <w:topLinePunct w:val="0"/>
        <w:autoSpaceDE/>
        <w:autoSpaceDN/>
        <w:bidi w:val="0"/>
        <w:adjustRightInd/>
        <w:snapToGrid/>
        <w:spacing w:line="630" w:lineRule="exact"/>
        <w:jc w:val="center"/>
        <w:textAlignment w:val="auto"/>
        <w:rPr>
          <w:rFonts w:ascii="Times New Roman" w:hAnsi="Times New Roman" w:eastAsia="宋体" w:cs="Times New Roman"/>
          <w:b/>
          <w:bCs/>
          <w:kern w:val="44"/>
          <w:sz w:val="44"/>
          <w:szCs w:val="44"/>
        </w:rPr>
      </w:pPr>
      <w:r>
        <w:rPr>
          <w:rFonts w:hint="eastAsia" w:ascii="华文中宋" w:hAnsi="华文中宋" w:eastAsia="华文中宋" w:cs="华文中宋"/>
          <w:b/>
          <w:bCs/>
          <w:sz w:val="44"/>
          <w:szCs w:val="44"/>
          <w:lang w:val="en-US" w:eastAsia="zh-CN"/>
        </w:rPr>
        <w:t>河南省第四“三散”污染治理专项督察组边督边改情况汇总表</w:t>
      </w:r>
    </w:p>
    <w:p>
      <w:pPr>
        <w:spacing w:beforeLines="100" w:afterLines="50"/>
        <w:rPr>
          <w:rFonts w:ascii="Times New Roman" w:hAnsi="Times New Roman" w:cs="Times New Roman"/>
          <w:b/>
          <w:sz w:val="24"/>
          <w:szCs w:val="24"/>
        </w:rPr>
      </w:pPr>
      <w:r>
        <w:rPr>
          <w:rFonts w:ascii="Times New Roman" w:hAnsi="Times New Roman" w:cs="Times New Roman"/>
          <w:b/>
          <w:sz w:val="24"/>
          <w:szCs w:val="24"/>
        </w:rPr>
        <w:t>督察</w:t>
      </w:r>
      <w:r>
        <w:rPr>
          <w:rFonts w:hint="eastAsia" w:ascii="Times New Roman" w:hAnsi="Times New Roman" w:cs="Times New Roman"/>
          <w:b/>
          <w:sz w:val="24"/>
          <w:szCs w:val="24"/>
          <w:lang w:val="en-US" w:eastAsia="zh-CN"/>
        </w:rPr>
        <w:t>安阳</w:t>
      </w:r>
      <w:r>
        <w:rPr>
          <w:rFonts w:ascii="Times New Roman" w:hAnsi="Times New Roman" w:cs="Times New Roman"/>
          <w:b/>
          <w:sz w:val="24"/>
          <w:szCs w:val="24"/>
        </w:rPr>
        <w:t xml:space="preserve">市                                                                               </w:t>
      </w:r>
      <w:r>
        <w:rPr>
          <w:rFonts w:hint="eastAsia" w:ascii="Times New Roman" w:hAnsi="Times New Roman" w:cs="Times New Roman"/>
          <w:b/>
          <w:sz w:val="24"/>
          <w:szCs w:val="24"/>
          <w:lang w:val="en-US" w:eastAsia="zh-CN"/>
        </w:rPr>
        <w:t xml:space="preserve"> </w:t>
      </w:r>
      <w:r>
        <w:rPr>
          <w:rFonts w:ascii="Times New Roman" w:hAnsi="Times New Roman" w:cs="Times New Roman"/>
          <w:b/>
          <w:sz w:val="24"/>
          <w:szCs w:val="24"/>
        </w:rPr>
        <w:t>截至20</w:t>
      </w:r>
      <w:r>
        <w:rPr>
          <w:rFonts w:hint="eastAsia" w:ascii="Times New Roman" w:hAnsi="Times New Roman" w:cs="Times New Roman"/>
          <w:b/>
          <w:sz w:val="24"/>
          <w:szCs w:val="24"/>
          <w:lang w:val="en-US" w:eastAsia="zh-CN"/>
        </w:rPr>
        <w:t>19</w:t>
      </w:r>
      <w:r>
        <w:rPr>
          <w:rFonts w:ascii="Times New Roman" w:hAnsi="Times New Roman" w:cs="Times New Roman"/>
          <w:b/>
          <w:sz w:val="24"/>
          <w:szCs w:val="24"/>
        </w:rPr>
        <w:t>年</w:t>
      </w:r>
      <w:r>
        <w:rPr>
          <w:rFonts w:hint="eastAsia" w:ascii="Times New Roman" w:hAnsi="Times New Roman" w:cs="Times New Roman"/>
          <w:b/>
          <w:sz w:val="24"/>
          <w:szCs w:val="24"/>
          <w:lang w:val="en-US" w:eastAsia="zh-CN"/>
        </w:rPr>
        <w:t>12</w:t>
      </w:r>
      <w:r>
        <w:rPr>
          <w:rFonts w:ascii="Times New Roman" w:hAnsi="Times New Roman" w:cs="Times New Roman"/>
          <w:b/>
          <w:sz w:val="24"/>
          <w:szCs w:val="24"/>
        </w:rPr>
        <w:t>月</w:t>
      </w:r>
      <w:r>
        <w:rPr>
          <w:rFonts w:hint="eastAsia" w:ascii="Times New Roman" w:hAnsi="Times New Roman" w:cs="Times New Roman"/>
          <w:b/>
          <w:sz w:val="24"/>
          <w:szCs w:val="24"/>
          <w:lang w:val="en-US" w:eastAsia="zh-CN"/>
        </w:rPr>
        <w:t>3</w:t>
      </w:r>
      <w:r>
        <w:rPr>
          <w:rFonts w:ascii="Times New Roman" w:hAnsi="Times New Roman" w:cs="Times New Roman"/>
          <w:b/>
          <w:sz w:val="24"/>
          <w:szCs w:val="24"/>
        </w:rPr>
        <w:t>日</w:t>
      </w:r>
      <w:r>
        <w:rPr>
          <w:rFonts w:hint="eastAsia" w:ascii="Times New Roman" w:hAnsi="Times New Roman" w:cs="Times New Roman"/>
          <w:b/>
          <w:sz w:val="24"/>
          <w:szCs w:val="24"/>
          <w:lang w:val="en-US" w:eastAsia="zh-CN"/>
        </w:rPr>
        <w:t>18</w:t>
      </w:r>
      <w:r>
        <w:rPr>
          <w:rFonts w:ascii="Times New Roman" w:hAnsi="Times New Roman" w:cs="Times New Roman"/>
          <w:b/>
          <w:sz w:val="24"/>
          <w:szCs w:val="24"/>
        </w:rPr>
        <w:t>时</w:t>
      </w:r>
    </w:p>
    <w:tbl>
      <w:tblPr>
        <w:tblStyle w:val="3"/>
        <w:tblW w:w="14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2"/>
        <w:gridCol w:w="677"/>
        <w:gridCol w:w="674"/>
        <w:gridCol w:w="788"/>
        <w:gridCol w:w="788"/>
        <w:gridCol w:w="676"/>
        <w:gridCol w:w="788"/>
        <w:gridCol w:w="901"/>
        <w:gridCol w:w="788"/>
        <w:gridCol w:w="676"/>
        <w:gridCol w:w="788"/>
        <w:gridCol w:w="901"/>
        <w:gridCol w:w="901"/>
        <w:gridCol w:w="1066"/>
        <w:gridCol w:w="901"/>
        <w:gridCol w:w="454"/>
        <w:gridCol w:w="565"/>
        <w:gridCol w:w="901"/>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702"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省辖市</w:t>
            </w:r>
          </w:p>
        </w:tc>
        <w:tc>
          <w:tcPr>
            <w:tcW w:w="2139" w:type="dxa"/>
            <w:gridSpan w:val="3"/>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收到举报数量（件）</w:t>
            </w:r>
          </w:p>
        </w:tc>
        <w:tc>
          <w:tcPr>
            <w:tcW w:w="2252" w:type="dxa"/>
            <w:gridSpan w:val="3"/>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受理举报数量（件）</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交办</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数量（件）</w:t>
            </w:r>
          </w:p>
        </w:tc>
        <w:tc>
          <w:tcPr>
            <w:tcW w:w="2252" w:type="dxa"/>
            <w:gridSpan w:val="3"/>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已办结（件）</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责令</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整改</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（家）</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立案</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处罚</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（家）</w:t>
            </w:r>
          </w:p>
        </w:tc>
        <w:tc>
          <w:tcPr>
            <w:tcW w:w="1066"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罚款</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金额</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（万元）</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立案</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侦查</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（件）</w:t>
            </w:r>
          </w:p>
        </w:tc>
        <w:tc>
          <w:tcPr>
            <w:tcW w:w="1019" w:type="dxa"/>
            <w:gridSpan w:val="2"/>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拘留（人）</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约谈</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（人）</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问责</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atLeast"/>
          <w:jc w:val="center"/>
        </w:trPr>
        <w:tc>
          <w:tcPr>
            <w:tcW w:w="702" w:type="dxa"/>
            <w:vMerge w:val="continue"/>
            <w:noWrap w:val="0"/>
            <w:vAlign w:val="center"/>
          </w:tcPr>
          <w:p>
            <w:pPr>
              <w:widowControl/>
              <w:spacing w:line="400" w:lineRule="exact"/>
              <w:jc w:val="left"/>
              <w:rPr>
                <w:rFonts w:ascii="Times New Roman" w:hAnsi="Times New Roman" w:eastAsia="宋体" w:cs="Times New Roman"/>
                <w:kern w:val="0"/>
                <w:szCs w:val="21"/>
              </w:rPr>
            </w:pPr>
          </w:p>
        </w:tc>
        <w:tc>
          <w:tcPr>
            <w:tcW w:w="677"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来电</w:t>
            </w:r>
          </w:p>
        </w:tc>
        <w:tc>
          <w:tcPr>
            <w:tcW w:w="674"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来信</w:t>
            </w:r>
          </w:p>
        </w:tc>
        <w:tc>
          <w:tcPr>
            <w:tcW w:w="788"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合计</w:t>
            </w:r>
          </w:p>
        </w:tc>
        <w:tc>
          <w:tcPr>
            <w:tcW w:w="788"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来电</w:t>
            </w:r>
          </w:p>
        </w:tc>
        <w:tc>
          <w:tcPr>
            <w:tcW w:w="676"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来信</w:t>
            </w:r>
          </w:p>
        </w:tc>
        <w:tc>
          <w:tcPr>
            <w:tcW w:w="788"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合计</w:t>
            </w:r>
          </w:p>
        </w:tc>
        <w:tc>
          <w:tcPr>
            <w:tcW w:w="901" w:type="dxa"/>
            <w:vMerge w:val="continue"/>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属实</w:t>
            </w:r>
          </w:p>
        </w:tc>
        <w:tc>
          <w:tcPr>
            <w:tcW w:w="676"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不属实</w:t>
            </w:r>
          </w:p>
        </w:tc>
        <w:tc>
          <w:tcPr>
            <w:tcW w:w="788"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合计</w:t>
            </w:r>
          </w:p>
        </w:tc>
        <w:tc>
          <w:tcPr>
            <w:tcW w:w="901" w:type="dxa"/>
            <w:vMerge w:val="continue"/>
            <w:noWrap w:val="0"/>
            <w:tcMar>
              <w:top w:w="0" w:type="dxa"/>
              <w:left w:w="108" w:type="dxa"/>
              <w:bottom w:w="0" w:type="dxa"/>
              <w:right w:w="108" w:type="dxa"/>
            </w:tcMar>
            <w:vAlign w:val="center"/>
          </w:tcPr>
          <w:p>
            <w:pPr>
              <w:widowControl/>
              <w:spacing w:line="400" w:lineRule="exact"/>
              <w:jc w:val="left"/>
              <w:rPr>
                <w:rFonts w:ascii="Times New Roman" w:hAnsi="Times New Roman" w:eastAsia="宋体" w:cs="Times New Roman"/>
                <w:kern w:val="0"/>
                <w:szCs w:val="21"/>
              </w:rPr>
            </w:pPr>
          </w:p>
        </w:tc>
        <w:tc>
          <w:tcPr>
            <w:tcW w:w="901" w:type="dxa"/>
            <w:vMerge w:val="continue"/>
            <w:noWrap w:val="0"/>
            <w:tcMar>
              <w:top w:w="0" w:type="dxa"/>
              <w:left w:w="108" w:type="dxa"/>
              <w:bottom w:w="0" w:type="dxa"/>
              <w:right w:w="108" w:type="dxa"/>
            </w:tcMar>
            <w:vAlign w:val="center"/>
          </w:tcPr>
          <w:p>
            <w:pPr>
              <w:widowControl/>
              <w:spacing w:line="400" w:lineRule="exact"/>
              <w:jc w:val="left"/>
              <w:rPr>
                <w:rFonts w:ascii="Times New Roman" w:hAnsi="Times New Roman" w:eastAsia="宋体" w:cs="Times New Roman"/>
                <w:kern w:val="0"/>
                <w:szCs w:val="21"/>
              </w:rPr>
            </w:pPr>
          </w:p>
        </w:tc>
        <w:tc>
          <w:tcPr>
            <w:tcW w:w="1066" w:type="dxa"/>
            <w:vMerge w:val="continue"/>
            <w:noWrap w:val="0"/>
            <w:tcMar>
              <w:top w:w="0" w:type="dxa"/>
              <w:left w:w="108" w:type="dxa"/>
              <w:bottom w:w="0" w:type="dxa"/>
              <w:right w:w="108" w:type="dxa"/>
            </w:tcMar>
            <w:vAlign w:val="center"/>
          </w:tcPr>
          <w:p>
            <w:pPr>
              <w:widowControl/>
              <w:spacing w:line="400" w:lineRule="exact"/>
              <w:jc w:val="left"/>
              <w:rPr>
                <w:rFonts w:ascii="Times New Roman" w:hAnsi="Times New Roman" w:eastAsia="宋体" w:cs="Times New Roman"/>
                <w:kern w:val="0"/>
                <w:szCs w:val="21"/>
              </w:rPr>
            </w:pPr>
          </w:p>
        </w:tc>
        <w:tc>
          <w:tcPr>
            <w:tcW w:w="901" w:type="dxa"/>
            <w:vMerge w:val="continue"/>
            <w:noWrap w:val="0"/>
            <w:tcMar>
              <w:top w:w="0" w:type="dxa"/>
              <w:left w:w="108" w:type="dxa"/>
              <w:bottom w:w="0" w:type="dxa"/>
              <w:right w:w="108" w:type="dxa"/>
            </w:tcMar>
            <w:vAlign w:val="center"/>
          </w:tcPr>
          <w:p>
            <w:pPr>
              <w:widowControl/>
              <w:spacing w:line="400" w:lineRule="exact"/>
              <w:jc w:val="left"/>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行政</w:t>
            </w:r>
          </w:p>
        </w:tc>
        <w:tc>
          <w:tcPr>
            <w:tcW w:w="565"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刑事</w:t>
            </w:r>
          </w:p>
        </w:tc>
        <w:tc>
          <w:tcPr>
            <w:tcW w:w="901" w:type="dxa"/>
            <w:vMerge w:val="continue"/>
            <w:noWrap w:val="0"/>
            <w:vAlign w:val="center"/>
          </w:tcPr>
          <w:p>
            <w:pPr>
              <w:widowControl/>
              <w:spacing w:line="400" w:lineRule="exact"/>
              <w:jc w:val="left"/>
              <w:rPr>
                <w:rFonts w:ascii="Times New Roman" w:hAnsi="Times New Roman" w:eastAsia="宋体" w:cs="Times New Roman"/>
                <w:kern w:val="0"/>
                <w:szCs w:val="21"/>
              </w:rPr>
            </w:pPr>
          </w:p>
        </w:tc>
        <w:tc>
          <w:tcPr>
            <w:tcW w:w="901" w:type="dxa"/>
            <w:vMerge w:val="continue"/>
            <w:noWrap w:val="0"/>
            <w:vAlign w:val="center"/>
          </w:tcPr>
          <w:p>
            <w:pPr>
              <w:widowControl/>
              <w:spacing w:line="400" w:lineRule="exact"/>
              <w:jc w:val="left"/>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安阳</w:t>
            </w:r>
          </w:p>
        </w:tc>
        <w:tc>
          <w:tcPr>
            <w:tcW w:w="677"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13</w:t>
            </w:r>
          </w:p>
        </w:tc>
        <w:tc>
          <w:tcPr>
            <w:tcW w:w="67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13</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13</w:t>
            </w: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13</w:t>
            </w:r>
          </w:p>
        </w:tc>
        <w:tc>
          <w:tcPr>
            <w:tcW w:w="90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13</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10</w:t>
            </w:r>
          </w:p>
        </w:tc>
        <w:tc>
          <w:tcPr>
            <w:tcW w:w="676"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3</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13</w:t>
            </w:r>
          </w:p>
        </w:tc>
        <w:tc>
          <w:tcPr>
            <w:tcW w:w="90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w:t>
            </w:r>
          </w:p>
        </w:tc>
        <w:tc>
          <w:tcPr>
            <w:tcW w:w="901" w:type="dxa"/>
            <w:noWrap w:val="0"/>
            <w:tcMar>
              <w:top w:w="0" w:type="dxa"/>
              <w:left w:w="108" w:type="dxa"/>
              <w:bottom w:w="0" w:type="dxa"/>
              <w:right w:w="108" w:type="dxa"/>
            </w:tcMar>
            <w:vAlign w:val="center"/>
          </w:tcPr>
          <w:p>
            <w:pPr>
              <w:widowControl/>
              <w:jc w:val="center"/>
              <w:rPr>
                <w:rFonts w:hint="eastAsia"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w:t>
            </w:r>
          </w:p>
        </w:tc>
        <w:tc>
          <w:tcPr>
            <w:tcW w:w="106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565"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677"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106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565"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677"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106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565"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677"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106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565"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677"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106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565"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b/>
                <w:bCs/>
                <w:kern w:val="0"/>
                <w:szCs w:val="21"/>
              </w:rPr>
              <w:t>合计</w:t>
            </w:r>
          </w:p>
        </w:tc>
        <w:tc>
          <w:tcPr>
            <w:tcW w:w="677"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13</w:t>
            </w:r>
          </w:p>
        </w:tc>
        <w:tc>
          <w:tcPr>
            <w:tcW w:w="67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 w:val="21"/>
                <w:szCs w:val="21"/>
                <w:lang w:val="en-US" w:eastAsia="zh-CN" w:bidi="ar-SA"/>
              </w:rPr>
            </w:pP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13</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13</w:t>
            </w: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 w:val="21"/>
                <w:szCs w:val="21"/>
                <w:lang w:val="en-US" w:eastAsia="zh-CN" w:bidi="ar-SA"/>
              </w:rPr>
            </w:pP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13</w:t>
            </w:r>
          </w:p>
        </w:tc>
        <w:tc>
          <w:tcPr>
            <w:tcW w:w="90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13</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10</w:t>
            </w:r>
          </w:p>
        </w:tc>
        <w:tc>
          <w:tcPr>
            <w:tcW w:w="676"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3</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13</w:t>
            </w:r>
          </w:p>
        </w:tc>
        <w:tc>
          <w:tcPr>
            <w:tcW w:w="90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1</w:t>
            </w:r>
          </w:p>
        </w:tc>
        <w:tc>
          <w:tcPr>
            <w:tcW w:w="901" w:type="dxa"/>
            <w:noWrap w:val="0"/>
            <w:tcMar>
              <w:top w:w="0" w:type="dxa"/>
              <w:left w:w="108" w:type="dxa"/>
              <w:bottom w:w="0" w:type="dxa"/>
              <w:right w:w="108" w:type="dxa"/>
            </w:tcMar>
            <w:vAlign w:val="center"/>
          </w:tcPr>
          <w:p>
            <w:pPr>
              <w:widowControl/>
              <w:jc w:val="center"/>
              <w:rPr>
                <w:rFonts w:hint="eastAsia"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1</w:t>
            </w:r>
          </w:p>
        </w:tc>
        <w:tc>
          <w:tcPr>
            <w:tcW w:w="1066" w:type="dxa"/>
            <w:noWrap w:val="0"/>
            <w:tcMar>
              <w:top w:w="0" w:type="dxa"/>
              <w:left w:w="108" w:type="dxa"/>
              <w:bottom w:w="0" w:type="dxa"/>
              <w:right w:w="108" w:type="dxa"/>
            </w:tcMar>
            <w:vAlign w:val="center"/>
          </w:tcPr>
          <w:p>
            <w:pPr>
              <w:widowControl/>
              <w:ind w:right="-73"/>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565"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r>
    </w:tbl>
    <w:p>
      <w:pPr>
        <w:ind w:firstLine="560" w:firstLineChars="200"/>
        <w:rPr>
          <w:rFonts w:hint="eastAsia" w:ascii="Times New Roman" w:hAnsi="Times New Roman" w:eastAsia="仿宋_GB2312" w:cs="Times New Roman"/>
          <w:sz w:val="28"/>
          <w:szCs w:val="28"/>
          <w:u w:val="single"/>
          <w:lang w:eastAsia="zh-CN"/>
        </w:rPr>
        <w:sectPr>
          <w:pgSz w:w="16838" w:h="11906" w:orient="landscape"/>
          <w:pgMar w:top="1587" w:right="1440" w:bottom="1587" w:left="1440" w:header="851" w:footer="992" w:gutter="0"/>
          <w:pgNumType w:fmt="decimal"/>
          <w:cols w:space="720" w:num="1"/>
          <w:rtlGutter w:val="0"/>
          <w:docGrid w:type="lines" w:linePitch="323" w:charSpace="0"/>
        </w:sectPr>
      </w:pPr>
      <w:r>
        <w:rPr>
          <w:rFonts w:ascii="Times New Roman" w:hAnsi="Times New Roman" w:eastAsia="仿宋_GB2312" w:cs="Times New Roman"/>
          <w:sz w:val="28"/>
          <w:szCs w:val="28"/>
        </w:rPr>
        <w:t>注：此表中“收到举报数量（件）和受理举报数量（件）”由省</w:t>
      </w:r>
      <w:r>
        <w:rPr>
          <w:rFonts w:hint="eastAsia" w:ascii="Times New Roman" w:hAnsi="Times New Roman" w:eastAsia="仿宋_GB2312" w:cs="Times New Roman"/>
          <w:sz w:val="28"/>
          <w:szCs w:val="28"/>
          <w:lang w:eastAsia="zh-CN"/>
        </w:rPr>
        <w:t>“三散”污染治理专项</w:t>
      </w:r>
      <w:r>
        <w:rPr>
          <w:rFonts w:ascii="Times New Roman" w:hAnsi="Times New Roman" w:eastAsia="仿宋_GB2312" w:cs="Times New Roman"/>
          <w:sz w:val="28"/>
          <w:szCs w:val="28"/>
        </w:rPr>
        <w:t>督察组填写，后几项可向</w:t>
      </w:r>
      <w:r>
        <w:rPr>
          <w:rFonts w:hint="eastAsia" w:ascii="Times New Roman" w:hAnsi="Times New Roman" w:eastAsia="仿宋_GB2312" w:cs="Times New Roman"/>
          <w:sz w:val="28"/>
          <w:szCs w:val="28"/>
          <w:lang w:eastAsia="zh-CN"/>
        </w:rPr>
        <w:t>地</w:t>
      </w:r>
      <w:r>
        <w:rPr>
          <w:rFonts w:ascii="Times New Roman" w:hAnsi="Times New Roman" w:eastAsia="仿宋_GB2312" w:cs="Times New Roman"/>
          <w:sz w:val="28"/>
          <w:szCs w:val="28"/>
        </w:rPr>
        <w:t>市调度</w:t>
      </w:r>
      <w:r>
        <w:rPr>
          <w:rFonts w:hint="eastAsia" w:ascii="Times New Roman" w:hAnsi="Times New Roman" w:eastAsia="仿宋_GB2312" w:cs="Times New Roman"/>
          <w:sz w:val="28"/>
          <w:szCs w:val="28"/>
          <w:lang w:eastAsia="zh-CN"/>
        </w:rPr>
        <w:t>。</w:t>
      </w:r>
    </w:p>
    <w:p>
      <w:pPr>
        <w:jc w:val="left"/>
        <w:rPr>
          <w:rFonts w:hint="eastAsia" w:ascii="Times New Roman" w:hAnsi="Times New Roman" w:eastAsia="黑体" w:cs="Times New Roman"/>
          <w:bCs/>
          <w:sz w:val="32"/>
          <w:szCs w:val="32"/>
          <w:lang w:eastAsia="zh-CN"/>
        </w:rPr>
      </w:pPr>
      <w:r>
        <w:rPr>
          <w:rFonts w:ascii="Times New Roman" w:hAnsi="Times New Roman" w:eastAsia="黑体" w:cs="Times New Roman"/>
          <w:bCs/>
          <w:sz w:val="32"/>
          <w:szCs w:val="32"/>
        </w:rPr>
        <w:t>附</w:t>
      </w:r>
      <w:r>
        <w:rPr>
          <w:rFonts w:hint="eastAsia" w:ascii="Times New Roman" w:hAnsi="Times New Roman" w:eastAsia="黑体" w:cs="Times New Roman"/>
          <w:bCs/>
          <w:sz w:val="32"/>
          <w:szCs w:val="32"/>
          <w:lang w:eastAsia="zh-CN"/>
        </w:rPr>
        <w:t>表</w:t>
      </w:r>
      <w:r>
        <w:rPr>
          <w:rFonts w:hint="eastAsia" w:ascii="Times New Roman" w:hAnsi="Times New Roman" w:eastAsia="黑体" w:cs="Times New Roman"/>
          <w:bCs/>
          <w:sz w:val="32"/>
          <w:szCs w:val="32"/>
          <w:lang w:val="en-US" w:eastAsia="zh-CN"/>
        </w:rPr>
        <w:t xml:space="preserve"> 3</w:t>
      </w:r>
    </w:p>
    <w:p>
      <w:pPr>
        <w:spacing w:afterLines="50"/>
        <w:jc w:val="center"/>
        <w:rPr>
          <w:rFonts w:hint="eastAsia" w:ascii="华文中宋" w:hAnsi="华文中宋" w:eastAsia="华文中宋" w:cs="华文中宋"/>
          <w:b/>
          <w:bCs/>
          <w:sz w:val="44"/>
          <w:szCs w:val="44"/>
          <w:lang w:val="en-US" w:eastAsia="zh-CN"/>
        </w:rPr>
      </w:pPr>
      <w:r>
        <w:rPr>
          <w:rFonts w:hint="eastAsia" w:ascii="华文中宋" w:hAnsi="华文中宋" w:eastAsia="华文中宋" w:cs="华文中宋"/>
          <w:b/>
          <w:bCs/>
          <w:sz w:val="44"/>
          <w:szCs w:val="44"/>
          <w:lang w:val="en-US" w:eastAsia="zh-CN"/>
        </w:rPr>
        <w:t>河南省“三散”污染治理专项督察问责人员统计表</w:t>
      </w:r>
    </w:p>
    <w:p>
      <w:pPr>
        <w:keepNext w:val="0"/>
        <w:keepLines w:val="0"/>
        <w:pageBreakBefore w:val="0"/>
        <w:widowControl w:val="0"/>
        <w:kinsoku/>
        <w:wordWrap/>
        <w:overflowPunct/>
        <w:topLinePunct w:val="0"/>
        <w:autoSpaceDE/>
        <w:autoSpaceDN/>
        <w:bidi w:val="0"/>
        <w:adjustRightInd/>
        <w:snapToGrid/>
        <w:spacing w:afterLines="50" w:line="440" w:lineRule="exact"/>
        <w:jc w:val="center"/>
        <w:textAlignment w:val="auto"/>
        <w:rPr>
          <w:rFonts w:ascii="Times New Roman" w:hAnsi="Times New Roman" w:cs="Times New Roman"/>
          <w:b/>
          <w:sz w:val="32"/>
          <w:szCs w:val="32"/>
        </w:rPr>
      </w:pPr>
      <w:r>
        <w:rPr>
          <w:rFonts w:hint="eastAsia" w:ascii="Times New Roman" w:hAnsi="Times New Roman" w:cs="Times New Roman"/>
          <w:b/>
          <w:sz w:val="24"/>
          <w:szCs w:val="24"/>
          <w:lang w:val="en-US" w:eastAsia="zh-CN"/>
        </w:rPr>
        <w:t xml:space="preserve">                                                                                  </w:t>
      </w:r>
      <w:r>
        <w:rPr>
          <w:rFonts w:ascii="Times New Roman" w:hAnsi="Times New Roman" w:cs="Times New Roman"/>
          <w:b/>
          <w:sz w:val="24"/>
          <w:szCs w:val="24"/>
        </w:rPr>
        <w:t>截至20</w:t>
      </w:r>
      <w:r>
        <w:rPr>
          <w:rFonts w:hint="eastAsia" w:ascii="Times New Roman" w:hAnsi="Times New Roman" w:cs="Times New Roman"/>
          <w:b/>
          <w:sz w:val="24"/>
          <w:szCs w:val="24"/>
          <w:lang w:val="en-US" w:eastAsia="zh-CN"/>
        </w:rPr>
        <w:t>19</w:t>
      </w:r>
      <w:r>
        <w:rPr>
          <w:rFonts w:ascii="Times New Roman" w:hAnsi="Times New Roman" w:cs="Times New Roman"/>
          <w:b/>
          <w:sz w:val="24"/>
          <w:szCs w:val="24"/>
        </w:rPr>
        <w:t>年</w:t>
      </w:r>
      <w:r>
        <w:rPr>
          <w:rFonts w:hint="eastAsia" w:ascii="Times New Roman" w:hAnsi="Times New Roman" w:cs="Times New Roman"/>
          <w:b/>
          <w:sz w:val="24"/>
          <w:szCs w:val="24"/>
          <w:lang w:val="en-US" w:eastAsia="zh-CN"/>
        </w:rPr>
        <w:t>12</w:t>
      </w:r>
      <w:r>
        <w:rPr>
          <w:rFonts w:ascii="Times New Roman" w:hAnsi="Times New Roman" w:cs="Times New Roman"/>
          <w:b/>
          <w:sz w:val="24"/>
          <w:szCs w:val="24"/>
        </w:rPr>
        <w:t>月</w:t>
      </w:r>
      <w:r>
        <w:rPr>
          <w:rFonts w:hint="eastAsia" w:ascii="Times New Roman" w:hAnsi="Times New Roman" w:cs="Times New Roman"/>
          <w:b/>
          <w:sz w:val="24"/>
          <w:szCs w:val="24"/>
          <w:lang w:val="en-US" w:eastAsia="zh-CN"/>
        </w:rPr>
        <w:t>3</w:t>
      </w:r>
      <w:r>
        <w:rPr>
          <w:rFonts w:ascii="Times New Roman" w:hAnsi="Times New Roman" w:cs="Times New Roman"/>
          <w:b/>
          <w:sz w:val="24"/>
          <w:szCs w:val="24"/>
        </w:rPr>
        <w:t>日</w:t>
      </w:r>
      <w:r>
        <w:rPr>
          <w:rFonts w:hint="eastAsia" w:ascii="Times New Roman" w:hAnsi="Times New Roman" w:cs="Times New Roman"/>
          <w:b/>
          <w:sz w:val="24"/>
          <w:szCs w:val="24"/>
          <w:lang w:val="en-US" w:eastAsia="zh-CN"/>
        </w:rPr>
        <w:t>18</w:t>
      </w:r>
      <w:r>
        <w:rPr>
          <w:rFonts w:ascii="Times New Roman" w:hAnsi="Times New Roman" w:cs="Times New Roman"/>
          <w:b/>
          <w:sz w:val="24"/>
          <w:szCs w:val="24"/>
        </w:rPr>
        <w:t>时</w:t>
      </w:r>
    </w:p>
    <w:tbl>
      <w:tblPr>
        <w:tblStyle w:val="3"/>
        <w:tblW w:w="0" w:type="auto"/>
        <w:jc w:val="center"/>
        <w:tblLayout w:type="fixed"/>
        <w:tblCellMar>
          <w:top w:w="15" w:type="dxa"/>
          <w:left w:w="15" w:type="dxa"/>
          <w:bottom w:w="15" w:type="dxa"/>
          <w:right w:w="15" w:type="dxa"/>
        </w:tblCellMar>
      </w:tblPr>
      <w:tblGrid>
        <w:gridCol w:w="575"/>
        <w:gridCol w:w="770"/>
        <w:gridCol w:w="880"/>
        <w:gridCol w:w="652"/>
        <w:gridCol w:w="737"/>
        <w:gridCol w:w="737"/>
        <w:gridCol w:w="737"/>
        <w:gridCol w:w="737"/>
        <w:gridCol w:w="867"/>
        <w:gridCol w:w="1614"/>
        <w:gridCol w:w="1458"/>
        <w:gridCol w:w="652"/>
        <w:gridCol w:w="652"/>
        <w:gridCol w:w="652"/>
        <w:gridCol w:w="652"/>
        <w:gridCol w:w="1247"/>
      </w:tblGrid>
      <w:tr>
        <w:tblPrEx>
          <w:tblCellMar>
            <w:top w:w="15" w:type="dxa"/>
            <w:left w:w="15" w:type="dxa"/>
            <w:bottom w:w="15" w:type="dxa"/>
            <w:right w:w="15" w:type="dxa"/>
          </w:tblCellMar>
        </w:tblPrEx>
        <w:trPr>
          <w:trHeight w:val="1757" w:hRule="atLeast"/>
          <w:jc w:val="center"/>
        </w:trPr>
        <w:tc>
          <w:tcPr>
            <w:tcW w:w="5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序号</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省辖市</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县（市、区）</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受理编号</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姓名</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单位</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职务</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级别</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责任追究时间</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事由</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处理方式</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组织处理</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党纪处分</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政纪处分</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人员分类</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非环保部门人员类型</w:t>
            </w:r>
          </w:p>
        </w:tc>
      </w:tr>
      <w:tr>
        <w:tblPrEx>
          <w:tblCellMar>
            <w:top w:w="15" w:type="dxa"/>
            <w:left w:w="15" w:type="dxa"/>
            <w:bottom w:w="15" w:type="dxa"/>
            <w:right w:w="15" w:type="dxa"/>
          </w:tblCellMar>
        </w:tblPrEx>
        <w:trPr>
          <w:trHeight w:val="2469" w:hRule="atLeast"/>
          <w:jc w:val="center"/>
        </w:trPr>
        <w:tc>
          <w:tcPr>
            <w:tcW w:w="5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安阳</w:t>
            </w:r>
            <w:r>
              <w:rPr>
                <w:rFonts w:ascii="Times New Roman" w:hAnsi="Times New Roman" w:eastAsia="宋体" w:cs="Times New Roman"/>
                <w:kern w:val="0"/>
                <w:szCs w:val="21"/>
              </w:rPr>
              <w:t>市</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r>
              <w:rPr>
                <w:rFonts w:hint="default" w:ascii="Times New Roman" w:hAnsi="Times New Roman" w:eastAsia="仿宋" w:cs="Times New Roman"/>
                <w:sz w:val="32"/>
                <w:szCs w:val="32"/>
              </w:rPr>
              <w:t>××</w:t>
            </w:r>
            <w:r>
              <w:rPr>
                <w:rFonts w:ascii="Times New Roman" w:hAnsi="Times New Roman" w:eastAsia="宋体" w:cs="Times New Roman"/>
                <w:kern w:val="0"/>
                <w:szCs w:val="21"/>
              </w:rPr>
              <w:t>县</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r>
    </w:tbl>
    <w:p>
      <w:pPr>
        <w:rPr>
          <w:rFonts w:ascii="Times New Roman" w:hAnsi="Times New Roman" w:eastAsia="仿宋" w:cs="Times New Roman"/>
          <w:sz w:val="32"/>
          <w:szCs w:val="32"/>
        </w:rPr>
      </w:pPr>
    </w:p>
    <w:p>
      <w:pPr>
        <w:rPr>
          <w:rFonts w:hint="eastAsia" w:ascii="Times New Roman" w:hAnsi="Times New Roman" w:eastAsia="仿宋_GB2312" w:cs="Times New Roman"/>
          <w:b/>
          <w:bCs/>
          <w:kern w:val="0"/>
          <w:sz w:val="28"/>
          <w:szCs w:val="28"/>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D0D53"/>
    <w:rsid w:val="1D3F14BE"/>
    <w:rsid w:val="23926515"/>
    <w:rsid w:val="24BA396D"/>
    <w:rsid w:val="26196E95"/>
    <w:rsid w:val="28A15A99"/>
    <w:rsid w:val="29E50B2C"/>
    <w:rsid w:val="2A674E2E"/>
    <w:rsid w:val="2AEE2E6E"/>
    <w:rsid w:val="2BEF410D"/>
    <w:rsid w:val="2FFC3909"/>
    <w:rsid w:val="30093F6F"/>
    <w:rsid w:val="3B336080"/>
    <w:rsid w:val="3DF82842"/>
    <w:rsid w:val="3F791199"/>
    <w:rsid w:val="48125B55"/>
    <w:rsid w:val="4DB5015E"/>
    <w:rsid w:val="50B72CE8"/>
    <w:rsid w:val="515C3310"/>
    <w:rsid w:val="51DC0CE5"/>
    <w:rsid w:val="530A3518"/>
    <w:rsid w:val="5589444E"/>
    <w:rsid w:val="5A1D2B76"/>
    <w:rsid w:val="5AD718B9"/>
    <w:rsid w:val="601A2C22"/>
    <w:rsid w:val="60FA3E19"/>
    <w:rsid w:val="707C435D"/>
    <w:rsid w:val="79AF4AFC"/>
    <w:rsid w:val="7C857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9"/>
    <w:pPr>
      <w:keepNext/>
      <w:keepLines/>
      <w:spacing w:line="600" w:lineRule="exact"/>
      <w:jc w:val="center"/>
      <w:outlineLvl w:val="1"/>
    </w:pPr>
    <w:rPr>
      <w:rFonts w:ascii="Times New Roman" w:hAnsi="Times New Roman" w:eastAsia="华文中宋"/>
      <w:b/>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5">
    <w:name w:val="List Paragraph"/>
    <w:basedOn w:val="1"/>
    <w:unhideWhenUsed/>
    <w:qFormat/>
    <w:uiPriority w:val="99"/>
    <w:pPr>
      <w:ind w:firstLine="420" w:firstLineChars="200"/>
    </w:pPr>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2019-11-25T11:05:00Z</dcterms:created>
  <dc:creator>user</dc:creator>
  <cp:lastModifiedBy>李勇刚2</cp:lastModifiedBy>
  <cp:lastPrinted>2019-12-03T02:31:00Z</cp:lastPrinted>
  <dcterms:modified xsi:type="dcterms:W3CDTF">2019-12-03T02:46:13Z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