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18" w:rsidRDefault="001F7BEA" w:rsidP="00441A18">
      <w:pPr>
        <w:jc w:val="center"/>
        <w:rPr>
          <w:rFonts w:ascii="方正小标宋简体" w:eastAsia="方正小标宋简体" w:hAnsi="黑体" w:cs="黑体"/>
          <w:bCs/>
          <w:sz w:val="84"/>
          <w:szCs w:val="84"/>
        </w:rPr>
      </w:pPr>
      <w:r>
        <w:rPr>
          <w:rFonts w:ascii="方正小标宋简体" w:eastAsia="方正小标宋简体" w:hAnsi="黑体" w:cs="黑体"/>
          <w:bCs/>
          <w:sz w:val="44"/>
          <w:szCs w:val="44"/>
        </w:rPr>
        <w:br/>
      </w:r>
    </w:p>
    <w:p w:rsidR="00441A18" w:rsidRDefault="001F7BEA" w:rsidP="00441A18">
      <w:pPr>
        <w:jc w:val="center"/>
        <w:rPr>
          <w:rFonts w:ascii="方正小标宋简体" w:eastAsia="方正小标宋简体" w:hAnsi="黑体" w:cs="黑体"/>
          <w:bCs/>
          <w:sz w:val="84"/>
          <w:szCs w:val="84"/>
        </w:rPr>
      </w:pPr>
      <w:r w:rsidRPr="00441A18">
        <w:rPr>
          <w:rFonts w:ascii="方正小标宋简体" w:eastAsia="方正小标宋简体" w:hAnsi="黑体" w:cs="黑体" w:hint="eastAsia"/>
          <w:bCs/>
          <w:sz w:val="84"/>
          <w:szCs w:val="84"/>
        </w:rPr>
        <w:t>殷都区</w:t>
      </w:r>
    </w:p>
    <w:p w:rsidR="00441A18" w:rsidRDefault="001F7BEA" w:rsidP="00441A18">
      <w:pPr>
        <w:jc w:val="center"/>
        <w:rPr>
          <w:rFonts w:ascii="方正小标宋简体" w:eastAsia="方正小标宋简体" w:hAnsi="黑体" w:cs="黑体"/>
          <w:bCs/>
          <w:sz w:val="84"/>
          <w:szCs w:val="84"/>
        </w:rPr>
      </w:pPr>
      <w:r w:rsidRPr="00441A18">
        <w:rPr>
          <w:rFonts w:ascii="方正小标宋简体" w:eastAsia="方正小标宋简体" w:hAnsi="黑体" w:cs="黑体" w:hint="eastAsia"/>
          <w:bCs/>
          <w:sz w:val="84"/>
          <w:szCs w:val="84"/>
        </w:rPr>
        <w:t>202</w:t>
      </w:r>
      <w:r w:rsidR="008574CC">
        <w:rPr>
          <w:rFonts w:ascii="方正小标宋简体" w:eastAsia="方正小标宋简体" w:hAnsi="黑体" w:cs="黑体" w:hint="eastAsia"/>
          <w:bCs/>
          <w:sz w:val="84"/>
          <w:szCs w:val="84"/>
        </w:rPr>
        <w:t>1</w:t>
      </w:r>
      <w:r w:rsidRPr="00441A18">
        <w:rPr>
          <w:rFonts w:ascii="方正小标宋简体" w:eastAsia="方正小标宋简体" w:hAnsi="黑体" w:cs="黑体" w:hint="eastAsia"/>
          <w:bCs/>
          <w:sz w:val="84"/>
          <w:szCs w:val="84"/>
        </w:rPr>
        <w:t>年政府预算情况</w:t>
      </w:r>
    </w:p>
    <w:p w:rsidR="00231DAB" w:rsidRPr="00441A18" w:rsidRDefault="001F7BEA" w:rsidP="00441A18">
      <w:pPr>
        <w:jc w:val="center"/>
        <w:rPr>
          <w:rFonts w:ascii="方正小标宋简体" w:eastAsia="方正小标宋简体" w:hAnsi="黑体" w:cs="黑体"/>
          <w:bCs/>
          <w:sz w:val="84"/>
          <w:szCs w:val="84"/>
        </w:rPr>
      </w:pPr>
      <w:r w:rsidRPr="00441A18">
        <w:rPr>
          <w:rFonts w:ascii="方正小标宋简体" w:eastAsia="方正小标宋简体" w:hAnsi="黑体" w:cs="黑体" w:hint="eastAsia"/>
          <w:bCs/>
          <w:sz w:val="84"/>
          <w:szCs w:val="84"/>
        </w:rPr>
        <w:t>说</w:t>
      </w:r>
      <w:r w:rsidR="00441A18">
        <w:rPr>
          <w:rFonts w:ascii="方正小标宋简体" w:eastAsia="方正小标宋简体" w:hAnsi="黑体" w:cs="黑体" w:hint="eastAsia"/>
          <w:bCs/>
          <w:sz w:val="84"/>
          <w:szCs w:val="84"/>
        </w:rPr>
        <w:t xml:space="preserve">  </w:t>
      </w:r>
      <w:r w:rsidRPr="00441A18">
        <w:rPr>
          <w:rFonts w:ascii="方正小标宋简体" w:eastAsia="方正小标宋简体" w:hAnsi="黑体" w:cs="黑体" w:hint="eastAsia"/>
          <w:bCs/>
          <w:sz w:val="84"/>
          <w:szCs w:val="84"/>
        </w:rPr>
        <w:t>明</w:t>
      </w:r>
    </w:p>
    <w:p w:rsidR="00231DAB" w:rsidRDefault="00231DAB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22"/>
        <w:jc w:val="center"/>
        <w:rPr>
          <w:rFonts w:ascii="仿宋_GB2312" w:eastAsia="仿宋_GB2312" w:hAnsi="Times New Roman" w:cs="黑体"/>
          <w:sz w:val="32"/>
          <w:szCs w:val="32"/>
        </w:rPr>
      </w:pPr>
    </w:p>
    <w:p w:rsidR="00553DDA" w:rsidRDefault="00553DDA" w:rsidP="00441A18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31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553DDA" w:rsidRDefault="00553DDA" w:rsidP="00441A18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31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231DAB" w:rsidRPr="00441A18" w:rsidRDefault="001F7BEA" w:rsidP="00441A18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31"/>
        <w:jc w:val="center"/>
        <w:rPr>
          <w:rFonts w:ascii="黑体" w:eastAsia="黑体" w:hAnsi="黑体" w:cs="黑体"/>
          <w:b/>
          <w:sz w:val="44"/>
          <w:szCs w:val="44"/>
        </w:rPr>
      </w:pPr>
      <w:r w:rsidRPr="00441A18">
        <w:rPr>
          <w:rFonts w:ascii="黑体" w:eastAsia="黑体" w:hAnsi="黑体" w:cs="黑体" w:hint="eastAsia"/>
          <w:b/>
          <w:sz w:val="44"/>
          <w:szCs w:val="44"/>
        </w:rPr>
        <w:t>目  录</w:t>
      </w: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1F7BEA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  <w:r w:rsidRPr="00441A18">
        <w:rPr>
          <w:rFonts w:ascii="楷体" w:eastAsia="楷体" w:hAnsi="楷体" w:hint="eastAsia"/>
          <w:sz w:val="36"/>
          <w:szCs w:val="36"/>
        </w:rPr>
        <w:t>一、财政转移支付安排情况</w:t>
      </w:r>
    </w:p>
    <w:p w:rsidR="00441A18" w:rsidRPr="00441A18" w:rsidRDefault="00441A18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</w:p>
    <w:p w:rsidR="00231DAB" w:rsidRPr="00441A18" w:rsidRDefault="001F7BEA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  <w:r w:rsidRPr="00441A18">
        <w:rPr>
          <w:rFonts w:ascii="楷体" w:eastAsia="楷体" w:hAnsi="楷体" w:hint="eastAsia"/>
          <w:sz w:val="36"/>
          <w:szCs w:val="36"/>
        </w:rPr>
        <w:t>二、重大政策和重点项目等绩效目标</w:t>
      </w:r>
    </w:p>
    <w:p w:rsidR="00441A18" w:rsidRPr="00441A18" w:rsidRDefault="00441A18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</w:p>
    <w:p w:rsidR="00231DAB" w:rsidRPr="00441A18" w:rsidRDefault="001F7BEA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  <w:r w:rsidRPr="00441A18">
        <w:rPr>
          <w:rFonts w:ascii="楷体" w:eastAsia="楷体" w:hAnsi="楷体" w:hint="eastAsia"/>
          <w:sz w:val="36"/>
          <w:szCs w:val="36"/>
        </w:rPr>
        <w:t>三、举借债务情况说明</w:t>
      </w:r>
    </w:p>
    <w:p w:rsidR="00441A18" w:rsidRPr="00441A18" w:rsidRDefault="00441A18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</w:p>
    <w:p w:rsidR="00231DAB" w:rsidRPr="00441A18" w:rsidRDefault="001F7BEA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  <w:r w:rsidRPr="00441A18">
        <w:rPr>
          <w:rFonts w:ascii="楷体" w:eastAsia="楷体" w:hAnsi="楷体" w:hint="eastAsia"/>
          <w:sz w:val="36"/>
          <w:szCs w:val="36"/>
        </w:rPr>
        <w:t>四、</w:t>
      </w:r>
      <w:r w:rsidR="004260FD" w:rsidRPr="00441A18">
        <w:rPr>
          <w:rFonts w:ascii="楷体" w:eastAsia="楷体" w:hAnsi="楷体" w:hint="eastAsia"/>
          <w:sz w:val="36"/>
          <w:szCs w:val="36"/>
        </w:rPr>
        <w:t xml:space="preserve"> </w:t>
      </w:r>
      <w:r w:rsidRPr="00441A18">
        <w:rPr>
          <w:rFonts w:ascii="楷体" w:eastAsia="楷体" w:hAnsi="楷体" w:hint="eastAsia"/>
          <w:sz w:val="36"/>
          <w:szCs w:val="36"/>
        </w:rPr>
        <w:t>“三公”经费预算安排情况说明</w:t>
      </w: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ind w:firstLineChars="325" w:firstLine="1044"/>
        <w:jc w:val="left"/>
        <w:rPr>
          <w:rFonts w:ascii="仿宋_GB2312" w:eastAsia="仿宋_GB2312"/>
          <w:b/>
          <w:sz w:val="32"/>
          <w:szCs w:val="32"/>
        </w:rPr>
      </w:pPr>
    </w:p>
    <w:p w:rsidR="00231DAB" w:rsidRPr="00441A18" w:rsidRDefault="00231DAB" w:rsidP="00441A18">
      <w:pPr>
        <w:spacing w:line="560" w:lineRule="exact"/>
        <w:ind w:firstLineChars="325" w:firstLine="1044"/>
        <w:rPr>
          <w:rFonts w:ascii="仿宋_GB2312" w:eastAsia="仿宋_GB2312"/>
          <w:b/>
          <w:sz w:val="32"/>
          <w:szCs w:val="32"/>
        </w:rPr>
      </w:pPr>
    </w:p>
    <w:p w:rsidR="00231DAB" w:rsidRDefault="00231DAB" w:rsidP="00441A18">
      <w:pPr>
        <w:spacing w:line="560" w:lineRule="exact"/>
        <w:ind w:firstLineChars="325" w:firstLine="1044"/>
        <w:rPr>
          <w:rFonts w:ascii="仿宋_GB2312" w:eastAsia="仿宋_GB2312"/>
          <w:b/>
          <w:sz w:val="32"/>
          <w:szCs w:val="32"/>
        </w:rPr>
      </w:pPr>
    </w:p>
    <w:p w:rsidR="00441A18" w:rsidRDefault="00441A18" w:rsidP="00441A18">
      <w:pPr>
        <w:spacing w:line="560" w:lineRule="exact"/>
        <w:ind w:firstLineChars="325" w:firstLine="1044"/>
        <w:rPr>
          <w:rFonts w:ascii="仿宋_GB2312" w:eastAsia="仿宋_GB2312"/>
          <w:b/>
          <w:sz w:val="32"/>
          <w:szCs w:val="32"/>
        </w:rPr>
      </w:pPr>
    </w:p>
    <w:p w:rsidR="00231DAB" w:rsidRPr="00A26E7C" w:rsidRDefault="001F7BEA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26E7C">
        <w:rPr>
          <w:rFonts w:ascii="方正小标宋简体" w:eastAsia="方正小标宋简体" w:hAnsi="黑体" w:hint="eastAsia"/>
          <w:sz w:val="44"/>
          <w:szCs w:val="44"/>
        </w:rPr>
        <w:lastRenderedPageBreak/>
        <w:t>财政转移支付安排情况</w:t>
      </w:r>
    </w:p>
    <w:p w:rsidR="00173A42" w:rsidRDefault="00173A42" w:rsidP="007348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441A18" w:rsidRDefault="00734857" w:rsidP="007348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</w:t>
      </w:r>
      <w:r w:rsidR="008574CC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年，</w:t>
      </w:r>
      <w:r w:rsidR="001F7BEA" w:rsidRPr="00441A18">
        <w:rPr>
          <w:rFonts w:ascii="仿宋_GB2312" w:eastAsia="仿宋_GB2312" w:cs="仿宋_GB2312" w:hint="eastAsia"/>
          <w:sz w:val="32"/>
          <w:szCs w:val="32"/>
        </w:rPr>
        <w:t>上级补助收入</w:t>
      </w:r>
      <w:r w:rsidR="00372178">
        <w:rPr>
          <w:rFonts w:ascii="仿宋_GB2312" w:eastAsia="仿宋_GB2312" w:cs="仿宋_GB2312" w:hint="eastAsia"/>
          <w:sz w:val="32"/>
          <w:szCs w:val="32"/>
        </w:rPr>
        <w:t>81410</w:t>
      </w:r>
      <w:r w:rsidR="001F7BEA" w:rsidRPr="00441A18"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="001F7BEA" w:rsidRPr="00441A18">
        <w:rPr>
          <w:rFonts w:ascii="仿宋_GB2312" w:eastAsia="仿宋_GB2312" w:cs="仿宋_GB2312" w:hint="eastAsia"/>
          <w:sz w:val="32"/>
          <w:szCs w:val="32"/>
        </w:rPr>
        <w:t>其中：</w:t>
      </w:r>
      <w:r w:rsidR="001F7BEA" w:rsidRPr="00441A18">
        <w:rPr>
          <w:rFonts w:ascii="仿宋_GB2312" w:eastAsia="仿宋_GB2312" w:hint="eastAsia"/>
          <w:sz w:val="32"/>
          <w:szCs w:val="32"/>
        </w:rPr>
        <w:t>返还性收入</w:t>
      </w:r>
      <w:r w:rsidR="00372178">
        <w:rPr>
          <w:rFonts w:ascii="仿宋_GB2312" w:eastAsia="仿宋_GB2312" w:hint="eastAsia"/>
          <w:sz w:val="32"/>
          <w:szCs w:val="32"/>
        </w:rPr>
        <w:t>3592</w:t>
      </w:r>
      <w:r w:rsidR="001F7BEA" w:rsidRPr="00441A18">
        <w:rPr>
          <w:rFonts w:ascii="仿宋_GB2312" w:eastAsia="仿宋_GB2312" w:hint="eastAsia"/>
          <w:sz w:val="32"/>
          <w:szCs w:val="32"/>
        </w:rPr>
        <w:t>万元，一般性转移支付收入为</w:t>
      </w:r>
      <w:r w:rsidR="00372178">
        <w:rPr>
          <w:rFonts w:ascii="仿宋_GB2312" w:eastAsia="仿宋_GB2312" w:hint="eastAsia"/>
          <w:sz w:val="32"/>
          <w:szCs w:val="32"/>
        </w:rPr>
        <w:t>76064</w:t>
      </w:r>
      <w:r w:rsidR="001F7BEA" w:rsidRPr="00441A18">
        <w:rPr>
          <w:rFonts w:ascii="仿宋_GB2312" w:eastAsia="仿宋_GB2312" w:hint="eastAsia"/>
          <w:sz w:val="32"/>
          <w:szCs w:val="32"/>
        </w:rPr>
        <w:t>万元，专项转移支付收入</w:t>
      </w:r>
      <w:r w:rsidR="008574CC">
        <w:rPr>
          <w:rFonts w:ascii="仿宋_GB2312" w:eastAsia="仿宋_GB2312" w:hint="eastAsia"/>
          <w:sz w:val="32"/>
          <w:szCs w:val="32"/>
        </w:rPr>
        <w:t xml:space="preserve">    </w:t>
      </w:r>
      <w:r w:rsidR="00372178">
        <w:rPr>
          <w:rFonts w:ascii="仿宋_GB2312" w:eastAsia="仿宋_GB2312" w:hint="eastAsia"/>
          <w:sz w:val="32"/>
          <w:szCs w:val="32"/>
        </w:rPr>
        <w:t>1754</w:t>
      </w:r>
      <w:r w:rsidR="001F7BEA" w:rsidRPr="00441A18">
        <w:rPr>
          <w:rFonts w:ascii="仿宋_GB2312" w:eastAsia="仿宋_GB2312" w:hint="eastAsia"/>
          <w:sz w:val="32"/>
          <w:szCs w:val="32"/>
        </w:rPr>
        <w:t>万元。具体项目情况是：</w:t>
      </w:r>
    </w:p>
    <w:p w:rsidR="002812F4" w:rsidRDefault="00441A18" w:rsidP="001461A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楷体" w:eastAsia="楷体" w:hAnsi="楷体"/>
          <w:sz w:val="32"/>
          <w:szCs w:val="32"/>
        </w:rPr>
      </w:pPr>
      <w:r w:rsidRPr="001461AE">
        <w:rPr>
          <w:rFonts w:ascii="黑体" w:eastAsia="黑体" w:hAnsi="黑体" w:cstheme="minorBidi" w:hint="eastAsia"/>
          <w:kern w:val="2"/>
          <w:sz w:val="32"/>
          <w:szCs w:val="32"/>
        </w:rPr>
        <w:t>一</w:t>
      </w:r>
      <w:r w:rsidR="001461AE" w:rsidRPr="001461AE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返还性收入3592万元</w:t>
      </w:r>
    </w:p>
    <w:p w:rsidR="00441A18" w:rsidRDefault="001F7BEA" w:rsidP="00441A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1A18">
        <w:rPr>
          <w:rFonts w:ascii="仿宋_GB2312" w:eastAsia="仿宋_GB2312" w:hint="eastAsia"/>
          <w:sz w:val="32"/>
          <w:szCs w:val="32"/>
        </w:rPr>
        <w:t>增值税税收返还901万元，所得税基数返还406万元，成品油税费改革税收返还182万元，增值税五五分成返还2103万元。</w:t>
      </w:r>
    </w:p>
    <w:p w:rsidR="002812F4" w:rsidRPr="001461AE" w:rsidRDefault="00441A18" w:rsidP="001461A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 w:rsidRPr="001461AE">
        <w:rPr>
          <w:rFonts w:ascii="黑体" w:eastAsia="黑体" w:hAnsi="黑体" w:cstheme="minorBidi" w:hint="eastAsia"/>
          <w:kern w:val="2"/>
          <w:sz w:val="32"/>
          <w:szCs w:val="32"/>
        </w:rPr>
        <w:t>二</w:t>
      </w:r>
      <w:r w:rsidR="001461AE" w:rsidRPr="001461AE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一般性转移支付收入为</w:t>
      </w:r>
      <w:r w:rsidR="00372178">
        <w:rPr>
          <w:rFonts w:ascii="黑体" w:eastAsia="黑体" w:hAnsi="黑体" w:cstheme="minorBidi" w:hint="eastAsia"/>
          <w:kern w:val="2"/>
          <w:sz w:val="32"/>
          <w:szCs w:val="32"/>
        </w:rPr>
        <w:t>76064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万元</w:t>
      </w:r>
    </w:p>
    <w:p w:rsidR="00231DAB" w:rsidRPr="00441A18" w:rsidRDefault="001F7BEA" w:rsidP="003721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1A18">
        <w:rPr>
          <w:rFonts w:ascii="仿宋_GB2312" w:eastAsia="仿宋_GB2312" w:hint="eastAsia"/>
          <w:sz w:val="32"/>
          <w:szCs w:val="32"/>
        </w:rPr>
        <w:t>均衡性转移支付收入</w:t>
      </w:r>
      <w:r w:rsidR="00372178">
        <w:rPr>
          <w:rFonts w:ascii="仿宋_GB2312" w:eastAsia="仿宋_GB2312" w:hint="eastAsia"/>
          <w:sz w:val="32"/>
          <w:szCs w:val="32"/>
        </w:rPr>
        <w:t>18157</w:t>
      </w:r>
      <w:r w:rsidRPr="00441A18">
        <w:rPr>
          <w:rFonts w:ascii="仿宋_GB2312" w:eastAsia="仿宋_GB2312" w:hint="eastAsia"/>
          <w:sz w:val="32"/>
          <w:szCs w:val="32"/>
        </w:rPr>
        <w:t>万元，</w:t>
      </w:r>
      <w:r w:rsidR="00372178" w:rsidRPr="00372178">
        <w:rPr>
          <w:rFonts w:ascii="仿宋_GB2312" w:eastAsia="仿宋_GB2312" w:hint="eastAsia"/>
          <w:sz w:val="32"/>
          <w:szCs w:val="32"/>
        </w:rPr>
        <w:t>县级基本财力保障机制奖补资金收入</w:t>
      </w:r>
      <w:r w:rsidR="00372178">
        <w:rPr>
          <w:rFonts w:ascii="仿宋_GB2312" w:eastAsia="仿宋_GB2312" w:hint="eastAsia"/>
          <w:sz w:val="32"/>
          <w:szCs w:val="32"/>
        </w:rPr>
        <w:t>1288万元，</w:t>
      </w:r>
      <w:r w:rsidRPr="00441A18">
        <w:rPr>
          <w:rFonts w:ascii="仿宋_GB2312" w:eastAsia="仿宋_GB2312" w:hint="eastAsia"/>
          <w:sz w:val="32"/>
          <w:szCs w:val="32"/>
        </w:rPr>
        <w:t>结算补助收入为</w:t>
      </w:r>
      <w:r w:rsidR="00372178">
        <w:rPr>
          <w:rFonts w:ascii="仿宋_GB2312" w:eastAsia="仿宋_GB2312" w:hint="eastAsia"/>
          <w:sz w:val="32"/>
          <w:szCs w:val="32"/>
        </w:rPr>
        <w:t>-11147</w:t>
      </w:r>
      <w:r w:rsidRPr="00441A18">
        <w:rPr>
          <w:rFonts w:ascii="仿宋_GB2312" w:eastAsia="仿宋_GB2312" w:hint="eastAsia"/>
          <w:sz w:val="32"/>
          <w:szCs w:val="32"/>
        </w:rPr>
        <w:t>万元，产粮大县奖励资金收入为</w:t>
      </w:r>
      <w:r w:rsidR="00372178">
        <w:rPr>
          <w:rFonts w:ascii="仿宋_GB2312" w:eastAsia="仿宋_GB2312" w:hint="eastAsia"/>
          <w:sz w:val="32"/>
          <w:szCs w:val="32"/>
        </w:rPr>
        <w:t>1375</w:t>
      </w:r>
      <w:r w:rsidRPr="00441A18">
        <w:rPr>
          <w:rFonts w:ascii="仿宋_GB2312" w:eastAsia="仿宋_GB2312" w:hint="eastAsia"/>
          <w:sz w:val="32"/>
          <w:szCs w:val="32"/>
        </w:rPr>
        <w:t>万元，重点生态功能区转移支付收入为</w:t>
      </w:r>
      <w:r w:rsidR="00372178">
        <w:rPr>
          <w:rFonts w:ascii="仿宋_GB2312" w:eastAsia="仿宋_GB2312" w:hint="eastAsia"/>
          <w:sz w:val="32"/>
          <w:szCs w:val="32"/>
        </w:rPr>
        <w:t>900</w:t>
      </w:r>
      <w:r w:rsidRPr="00441A18">
        <w:rPr>
          <w:rFonts w:ascii="仿宋_GB2312" w:eastAsia="仿宋_GB2312" w:hint="eastAsia"/>
          <w:sz w:val="32"/>
          <w:szCs w:val="32"/>
        </w:rPr>
        <w:t>万元，固定数额补助收入为</w:t>
      </w:r>
      <w:r w:rsidR="00372178">
        <w:rPr>
          <w:rFonts w:ascii="仿宋_GB2312" w:eastAsia="仿宋_GB2312" w:hint="eastAsia"/>
          <w:sz w:val="32"/>
          <w:szCs w:val="32"/>
        </w:rPr>
        <w:t>1758</w:t>
      </w:r>
      <w:r w:rsidRPr="00441A18">
        <w:rPr>
          <w:rFonts w:ascii="仿宋_GB2312" w:eastAsia="仿宋_GB2312" w:hint="eastAsia"/>
          <w:sz w:val="32"/>
          <w:szCs w:val="32"/>
        </w:rPr>
        <w:t>万元，贫困地区转移支付收入为</w:t>
      </w:r>
      <w:r w:rsidR="00372178">
        <w:rPr>
          <w:rFonts w:ascii="仿宋_GB2312" w:eastAsia="仿宋_GB2312" w:hint="eastAsia"/>
          <w:sz w:val="32"/>
          <w:szCs w:val="32"/>
        </w:rPr>
        <w:t>76</w:t>
      </w:r>
      <w:r w:rsidRPr="00441A18">
        <w:rPr>
          <w:rFonts w:ascii="仿宋_GB2312" w:eastAsia="仿宋_GB2312" w:hint="eastAsia"/>
          <w:sz w:val="32"/>
          <w:szCs w:val="32"/>
        </w:rPr>
        <w:t>万元，公共安全共同财政事权转移支付收入为</w:t>
      </w:r>
      <w:r w:rsidR="00372178">
        <w:rPr>
          <w:rFonts w:ascii="仿宋_GB2312" w:eastAsia="仿宋_GB2312" w:hint="eastAsia"/>
          <w:sz w:val="32"/>
          <w:szCs w:val="32"/>
        </w:rPr>
        <w:t>63</w:t>
      </w:r>
      <w:r w:rsidRPr="00441A18">
        <w:rPr>
          <w:rFonts w:ascii="仿宋_GB2312" w:eastAsia="仿宋_GB2312" w:hint="eastAsia"/>
          <w:sz w:val="32"/>
          <w:szCs w:val="32"/>
        </w:rPr>
        <w:t>万元，教育共同财政事权转移支付收入为</w:t>
      </w:r>
      <w:r w:rsidR="00372178">
        <w:rPr>
          <w:rFonts w:ascii="仿宋_GB2312" w:eastAsia="仿宋_GB2312" w:hint="eastAsia"/>
          <w:sz w:val="32"/>
          <w:szCs w:val="32"/>
        </w:rPr>
        <w:t>8739</w:t>
      </w:r>
      <w:r w:rsidRPr="00441A18">
        <w:rPr>
          <w:rFonts w:ascii="仿宋_GB2312" w:eastAsia="仿宋_GB2312" w:hint="eastAsia"/>
          <w:sz w:val="32"/>
          <w:szCs w:val="32"/>
        </w:rPr>
        <w:t>万元，文化旅游体育与传媒共同财政事权转移支付收入为</w:t>
      </w:r>
      <w:r w:rsidR="00372178">
        <w:rPr>
          <w:rFonts w:ascii="仿宋_GB2312" w:eastAsia="仿宋_GB2312" w:hint="eastAsia"/>
          <w:sz w:val="32"/>
          <w:szCs w:val="32"/>
        </w:rPr>
        <w:t>6781</w:t>
      </w:r>
      <w:r w:rsidRPr="00441A18">
        <w:rPr>
          <w:rFonts w:ascii="仿宋_GB2312" w:eastAsia="仿宋_GB2312" w:hint="eastAsia"/>
          <w:sz w:val="32"/>
          <w:szCs w:val="32"/>
        </w:rPr>
        <w:t>万元，社会保障和就业共同财政事权转移支付收入为</w:t>
      </w:r>
      <w:r w:rsidR="00372178">
        <w:rPr>
          <w:rFonts w:ascii="仿宋_GB2312" w:eastAsia="仿宋_GB2312" w:hint="eastAsia"/>
          <w:sz w:val="32"/>
          <w:szCs w:val="32"/>
        </w:rPr>
        <w:t>18142</w:t>
      </w:r>
      <w:r w:rsidRPr="00441A18">
        <w:rPr>
          <w:rFonts w:ascii="仿宋_GB2312" w:eastAsia="仿宋_GB2312" w:hint="eastAsia"/>
          <w:sz w:val="32"/>
          <w:szCs w:val="32"/>
        </w:rPr>
        <w:t>万元，医疗卫生共同财政事权转移支付收入为</w:t>
      </w:r>
      <w:r w:rsidR="00372178">
        <w:rPr>
          <w:rFonts w:ascii="仿宋_GB2312" w:eastAsia="仿宋_GB2312" w:hint="eastAsia"/>
          <w:sz w:val="32"/>
          <w:szCs w:val="32"/>
        </w:rPr>
        <w:t>5752</w:t>
      </w:r>
      <w:r w:rsidRPr="00441A18">
        <w:rPr>
          <w:rFonts w:ascii="仿宋_GB2312" w:eastAsia="仿宋_GB2312" w:hint="eastAsia"/>
          <w:sz w:val="32"/>
          <w:szCs w:val="32"/>
        </w:rPr>
        <w:t>万元，农林水共同财政事权转移支付收入为</w:t>
      </w:r>
      <w:r w:rsidR="00372178">
        <w:rPr>
          <w:rFonts w:ascii="仿宋_GB2312" w:eastAsia="仿宋_GB2312" w:hint="eastAsia"/>
          <w:sz w:val="32"/>
          <w:szCs w:val="32"/>
        </w:rPr>
        <w:t>1736</w:t>
      </w:r>
      <w:r w:rsidRPr="00441A18">
        <w:rPr>
          <w:rFonts w:ascii="仿宋_GB2312" w:eastAsia="仿宋_GB2312" w:hint="eastAsia"/>
          <w:sz w:val="32"/>
          <w:szCs w:val="32"/>
        </w:rPr>
        <w:t>万元，住房保障共同财政事权转移支付收入为</w:t>
      </w:r>
      <w:r w:rsidR="00372178">
        <w:rPr>
          <w:rFonts w:ascii="仿宋_GB2312" w:eastAsia="仿宋_GB2312" w:hint="eastAsia"/>
          <w:sz w:val="32"/>
          <w:szCs w:val="32"/>
        </w:rPr>
        <w:t>4363万元，其他一般性转移支付收入18081万元。</w:t>
      </w:r>
    </w:p>
    <w:p w:rsidR="002812F4" w:rsidRPr="001461AE" w:rsidRDefault="00441A18" w:rsidP="001461A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 w:rsidRPr="001461AE">
        <w:rPr>
          <w:rFonts w:ascii="黑体" w:eastAsia="黑体" w:hAnsi="黑体" w:cstheme="minorBidi" w:hint="eastAsia"/>
          <w:kern w:val="2"/>
          <w:sz w:val="32"/>
          <w:szCs w:val="32"/>
        </w:rPr>
        <w:t>三</w:t>
      </w:r>
      <w:r w:rsidR="001461AE" w:rsidRPr="001461AE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专项转移支付收入</w:t>
      </w:r>
      <w:r w:rsidR="00372178">
        <w:rPr>
          <w:rFonts w:ascii="仿宋_GB2312" w:eastAsia="仿宋_GB2312" w:hint="eastAsia"/>
          <w:sz w:val="32"/>
          <w:szCs w:val="32"/>
        </w:rPr>
        <w:t>1754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万元</w:t>
      </w:r>
    </w:p>
    <w:p w:rsidR="00231DAB" w:rsidRPr="00441A18" w:rsidRDefault="001F7BEA" w:rsidP="00441A18">
      <w:pPr>
        <w:adjustRightInd w:val="0"/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41A18">
        <w:rPr>
          <w:rFonts w:ascii="仿宋_GB2312" w:eastAsia="仿宋_GB2312" w:hint="eastAsia"/>
          <w:sz w:val="32"/>
          <w:szCs w:val="32"/>
        </w:rPr>
        <w:t>卫生健康转移支付</w:t>
      </w:r>
      <w:r w:rsidR="00372178">
        <w:rPr>
          <w:rFonts w:ascii="仿宋_GB2312" w:eastAsia="仿宋_GB2312" w:hint="eastAsia"/>
          <w:sz w:val="32"/>
          <w:szCs w:val="32"/>
        </w:rPr>
        <w:t>232</w:t>
      </w:r>
      <w:r w:rsidRPr="00441A18">
        <w:rPr>
          <w:rFonts w:ascii="仿宋_GB2312" w:eastAsia="仿宋_GB2312" w:hint="eastAsia"/>
          <w:sz w:val="32"/>
          <w:szCs w:val="32"/>
        </w:rPr>
        <w:t>万元，农林水转移支付</w:t>
      </w:r>
      <w:r w:rsidR="00372178">
        <w:rPr>
          <w:rFonts w:ascii="仿宋_GB2312" w:eastAsia="仿宋_GB2312" w:hint="eastAsia"/>
          <w:sz w:val="32"/>
          <w:szCs w:val="32"/>
        </w:rPr>
        <w:t>1097万元，交通运输转移支付425万元。</w:t>
      </w:r>
    </w:p>
    <w:p w:rsidR="00734857" w:rsidRPr="00372178" w:rsidRDefault="00734857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31DAB" w:rsidRPr="00A26E7C" w:rsidRDefault="001F7BEA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26E7C">
        <w:rPr>
          <w:rFonts w:ascii="方正小标宋简体" w:eastAsia="方正小标宋简体" w:hAnsi="黑体" w:hint="eastAsia"/>
          <w:sz w:val="44"/>
          <w:szCs w:val="44"/>
        </w:rPr>
        <w:t>重大政策和重点项目等绩效目标</w:t>
      </w:r>
    </w:p>
    <w:p w:rsidR="00734857" w:rsidRDefault="00734857" w:rsidP="00441A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1DAB" w:rsidRPr="00441A18" w:rsidRDefault="001F7BEA" w:rsidP="00231FA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41A1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8574CC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441A18">
        <w:rPr>
          <w:rFonts w:ascii="仿宋_GB2312" w:eastAsia="仿宋_GB2312" w:hAnsi="仿宋_GB2312" w:cs="仿宋_GB2312" w:hint="eastAsia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:rsidR="00734857" w:rsidRDefault="001F7BEA" w:rsidP="00231FAC">
      <w:pPr>
        <w:tabs>
          <w:tab w:val="left" w:pos="79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41A18">
        <w:rPr>
          <w:rFonts w:ascii="仿宋_GB2312" w:eastAsia="仿宋_GB2312" w:hAnsi="仿宋_GB2312" w:cs="仿宋_GB2312" w:hint="eastAsia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</w:t>
      </w:r>
      <w:r w:rsidR="00734857">
        <w:rPr>
          <w:rFonts w:ascii="仿宋_GB2312" w:eastAsia="仿宋_GB2312" w:hAnsi="仿宋_GB2312" w:cs="仿宋_GB2312" w:hint="eastAsia"/>
          <w:sz w:val="32"/>
          <w:szCs w:val="32"/>
        </w:rPr>
        <w:t>，重点</w:t>
      </w:r>
      <w:r w:rsidR="00231FAC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734857">
        <w:rPr>
          <w:rFonts w:ascii="仿宋_GB2312" w:eastAsia="仿宋_GB2312" w:hAnsi="仿宋_GB2312" w:cs="仿宋_GB2312" w:hint="eastAsia"/>
          <w:sz w:val="32"/>
          <w:szCs w:val="32"/>
        </w:rPr>
        <w:t>财政专项扶贫资金绩效考评工作。</w:t>
      </w:r>
    </w:p>
    <w:p w:rsidR="00AB1262" w:rsidRPr="00AB1262" w:rsidRDefault="00AB1262" w:rsidP="00AB126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AB1262">
        <w:rPr>
          <w:rFonts w:ascii="仿宋_GB2312" w:eastAsia="仿宋_GB2312" w:hAnsi="仿宋_GB2312" w:cs="仿宋_GB2312"/>
          <w:sz w:val="32"/>
          <w:szCs w:val="32"/>
        </w:rPr>
        <w:t>2021</w:t>
      </w:r>
      <w:r w:rsidRPr="00AB126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A0FD8">
        <w:rPr>
          <w:rFonts w:ascii="仿宋_GB2312" w:eastAsia="仿宋_GB2312" w:hAnsi="仿宋_GB2312" w:cs="仿宋_GB2312" w:hint="eastAsia"/>
          <w:sz w:val="32"/>
          <w:szCs w:val="32"/>
        </w:rPr>
        <w:t>我区预算</w:t>
      </w:r>
      <w:r w:rsidRPr="00AB1262">
        <w:rPr>
          <w:rFonts w:ascii="仿宋_GB2312" w:eastAsia="仿宋_GB2312" w:hAnsi="仿宋_GB2312" w:cs="仿宋_GB2312" w:hint="eastAsia"/>
          <w:sz w:val="32"/>
          <w:szCs w:val="32"/>
        </w:rPr>
        <w:t>项目支出，均编报了绩效目标，各</w:t>
      </w:r>
      <w:r w:rsidR="004260FD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Pr="00AB1262">
        <w:rPr>
          <w:rFonts w:ascii="仿宋_GB2312" w:eastAsia="仿宋_GB2312" w:hAnsi="仿宋_GB2312" w:cs="仿宋_GB2312" w:hint="eastAsia"/>
          <w:sz w:val="32"/>
          <w:szCs w:val="32"/>
        </w:rPr>
        <w:t>绩效目标编报情况已在本部门公开内容里单独列示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34857" w:rsidRPr="00AB1262" w:rsidRDefault="00734857" w:rsidP="00231FAC">
      <w:pPr>
        <w:tabs>
          <w:tab w:val="left" w:pos="79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1DAB" w:rsidRPr="00734857" w:rsidRDefault="00231DAB" w:rsidP="00441A18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6A0FD8" w:rsidRPr="006A0FD8" w:rsidRDefault="006A0FD8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31DAB" w:rsidRPr="00A26E7C" w:rsidRDefault="001F7BEA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26E7C">
        <w:rPr>
          <w:rFonts w:ascii="方正小标宋简体" w:eastAsia="方正小标宋简体" w:hAnsi="黑体" w:hint="eastAsia"/>
          <w:sz w:val="44"/>
          <w:szCs w:val="44"/>
        </w:rPr>
        <w:lastRenderedPageBreak/>
        <w:t>举借债务情况说明</w:t>
      </w:r>
    </w:p>
    <w:p w:rsidR="00173A42" w:rsidRDefault="00173A42" w:rsidP="001461A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</w:p>
    <w:p w:rsidR="00231DAB" w:rsidRPr="001461AE" w:rsidRDefault="001461AE" w:rsidP="001461A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 w:rsidRPr="001461AE">
        <w:rPr>
          <w:rFonts w:ascii="黑体" w:eastAsia="黑体" w:hAnsi="黑体" w:cstheme="minorBidi" w:hint="eastAsia"/>
          <w:kern w:val="2"/>
          <w:sz w:val="32"/>
          <w:szCs w:val="32"/>
        </w:rPr>
        <w:t>一、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20</w:t>
      </w:r>
      <w:r w:rsidR="008574CC">
        <w:rPr>
          <w:rFonts w:ascii="黑体" w:eastAsia="黑体" w:hAnsi="黑体" w:cstheme="minorBidi" w:hint="eastAsia"/>
          <w:kern w:val="2"/>
          <w:sz w:val="32"/>
          <w:szCs w:val="32"/>
        </w:rPr>
        <w:t>20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年限额及余额情况</w:t>
      </w:r>
    </w:p>
    <w:p w:rsidR="00372178" w:rsidRPr="00823A33" w:rsidRDefault="00372178" w:rsidP="0037217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3A33">
        <w:rPr>
          <w:rFonts w:ascii="仿宋_GB2312" w:eastAsia="仿宋_GB2312" w:hint="eastAsia"/>
          <w:sz w:val="32"/>
          <w:szCs w:val="32"/>
        </w:rPr>
        <w:t>省财政厅核定</w:t>
      </w:r>
      <w:r>
        <w:rPr>
          <w:rFonts w:ascii="仿宋_GB2312" w:eastAsia="仿宋_GB2312" w:hint="eastAsia"/>
          <w:sz w:val="32"/>
          <w:szCs w:val="32"/>
        </w:rPr>
        <w:t>全区</w:t>
      </w:r>
      <w:r w:rsidRPr="00823A33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Pr="00823A3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年底</w:t>
      </w:r>
      <w:r w:rsidRPr="00823A33">
        <w:rPr>
          <w:rFonts w:ascii="仿宋_GB2312" w:eastAsia="仿宋_GB2312" w:hint="eastAsia"/>
          <w:sz w:val="32"/>
          <w:szCs w:val="32"/>
        </w:rPr>
        <w:t>政府债务限额</w:t>
      </w:r>
      <w:r w:rsidRPr="00117822">
        <w:rPr>
          <w:rFonts w:ascii="仿宋_GB2312" w:eastAsia="仿宋_GB2312"/>
          <w:sz w:val="32"/>
          <w:szCs w:val="32"/>
        </w:rPr>
        <w:t>142769</w:t>
      </w:r>
      <w:r w:rsidRPr="00823A33">
        <w:rPr>
          <w:rFonts w:ascii="仿宋_GB2312" w:eastAsia="仿宋_GB2312" w:hint="eastAsia"/>
          <w:sz w:val="32"/>
          <w:szCs w:val="32"/>
        </w:rPr>
        <w:t>万元，其中：一般债务</w:t>
      </w:r>
      <w:r w:rsidRPr="00117822">
        <w:rPr>
          <w:rFonts w:ascii="仿宋_GB2312" w:eastAsia="仿宋_GB2312"/>
          <w:sz w:val="32"/>
          <w:szCs w:val="32"/>
        </w:rPr>
        <w:t>85000</w:t>
      </w:r>
      <w:r w:rsidRPr="00823A33">
        <w:rPr>
          <w:rFonts w:ascii="仿宋_GB2312" w:eastAsia="仿宋_GB2312" w:hint="eastAsia"/>
          <w:sz w:val="32"/>
          <w:szCs w:val="32"/>
        </w:rPr>
        <w:t>万元，专项债务</w:t>
      </w:r>
      <w:r w:rsidRPr="00117822">
        <w:rPr>
          <w:rFonts w:ascii="仿宋_GB2312" w:eastAsia="仿宋_GB2312"/>
          <w:sz w:val="32"/>
          <w:szCs w:val="32"/>
        </w:rPr>
        <w:t>57769</w:t>
      </w:r>
      <w:r w:rsidRPr="00823A33">
        <w:rPr>
          <w:rFonts w:ascii="仿宋_GB2312" w:eastAsia="仿宋_GB2312" w:hint="eastAsia"/>
          <w:sz w:val="32"/>
          <w:szCs w:val="32"/>
        </w:rPr>
        <w:t>万元。</w:t>
      </w:r>
    </w:p>
    <w:p w:rsidR="00372178" w:rsidRPr="00823A33" w:rsidRDefault="00372178" w:rsidP="0037217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3A33"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2020</w:t>
      </w:r>
      <w:r w:rsidRPr="00823A33">
        <w:rPr>
          <w:rFonts w:ascii="仿宋_GB2312" w:eastAsia="仿宋_GB2312" w:hint="eastAsia"/>
          <w:sz w:val="32"/>
          <w:szCs w:val="32"/>
        </w:rPr>
        <w:t>年底，全区政府债务余额合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/>
          <w:sz w:val="32"/>
          <w:szCs w:val="32"/>
        </w:rPr>
        <w:t>137067</w:t>
      </w:r>
      <w:r w:rsidRPr="00823A33">
        <w:rPr>
          <w:rFonts w:ascii="仿宋_GB2312" w:eastAsia="仿宋_GB2312" w:hint="eastAsia"/>
          <w:sz w:val="32"/>
          <w:szCs w:val="32"/>
        </w:rPr>
        <w:t>万元，其中：一般债务</w:t>
      </w:r>
      <w:r w:rsidRPr="00117822">
        <w:rPr>
          <w:rFonts w:ascii="仿宋_GB2312" w:eastAsia="仿宋_GB2312"/>
          <w:sz w:val="32"/>
          <w:szCs w:val="32"/>
        </w:rPr>
        <w:t>79318</w:t>
      </w:r>
      <w:r w:rsidRPr="00823A33">
        <w:rPr>
          <w:rFonts w:ascii="仿宋_GB2312" w:eastAsia="仿宋_GB2312" w:hint="eastAsia"/>
          <w:sz w:val="32"/>
          <w:szCs w:val="32"/>
        </w:rPr>
        <w:t>万元，专项债务</w:t>
      </w:r>
      <w:r w:rsidRPr="00117822">
        <w:rPr>
          <w:rFonts w:ascii="仿宋_GB2312" w:eastAsia="仿宋_GB2312"/>
          <w:sz w:val="32"/>
          <w:szCs w:val="32"/>
        </w:rPr>
        <w:t>57749</w:t>
      </w:r>
      <w:r w:rsidRPr="00823A33">
        <w:rPr>
          <w:rFonts w:ascii="仿宋_GB2312" w:eastAsia="仿宋_GB2312" w:hint="eastAsia"/>
          <w:sz w:val="32"/>
          <w:szCs w:val="32"/>
        </w:rPr>
        <w:t>万元。全区政府债务余额不超过省财政厅核定的限额。</w:t>
      </w:r>
    </w:p>
    <w:p w:rsidR="00231DAB" w:rsidRPr="00441A18" w:rsidRDefault="001461AE" w:rsidP="00372178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楷体" w:eastAsia="楷体" w:hAnsi="楷体" w:cstheme="minorBidi"/>
          <w:kern w:val="2"/>
          <w:sz w:val="32"/>
          <w:szCs w:val="32"/>
        </w:rPr>
      </w:pPr>
      <w:r w:rsidRPr="001461AE">
        <w:rPr>
          <w:rFonts w:ascii="黑体" w:eastAsia="黑体" w:hAnsi="黑体" w:cstheme="minorBidi" w:hint="eastAsia"/>
          <w:kern w:val="2"/>
          <w:sz w:val="32"/>
          <w:szCs w:val="32"/>
        </w:rPr>
        <w:t>二、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20</w:t>
      </w:r>
      <w:r w:rsidR="008574CC">
        <w:rPr>
          <w:rFonts w:ascii="黑体" w:eastAsia="黑体" w:hAnsi="黑体" w:cstheme="minorBidi" w:hint="eastAsia"/>
          <w:kern w:val="2"/>
          <w:sz w:val="32"/>
          <w:szCs w:val="32"/>
        </w:rPr>
        <w:t>20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年发行及还本付息情况</w:t>
      </w:r>
    </w:p>
    <w:p w:rsidR="00372178" w:rsidRPr="00035701" w:rsidRDefault="00372178" w:rsidP="00372178">
      <w:pPr>
        <w:autoSpaceDN w:val="0"/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015C">
        <w:rPr>
          <w:rFonts w:ascii="仿宋_GB2312" w:eastAsia="仿宋_GB2312"/>
          <w:sz w:val="32"/>
          <w:szCs w:val="32"/>
        </w:rPr>
        <w:t>2020</w:t>
      </w:r>
      <w:r w:rsidRPr="00E0015C">
        <w:rPr>
          <w:rFonts w:ascii="仿宋_GB2312" w:eastAsia="仿宋_GB2312" w:hint="eastAsia"/>
          <w:sz w:val="32"/>
          <w:szCs w:val="32"/>
        </w:rPr>
        <w:t>年，上级下达我区债券资金</w:t>
      </w:r>
      <w:r w:rsidRPr="00E0015C">
        <w:rPr>
          <w:rFonts w:ascii="仿宋_GB2312" w:eastAsia="仿宋_GB2312"/>
          <w:sz w:val="32"/>
          <w:szCs w:val="32"/>
        </w:rPr>
        <w:t>46800</w:t>
      </w:r>
      <w:r w:rsidRPr="00E0015C">
        <w:rPr>
          <w:rFonts w:ascii="仿宋_GB2312" w:eastAsia="仿宋_GB2312" w:hint="eastAsia"/>
          <w:sz w:val="32"/>
          <w:szCs w:val="32"/>
        </w:rPr>
        <w:t>万元。其中：新增一般债券</w:t>
      </w:r>
      <w:r w:rsidRPr="00E0015C">
        <w:rPr>
          <w:rFonts w:ascii="仿宋_GB2312" w:eastAsia="仿宋_GB2312"/>
          <w:sz w:val="32"/>
          <w:szCs w:val="32"/>
        </w:rPr>
        <w:t>6800</w:t>
      </w:r>
      <w:r w:rsidRPr="00E0015C">
        <w:rPr>
          <w:rFonts w:ascii="仿宋_GB2312" w:eastAsia="仿宋_GB2312" w:hint="eastAsia"/>
          <w:sz w:val="32"/>
          <w:szCs w:val="32"/>
        </w:rPr>
        <w:t>万元，专项债券</w:t>
      </w:r>
      <w:r w:rsidRPr="00E0015C">
        <w:rPr>
          <w:rFonts w:ascii="仿宋_GB2312" w:eastAsia="仿宋_GB2312"/>
          <w:sz w:val="32"/>
          <w:szCs w:val="32"/>
        </w:rPr>
        <w:t>40000</w:t>
      </w:r>
      <w:r w:rsidRPr="00E0015C">
        <w:rPr>
          <w:rFonts w:ascii="仿宋_GB2312" w:eastAsia="仿宋_GB2312" w:hint="eastAsia"/>
          <w:sz w:val="32"/>
          <w:szCs w:val="32"/>
        </w:rPr>
        <w:t>万元。</w:t>
      </w:r>
    </w:p>
    <w:p w:rsidR="00372178" w:rsidRPr="00035701" w:rsidRDefault="00372178" w:rsidP="00372178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035701">
        <w:rPr>
          <w:rFonts w:ascii="仿宋_GB2312" w:eastAsia="仿宋_GB2312" w:hAnsiTheme="minorHAnsi" w:cstheme="minorBidi"/>
          <w:kern w:val="2"/>
          <w:sz w:val="32"/>
          <w:szCs w:val="32"/>
        </w:rPr>
        <w:t>2020</w:t>
      </w:r>
      <w:r w:rsidRPr="00035701">
        <w:rPr>
          <w:rFonts w:ascii="仿宋_GB2312" w:eastAsia="仿宋_GB2312" w:hAnsiTheme="minorHAnsi" w:cstheme="minorBidi" w:hint="eastAsia"/>
          <w:kern w:val="2"/>
          <w:sz w:val="32"/>
          <w:szCs w:val="32"/>
        </w:rPr>
        <w:t>年，全区政府债券还本付息</w:t>
      </w:r>
      <w:r w:rsidRPr="00035701">
        <w:rPr>
          <w:rFonts w:ascii="仿宋_GB2312" w:eastAsia="仿宋_GB2312" w:hAnsiTheme="minorHAnsi" w:cstheme="minorBidi"/>
          <w:kern w:val="2"/>
          <w:sz w:val="32"/>
          <w:szCs w:val="32"/>
        </w:rPr>
        <w:t>7603</w:t>
      </w:r>
      <w:r w:rsidRPr="00035701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万元，其中：一般债券还本付息</w:t>
      </w:r>
      <w:r w:rsidRPr="00035701">
        <w:rPr>
          <w:rFonts w:ascii="仿宋_GB2312" w:eastAsia="仿宋_GB2312" w:hAnsiTheme="minorHAnsi" w:cstheme="minorBidi"/>
          <w:kern w:val="2"/>
          <w:sz w:val="32"/>
          <w:szCs w:val="32"/>
        </w:rPr>
        <w:t>6830</w:t>
      </w:r>
      <w:r w:rsidRPr="00035701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万元，专项债券还本付息</w:t>
      </w:r>
      <w:r w:rsidRPr="00035701">
        <w:rPr>
          <w:rFonts w:ascii="仿宋_GB2312" w:eastAsia="仿宋_GB2312" w:hAnsiTheme="minorHAnsi" w:cstheme="minorBidi"/>
          <w:kern w:val="2"/>
          <w:sz w:val="32"/>
          <w:szCs w:val="32"/>
        </w:rPr>
        <w:t>773</w:t>
      </w:r>
      <w:r w:rsidRPr="00035701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万元。</w:t>
      </w:r>
    </w:p>
    <w:p w:rsidR="004260FD" w:rsidRPr="004260FD" w:rsidRDefault="004260FD" w:rsidP="004260FD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kern w:val="2"/>
          <w:sz w:val="32"/>
          <w:szCs w:val="32"/>
        </w:rPr>
        <w:t>三、</w:t>
      </w:r>
      <w:r w:rsidRPr="004260FD">
        <w:rPr>
          <w:rFonts w:ascii="黑体" w:eastAsia="黑体" w:hAnsi="黑体" w:cstheme="minorBidi" w:hint="eastAsia"/>
          <w:kern w:val="2"/>
          <w:sz w:val="32"/>
          <w:szCs w:val="32"/>
        </w:rPr>
        <w:t>提前告知</w:t>
      </w:r>
      <w:r w:rsidRPr="004260FD">
        <w:rPr>
          <w:rFonts w:ascii="黑体" w:eastAsia="黑体" w:hAnsi="黑体" w:cstheme="minorBidi"/>
          <w:kern w:val="2"/>
          <w:sz w:val="32"/>
          <w:szCs w:val="32"/>
        </w:rPr>
        <w:t>2021</w:t>
      </w:r>
      <w:r w:rsidRPr="004260FD">
        <w:rPr>
          <w:rFonts w:ascii="黑体" w:eastAsia="黑体" w:hAnsi="黑体" w:cstheme="minorBidi" w:hint="eastAsia"/>
          <w:kern w:val="2"/>
          <w:sz w:val="32"/>
          <w:szCs w:val="32"/>
        </w:rPr>
        <w:t>年政府债务限额情况</w:t>
      </w:r>
    </w:p>
    <w:p w:rsidR="004260FD" w:rsidRDefault="004260FD" w:rsidP="004260FD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 w:rsidRPr="00187CF6">
        <w:rPr>
          <w:rFonts w:ascii="仿宋_GB2312" w:eastAsia="仿宋_GB2312" w:hint="eastAsia"/>
          <w:sz w:val="32"/>
          <w:szCs w:val="32"/>
        </w:rPr>
        <w:t>省财政厅提前告知我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2021</w:t>
      </w:r>
      <w:r w:rsidRPr="00187CF6">
        <w:rPr>
          <w:rFonts w:ascii="仿宋_GB2312" w:eastAsia="仿宋_GB2312" w:hint="eastAsia"/>
          <w:sz w:val="32"/>
          <w:szCs w:val="32"/>
        </w:rPr>
        <w:t>年新增债务限额</w:t>
      </w:r>
      <w:r>
        <w:rPr>
          <w:rFonts w:ascii="仿宋_GB2312" w:eastAsia="仿宋_GB2312"/>
          <w:sz w:val="32"/>
          <w:szCs w:val="32"/>
        </w:rPr>
        <w:t>24700</w:t>
      </w:r>
      <w:r>
        <w:rPr>
          <w:rFonts w:ascii="仿宋_GB2312" w:eastAsia="仿宋_GB2312" w:hint="eastAsia"/>
          <w:sz w:val="32"/>
          <w:szCs w:val="32"/>
        </w:rPr>
        <w:t>万</w:t>
      </w:r>
      <w:r w:rsidRPr="00187CF6">
        <w:rPr>
          <w:rFonts w:ascii="仿宋_GB2312" w:eastAsia="仿宋_GB2312" w:hint="eastAsia"/>
          <w:sz w:val="32"/>
          <w:szCs w:val="32"/>
        </w:rPr>
        <w:t>元，其中：一般债务</w:t>
      </w:r>
      <w:r>
        <w:rPr>
          <w:rFonts w:ascii="仿宋_GB2312" w:eastAsia="仿宋_GB2312"/>
          <w:sz w:val="32"/>
          <w:szCs w:val="32"/>
        </w:rPr>
        <w:t>6500</w:t>
      </w:r>
      <w:r>
        <w:rPr>
          <w:rFonts w:ascii="仿宋_GB2312" w:eastAsia="仿宋_GB2312" w:hint="eastAsia"/>
          <w:sz w:val="32"/>
          <w:szCs w:val="32"/>
        </w:rPr>
        <w:t>万</w:t>
      </w:r>
      <w:r w:rsidRPr="00187CF6">
        <w:rPr>
          <w:rFonts w:ascii="仿宋_GB2312" w:eastAsia="仿宋_GB2312" w:hint="eastAsia"/>
          <w:sz w:val="32"/>
          <w:szCs w:val="32"/>
        </w:rPr>
        <w:t>元，专项债务</w:t>
      </w:r>
      <w:r>
        <w:rPr>
          <w:rFonts w:ascii="仿宋_GB2312" w:eastAsia="仿宋_GB2312"/>
          <w:sz w:val="32"/>
          <w:szCs w:val="32"/>
        </w:rPr>
        <w:t>18200</w:t>
      </w:r>
      <w:r>
        <w:rPr>
          <w:rFonts w:ascii="仿宋_GB2312" w:eastAsia="仿宋_GB2312" w:hint="eastAsia"/>
          <w:sz w:val="32"/>
          <w:szCs w:val="32"/>
        </w:rPr>
        <w:t>万</w:t>
      </w:r>
      <w:r w:rsidRPr="00187CF6">
        <w:rPr>
          <w:rFonts w:ascii="仿宋_GB2312" w:eastAsia="仿宋_GB2312" w:hint="eastAsia"/>
          <w:sz w:val="32"/>
          <w:szCs w:val="32"/>
        </w:rPr>
        <w:t>元。</w:t>
      </w:r>
    </w:p>
    <w:p w:rsidR="00231DAB" w:rsidRPr="001461AE" w:rsidRDefault="004260FD" w:rsidP="001461A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kern w:val="2"/>
          <w:sz w:val="32"/>
          <w:szCs w:val="32"/>
        </w:rPr>
        <w:t>四</w:t>
      </w:r>
      <w:r w:rsidR="001461AE" w:rsidRPr="001461AE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202</w:t>
      </w:r>
      <w:r w:rsidR="008574CC">
        <w:rPr>
          <w:rFonts w:ascii="黑体" w:eastAsia="黑体" w:hAnsi="黑体" w:cstheme="minorBidi" w:hint="eastAsia"/>
          <w:kern w:val="2"/>
          <w:sz w:val="32"/>
          <w:szCs w:val="32"/>
        </w:rPr>
        <w:t>1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年还本付息预算安排情况</w:t>
      </w:r>
    </w:p>
    <w:p w:rsidR="00231DAB" w:rsidRPr="00441A18" w:rsidRDefault="001F7BEA" w:rsidP="00173A42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202</w:t>
      </w:r>
      <w:r w:rsidR="008574CC"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="006A0FD8"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年还本付息</w:t>
      </w:r>
      <w:r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预算数</w:t>
      </w:r>
      <w:r w:rsidR="006A0FD8"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4780</w:t>
      </w:r>
      <w:r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万元，其中一般债券</w:t>
      </w:r>
      <w:r w:rsidR="006A0FD8"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还本付息2794</w:t>
      </w:r>
      <w:r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万元</w:t>
      </w:r>
      <w:r w:rsidR="006A0FD8"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，专项债券付息1986万元</w:t>
      </w:r>
      <w:r w:rsidR="00173A42" w:rsidRPr="00173A42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  <w:r w:rsidR="00173A42" w:rsidRPr="00441A18">
        <w:rPr>
          <w:rFonts w:ascii="仿宋_GB2312" w:eastAsia="仿宋_GB2312" w:hAnsiTheme="minorHAnsi" w:cstheme="minorBidi"/>
          <w:kern w:val="2"/>
          <w:sz w:val="32"/>
          <w:szCs w:val="32"/>
        </w:rPr>
        <w:t xml:space="preserve"> </w:t>
      </w:r>
    </w:p>
    <w:p w:rsidR="00231DAB" w:rsidRPr="00441A18" w:rsidRDefault="001F7BEA" w:rsidP="001461AE">
      <w:pPr>
        <w:spacing w:line="55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41A18">
        <w:rPr>
          <w:rFonts w:ascii="仿宋_GB2312" w:eastAsia="仿宋_GB2312" w:hint="eastAsia"/>
          <w:sz w:val="32"/>
          <w:szCs w:val="32"/>
        </w:rPr>
        <w:t>202</w:t>
      </w:r>
      <w:r w:rsidR="008574CC">
        <w:rPr>
          <w:rFonts w:ascii="仿宋_GB2312" w:eastAsia="仿宋_GB2312" w:hint="eastAsia"/>
          <w:sz w:val="32"/>
          <w:szCs w:val="32"/>
        </w:rPr>
        <w:t>1</w:t>
      </w:r>
      <w:r w:rsidRPr="00441A18">
        <w:rPr>
          <w:rFonts w:ascii="仿宋_GB2312" w:eastAsia="仿宋_GB2312" w:hint="eastAsia"/>
          <w:sz w:val="32"/>
          <w:szCs w:val="32"/>
        </w:rPr>
        <w:t>年，根据《预算法》和《国务院关于加强地方政府性债务管理的意见》（国发〔2014〕43号）和《河南省人民政府关于加强政府性债务管理的意见》(豫政 〔2016〕11号)等文件要求，在加强债务管理，杜绝各种违法担保、变相举债行为的同时，健全债务台账管理，动态掌握债务变动情况。</w:t>
      </w:r>
      <w:r w:rsidRPr="00441A18">
        <w:rPr>
          <w:rFonts w:ascii="仿宋_GB2312" w:eastAsia="仿宋_GB2312" w:hAnsi="仿宋" w:cs="仿宋" w:hint="eastAsia"/>
          <w:sz w:val="32"/>
          <w:szCs w:val="32"/>
        </w:rPr>
        <w:t>积极学习研</w:t>
      </w:r>
      <w:r w:rsidRPr="00441A18">
        <w:rPr>
          <w:rFonts w:ascii="仿宋_GB2312" w:eastAsia="仿宋_GB2312" w:hAnsi="仿宋" w:cs="仿宋" w:hint="eastAsia"/>
          <w:sz w:val="32"/>
          <w:szCs w:val="32"/>
        </w:rPr>
        <w:lastRenderedPageBreak/>
        <w:t>究国家关于政府债务管理方面的政策法规，结合我区实际，尽力</w:t>
      </w:r>
      <w:r w:rsidRPr="00441A18">
        <w:rPr>
          <w:rFonts w:ascii="仿宋_GB2312" w:eastAsia="仿宋_GB2312" w:hint="eastAsia"/>
          <w:sz w:val="32"/>
          <w:szCs w:val="32"/>
        </w:rPr>
        <w:t>从管理模式和体制上规范债务管理，防范债务风险。</w:t>
      </w:r>
    </w:p>
    <w:p w:rsidR="00AB1262" w:rsidRDefault="00AB1262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260FD" w:rsidRDefault="004260FD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41A18" w:rsidRPr="00A26E7C" w:rsidRDefault="001F7BEA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26E7C">
        <w:rPr>
          <w:rFonts w:ascii="方正小标宋简体" w:eastAsia="方正小标宋简体" w:hAnsi="黑体" w:hint="eastAsia"/>
          <w:sz w:val="44"/>
          <w:szCs w:val="44"/>
        </w:rPr>
        <w:lastRenderedPageBreak/>
        <w:t>202</w:t>
      </w:r>
      <w:r w:rsidR="008574CC">
        <w:rPr>
          <w:rFonts w:ascii="方正小标宋简体" w:eastAsia="方正小标宋简体" w:hAnsi="黑体" w:hint="eastAsia"/>
          <w:sz w:val="44"/>
          <w:szCs w:val="44"/>
        </w:rPr>
        <w:t>1</w:t>
      </w:r>
      <w:r w:rsidRPr="00A26E7C">
        <w:rPr>
          <w:rFonts w:ascii="方正小标宋简体" w:eastAsia="方正小标宋简体" w:hAnsi="黑体" w:hint="eastAsia"/>
          <w:sz w:val="44"/>
          <w:szCs w:val="44"/>
        </w:rPr>
        <w:t>年“三公”经费预算</w:t>
      </w:r>
      <w:r w:rsidR="00441A18" w:rsidRPr="00A26E7C">
        <w:rPr>
          <w:rFonts w:ascii="方正小标宋简体" w:eastAsia="方正小标宋简体" w:hAnsi="黑体" w:hint="eastAsia"/>
          <w:sz w:val="44"/>
          <w:szCs w:val="44"/>
        </w:rPr>
        <w:t>说明</w:t>
      </w:r>
    </w:p>
    <w:p w:rsidR="00173A42" w:rsidRDefault="00441A18" w:rsidP="00441A1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31DAB" w:rsidRPr="00441A18" w:rsidRDefault="00173A42" w:rsidP="00441A1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F7BEA" w:rsidRPr="00441A18">
        <w:rPr>
          <w:rFonts w:ascii="仿宋_GB2312" w:eastAsia="仿宋_GB2312" w:hint="eastAsia"/>
          <w:sz w:val="32"/>
          <w:szCs w:val="32"/>
        </w:rPr>
        <w:t>202</w:t>
      </w:r>
      <w:r w:rsidR="008574CC">
        <w:rPr>
          <w:rFonts w:ascii="仿宋_GB2312" w:eastAsia="仿宋_GB2312" w:hint="eastAsia"/>
          <w:sz w:val="32"/>
          <w:szCs w:val="32"/>
        </w:rPr>
        <w:t>1</w:t>
      </w:r>
      <w:r w:rsidR="001F7BEA" w:rsidRPr="00441A18">
        <w:rPr>
          <w:rFonts w:ascii="仿宋_GB2312" w:eastAsia="仿宋_GB2312" w:hint="eastAsia"/>
          <w:sz w:val="32"/>
          <w:szCs w:val="32"/>
        </w:rPr>
        <w:t>年“三公”经费预算安排</w:t>
      </w:r>
      <w:r w:rsidR="00AB1262">
        <w:rPr>
          <w:rFonts w:ascii="仿宋_GB2312" w:eastAsia="仿宋_GB2312" w:hint="eastAsia"/>
          <w:sz w:val="32"/>
          <w:szCs w:val="32"/>
        </w:rPr>
        <w:t>804</w:t>
      </w:r>
      <w:r w:rsidR="001F7BEA" w:rsidRPr="00441A18">
        <w:rPr>
          <w:rFonts w:ascii="仿宋_GB2312" w:eastAsia="仿宋_GB2312" w:hint="eastAsia"/>
          <w:sz w:val="32"/>
          <w:szCs w:val="32"/>
        </w:rPr>
        <w:t>万元，较上年减少</w:t>
      </w:r>
      <w:r w:rsidR="00AB1262">
        <w:rPr>
          <w:rFonts w:ascii="仿宋_GB2312" w:eastAsia="仿宋_GB2312" w:hint="eastAsia"/>
          <w:sz w:val="32"/>
          <w:szCs w:val="32"/>
        </w:rPr>
        <w:t>28</w:t>
      </w:r>
      <w:r w:rsidR="001F7BEA" w:rsidRPr="00441A18">
        <w:rPr>
          <w:rFonts w:ascii="仿宋_GB2312" w:eastAsia="仿宋_GB2312" w:hint="eastAsia"/>
          <w:sz w:val="32"/>
          <w:szCs w:val="32"/>
        </w:rPr>
        <w:t>万元，下降</w:t>
      </w:r>
      <w:r w:rsidR="00AB1262">
        <w:rPr>
          <w:rFonts w:ascii="仿宋_GB2312" w:eastAsia="仿宋_GB2312" w:hint="eastAsia"/>
          <w:sz w:val="32"/>
          <w:szCs w:val="32"/>
        </w:rPr>
        <w:t>3.4</w:t>
      </w:r>
      <w:r w:rsidR="001F7BEA" w:rsidRPr="00441A18">
        <w:rPr>
          <w:rFonts w:ascii="仿宋_GB2312" w:eastAsia="仿宋_GB2312" w:hint="eastAsia"/>
          <w:sz w:val="32"/>
          <w:szCs w:val="32"/>
        </w:rPr>
        <w:t>%。其中：因公出国（境）费预算为零，公务用车购置费0万元，公车用车运行费</w:t>
      </w:r>
      <w:r w:rsidR="00AB1262">
        <w:rPr>
          <w:rFonts w:ascii="仿宋_GB2312" w:eastAsia="仿宋_GB2312" w:hint="eastAsia"/>
          <w:sz w:val="32"/>
          <w:szCs w:val="32"/>
        </w:rPr>
        <w:t>797</w:t>
      </w:r>
      <w:r w:rsidR="001F7BEA" w:rsidRPr="00441A18">
        <w:rPr>
          <w:rFonts w:ascii="仿宋_GB2312" w:eastAsia="仿宋_GB2312" w:hint="eastAsia"/>
          <w:sz w:val="32"/>
          <w:szCs w:val="32"/>
        </w:rPr>
        <w:t>万元，公务接待费</w:t>
      </w:r>
      <w:r w:rsidR="00AB1262">
        <w:rPr>
          <w:rFonts w:ascii="仿宋_GB2312" w:eastAsia="仿宋_GB2312" w:hint="eastAsia"/>
          <w:sz w:val="32"/>
          <w:szCs w:val="32"/>
        </w:rPr>
        <w:t>7</w:t>
      </w:r>
      <w:r w:rsidR="001F7BEA" w:rsidRPr="00441A18">
        <w:rPr>
          <w:rFonts w:ascii="仿宋_GB2312" w:eastAsia="仿宋_GB2312" w:hint="eastAsia"/>
          <w:sz w:val="32"/>
          <w:szCs w:val="32"/>
        </w:rPr>
        <w:t>万元。公务接待费下降的主要原因是继续按照公务接待管理办法规定，厉行勤俭节约，严格接待审批，压缩公务接待费支出；公务运行维护费减少主要是加强公务用车使用管理，减少车辆维修维护费用。</w:t>
      </w:r>
    </w:p>
    <w:p w:rsidR="00231DAB" w:rsidRPr="00441A18" w:rsidRDefault="00231DAB" w:rsidP="00441A18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231DAB" w:rsidRPr="00441A18" w:rsidSect="006426B9">
      <w:footerReference w:type="even" r:id="rId8"/>
      <w:footerReference w:type="default" r:id="rId9"/>
      <w:pgSz w:w="11906" w:h="16838"/>
      <w:pgMar w:top="1440" w:right="1588" w:bottom="1440" w:left="1588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F8" w:rsidRDefault="006F18F8" w:rsidP="00441A18">
      <w:r>
        <w:separator/>
      </w:r>
    </w:p>
  </w:endnote>
  <w:endnote w:type="continuationSeparator" w:id="0">
    <w:p w:rsidR="006F18F8" w:rsidRDefault="006F18F8" w:rsidP="0044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B9" w:rsidRDefault="006426B9">
    <w:pPr>
      <w:pStyle w:val="a3"/>
      <w:jc w:val="center"/>
    </w:pPr>
  </w:p>
  <w:p w:rsidR="006426B9" w:rsidRDefault="006426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061450"/>
      <w:docPartObj>
        <w:docPartGallery w:val="Page Numbers (Bottom of Page)"/>
        <w:docPartUnique/>
      </w:docPartObj>
    </w:sdtPr>
    <w:sdtContent>
      <w:p w:rsidR="006426B9" w:rsidRDefault="002A0B18">
        <w:pPr>
          <w:pStyle w:val="a3"/>
          <w:jc w:val="center"/>
        </w:pPr>
      </w:p>
    </w:sdtContent>
  </w:sdt>
  <w:p w:rsidR="006426B9" w:rsidRDefault="006426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F8" w:rsidRDefault="006F18F8" w:rsidP="00441A18">
      <w:r>
        <w:separator/>
      </w:r>
    </w:p>
  </w:footnote>
  <w:footnote w:type="continuationSeparator" w:id="0">
    <w:p w:rsidR="006F18F8" w:rsidRDefault="006F18F8" w:rsidP="00441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81"/>
    <w:multiLevelType w:val="singleLevel"/>
    <w:tmpl w:val="03B30E8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C8E"/>
    <w:rsid w:val="0000215D"/>
    <w:rsid w:val="00035701"/>
    <w:rsid w:val="00117822"/>
    <w:rsid w:val="001461AE"/>
    <w:rsid w:val="00173A42"/>
    <w:rsid w:val="00183565"/>
    <w:rsid w:val="001C1E7A"/>
    <w:rsid w:val="001F7BEA"/>
    <w:rsid w:val="00231DAB"/>
    <w:rsid w:val="00231FAC"/>
    <w:rsid w:val="002812F4"/>
    <w:rsid w:val="002A0B18"/>
    <w:rsid w:val="0032320E"/>
    <w:rsid w:val="003345DB"/>
    <w:rsid w:val="003423A5"/>
    <w:rsid w:val="00372178"/>
    <w:rsid w:val="004039FB"/>
    <w:rsid w:val="004260FD"/>
    <w:rsid w:val="00441A18"/>
    <w:rsid w:val="00451ED3"/>
    <w:rsid w:val="00461995"/>
    <w:rsid w:val="00483510"/>
    <w:rsid w:val="00553DDA"/>
    <w:rsid w:val="00586A9D"/>
    <w:rsid w:val="006426B9"/>
    <w:rsid w:val="00687C8E"/>
    <w:rsid w:val="006A0FD8"/>
    <w:rsid w:val="006B6297"/>
    <w:rsid w:val="006F18F8"/>
    <w:rsid w:val="0070178F"/>
    <w:rsid w:val="00734857"/>
    <w:rsid w:val="00766A5F"/>
    <w:rsid w:val="008574CC"/>
    <w:rsid w:val="0089185C"/>
    <w:rsid w:val="00896181"/>
    <w:rsid w:val="00970F18"/>
    <w:rsid w:val="009B74F6"/>
    <w:rsid w:val="00A23A59"/>
    <w:rsid w:val="00A26E7C"/>
    <w:rsid w:val="00AB1262"/>
    <w:rsid w:val="00AD2AB1"/>
    <w:rsid w:val="00AE3FBD"/>
    <w:rsid w:val="00B1444A"/>
    <w:rsid w:val="00B2122A"/>
    <w:rsid w:val="00B25C3E"/>
    <w:rsid w:val="00B743C1"/>
    <w:rsid w:val="00C42103"/>
    <w:rsid w:val="00D85C00"/>
    <w:rsid w:val="00E331F3"/>
    <w:rsid w:val="00E44390"/>
    <w:rsid w:val="00E75A56"/>
    <w:rsid w:val="00EE4587"/>
    <w:rsid w:val="00F178E4"/>
    <w:rsid w:val="0F4B3768"/>
    <w:rsid w:val="12B409F7"/>
    <w:rsid w:val="12CA34ED"/>
    <w:rsid w:val="15C24534"/>
    <w:rsid w:val="18E53C3D"/>
    <w:rsid w:val="19732E72"/>
    <w:rsid w:val="2B79180C"/>
    <w:rsid w:val="3D9105CB"/>
    <w:rsid w:val="47193F54"/>
    <w:rsid w:val="66E3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AB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1DA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a5">
    <w:name w:val="Normal (Web)"/>
    <w:basedOn w:val="a"/>
    <w:qFormat/>
    <w:rsid w:val="00231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31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1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272</Words>
  <Characters>1555</Characters>
  <Application>Microsoft Office Word</Application>
  <DocSecurity>0</DocSecurity>
  <Lines>12</Lines>
  <Paragraphs>3</Paragraphs>
  <ScaleCrop>false</ScaleCrop>
  <Company>Sky123.Org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Administrator</cp:lastModifiedBy>
  <cp:revision>26</cp:revision>
  <cp:lastPrinted>2020-07-01T02:23:00Z</cp:lastPrinted>
  <dcterms:created xsi:type="dcterms:W3CDTF">2019-11-12T02:06:00Z</dcterms:created>
  <dcterms:modified xsi:type="dcterms:W3CDTF">2021-04-18T02:33:00Z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