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pStyle w:val="2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宣布失效的规范性文件目录（共4件）</w:t>
      </w:r>
    </w:p>
    <w:bookmarkEnd w:id="0"/>
    <w:tbl>
      <w:tblPr>
        <w:tblStyle w:val="7"/>
        <w:tblW w:w="86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225"/>
        <w:gridCol w:w="2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文件标题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发文字号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关于进一步加强气象灾害防御工作的实施意见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博政办〔2010〕86号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关于印发博爱县清理规范行政审批中介服务实施方案的通知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博政办〔2016〕35号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关于印发博爱县推进基层综合性文化服务中心建设实施方案的通知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博政办〔2016〕82号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4</w:t>
            </w:r>
          </w:p>
        </w:tc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关于进一步做好乡镇消防网格化管理工作的通知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博政办〔2012〕39号</w:t>
            </w:r>
          </w:p>
        </w:tc>
      </w:tr>
    </w:tbl>
    <w:p>
      <w:pPr>
        <w:overflowPunct w:val="0"/>
        <w:spacing w:line="560" w:lineRule="exact"/>
        <w:ind w:right="210" w:rightChars="100"/>
        <w:jc w:val="left"/>
        <w:textAlignment w:val="top"/>
        <w:rPr>
          <w:rFonts w:ascii="Times New Roman" w:hAnsi="Times New Roman" w:cs="Times New Roman"/>
        </w:rPr>
      </w:pPr>
    </w:p>
    <w:p>
      <w:pPr>
        <w:pStyle w:val="12"/>
        <w:ind w:firstLine="22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12"/>
        <w:ind w:firstLine="220"/>
      </w:pPr>
    </w:p>
    <w:p>
      <w:pPr>
        <w:pStyle w:val="12"/>
        <w:ind w:firstLine="220"/>
      </w:pPr>
    </w:p>
    <w:p>
      <w:pPr>
        <w:pStyle w:val="12"/>
        <w:ind w:firstLine="220"/>
      </w:pPr>
    </w:p>
    <w:p>
      <w:pPr>
        <w:pStyle w:val="12"/>
        <w:ind w:firstLine="220"/>
      </w:pPr>
    </w:p>
    <w:p>
      <w:pPr>
        <w:pStyle w:val="12"/>
        <w:ind w:firstLine="220"/>
      </w:pPr>
    </w:p>
    <w:p>
      <w:pPr>
        <w:pStyle w:val="12"/>
        <w:ind w:firstLine="220"/>
      </w:pPr>
    </w:p>
    <w:p>
      <w:pPr>
        <w:pStyle w:val="12"/>
        <w:ind w:firstLine="220"/>
      </w:pPr>
    </w:p>
    <w:p>
      <w:pPr>
        <w:pStyle w:val="12"/>
        <w:ind w:firstLine="220"/>
      </w:pPr>
    </w:p>
    <w:p>
      <w:pPr>
        <w:kinsoku w:val="0"/>
        <w:spacing w:line="56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zMDUyYjU3NjU3ZGEzNjY4OTQ5YWJiZGQ1ZjE1N2IifQ=="/>
  </w:docVars>
  <w:rsids>
    <w:rsidRoot w:val="54D324F5"/>
    <w:rsid w:val="0008080E"/>
    <w:rsid w:val="003C07D7"/>
    <w:rsid w:val="003F217C"/>
    <w:rsid w:val="00944DFD"/>
    <w:rsid w:val="00A2256F"/>
    <w:rsid w:val="00BD4CEE"/>
    <w:rsid w:val="00F67E3C"/>
    <w:rsid w:val="01A619F5"/>
    <w:rsid w:val="15D62A35"/>
    <w:rsid w:val="1E93501A"/>
    <w:rsid w:val="338E3A14"/>
    <w:rsid w:val="356856C2"/>
    <w:rsid w:val="4EDE3462"/>
    <w:rsid w:val="54D324F5"/>
    <w:rsid w:val="6BE24E05"/>
    <w:rsid w:val="73564AB3"/>
    <w:rsid w:val="979DBAD6"/>
    <w:rsid w:val="EFC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spacing w:before="340" w:after="330" w:line="576" w:lineRule="auto"/>
      <w:ind w:firstLine="623" w:firstLineChars="200"/>
      <w:textAlignment w:val="baseline"/>
      <w:outlineLvl w:val="0"/>
    </w:pPr>
    <w:rPr>
      <w:rFonts w:ascii="Times New Roman" w:hAnsi="Times New Roman" w:eastAsia="仿宋_GB2312" w:cs="Times New Roman"/>
      <w:b/>
      <w:color w:val="000000"/>
      <w:kern w:val="44"/>
      <w:sz w:val="44"/>
      <w:szCs w:val="20"/>
      <w:u w:color="00000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Body Text"/>
    <w:basedOn w:val="1"/>
    <w:link w:val="13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BodyText1I2"/>
    <w:basedOn w:val="10"/>
    <w:qFormat/>
    <w:uiPriority w:val="0"/>
    <w:pPr>
      <w:ind w:firstLine="420" w:firstLineChars="200"/>
    </w:pPr>
    <w:rPr>
      <w:w w:val="88"/>
    </w:rPr>
  </w:style>
  <w:style w:type="paragraph" w:customStyle="1" w:styleId="10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11">
    <w:name w:val="标题 1 Char"/>
    <w:basedOn w:val="8"/>
    <w:link w:val="3"/>
    <w:qFormat/>
    <w:uiPriority w:val="9"/>
    <w:rPr>
      <w:rFonts w:ascii="Times New Roman" w:hAnsi="Times New Roman" w:eastAsia="仿宋_GB2312" w:cs="Times New Roman"/>
      <w:b/>
      <w:color w:val="000000"/>
      <w:kern w:val="44"/>
      <w:sz w:val="44"/>
      <w:u w:color="000000"/>
    </w:rPr>
  </w:style>
  <w:style w:type="paragraph" w:customStyle="1" w:styleId="12">
    <w:name w:val="Body Text First Indent1"/>
    <w:basedOn w:val="5"/>
    <w:next w:val="2"/>
    <w:qFormat/>
    <w:uiPriority w:val="0"/>
    <w:pPr>
      <w:widowControl/>
      <w:tabs>
        <w:tab w:val="clear" w:pos="4153"/>
        <w:tab w:val="clear" w:pos="8306"/>
      </w:tabs>
      <w:snapToGrid/>
      <w:spacing w:after="120"/>
      <w:ind w:firstLine="420" w:firstLineChars="100"/>
      <w:jc w:val="both"/>
    </w:pPr>
    <w:rPr>
      <w:rFonts w:ascii="Times New Roman" w:hAnsi="Times New Roman" w:eastAsia="宋体" w:cs="Times New Roman"/>
      <w:color w:val="000000"/>
      <w:kern w:val="0"/>
      <w:sz w:val="22"/>
      <w:szCs w:val="22"/>
    </w:rPr>
  </w:style>
  <w:style w:type="character" w:customStyle="1" w:styleId="13">
    <w:name w:val="正文文本 Char"/>
    <w:basedOn w:val="8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3378</Words>
  <Characters>3797</Characters>
  <Lines>30</Lines>
  <Paragraphs>8</Paragraphs>
  <TotalTime>9</TotalTime>
  <ScaleCrop>false</ScaleCrop>
  <LinksUpToDate>false</LinksUpToDate>
  <CharactersWithSpaces>3843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2023-05-15T15:44:00Z</dcterms:created>
  <dc:creator>WPS_1619242583</dc:creator>
  <cp:lastModifiedBy>baxrmzf</cp:lastModifiedBy>
  <cp:lastPrinted>2023-05-15T09:38:00Z</cp:lastPrinted>
  <dcterms:modified xsi:type="dcterms:W3CDTF">2023-05-19T10:11:48Z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DA97DD9F6CBB4EFE86F854FB2D38FD3E</vt:lpwstr>
  </property>
</Properties>
</file>