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ageBreakBefore/>
        <w:widowControl w:val="0"/>
        <w:wordWrap/>
        <w:adjustRightInd/>
        <w:snapToGrid/>
        <w:spacing w:line="450" w:lineRule="exact"/>
        <w:jc w:val="left"/>
        <w:textAlignment w:val="auto"/>
        <w:rPr>
          <w:rFonts w:hint="default" w:ascii="宋体" w:hAnsi="宋体" w:eastAsia="方正仿宋简体" w:cs="Times New Roman"/>
          <w:color w:val="000000"/>
          <w:kern w:val="31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31"/>
          <w:sz w:val="32"/>
          <w:szCs w:val="32"/>
          <w:lang w:val="en-US" w:eastAsia="zh-CN"/>
        </w:rPr>
        <w:t>附件2</w:t>
      </w:r>
    </w:p>
    <w:p>
      <w:pPr>
        <w:pStyle w:val="3"/>
        <w:tabs>
          <w:tab w:val="left" w:pos="906"/>
        </w:tabs>
        <w:spacing w:before="54"/>
        <w:ind w:left="251"/>
        <w:rPr>
          <w:rFonts w:hint="eastAsia" w:ascii="黑体" w:eastAsia="黑体"/>
        </w:rPr>
      </w:pPr>
    </w:p>
    <w:p>
      <w:pPr>
        <w:pStyle w:val="2"/>
        <w:spacing w:before="44"/>
      </w:pPr>
      <w:r>
        <w:rPr>
          <w:rFonts w:hint="eastAsia" w:ascii="宋体" w:hAnsi="宋体" w:eastAsia="宋体" w:cs="宋体"/>
        </w:rPr>
        <w:t>公平竞争审查表</w:t>
      </w:r>
    </w:p>
    <w:p>
      <w:pPr>
        <w:tabs>
          <w:tab w:val="left" w:pos="573"/>
          <w:tab w:val="left" w:pos="1149"/>
        </w:tabs>
        <w:spacing w:before="77" w:after="24"/>
        <w:ind w:right="189"/>
        <w:jc w:val="right"/>
        <w:rPr>
          <w:sz w:val="28"/>
        </w:r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tbl>
      <w:tblPr>
        <w:tblW w:w="910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882"/>
        <w:gridCol w:w="2078"/>
        <w:gridCol w:w="1180"/>
        <w:gridCol w:w="2470"/>
      </w:tblGrid>
      <w:tr>
        <w:trPr>
          <w:trHeight w:val="960" w:hRule="atLeast"/>
        </w:trPr>
        <w:tc>
          <w:tcPr>
            <w:tcW w:w="1496" w:type="dxa"/>
            <w:vAlign w:val="top"/>
          </w:tcPr>
          <w:p>
            <w:pPr>
              <w:pStyle w:val="6"/>
              <w:spacing w:line="480" w:lineRule="exact"/>
              <w:ind w:left="459" w:right="169" w:hanging="288"/>
              <w:rPr>
                <w:sz w:val="28"/>
              </w:rPr>
            </w:pPr>
            <w:r>
              <w:rPr>
                <w:sz w:val="28"/>
              </w:rPr>
              <w:t>政策措施名称</w:t>
            </w:r>
          </w:p>
        </w:tc>
        <w:tc>
          <w:tcPr>
            <w:tcW w:w="7610" w:type="dxa"/>
            <w:gridSpan w:val="4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rPr>
          <w:trHeight w:val="960" w:hRule="atLeast"/>
        </w:trPr>
        <w:tc>
          <w:tcPr>
            <w:tcW w:w="1496" w:type="dxa"/>
            <w:vAlign w:val="top"/>
          </w:tcPr>
          <w:p>
            <w:pPr>
              <w:pStyle w:val="6"/>
              <w:spacing w:line="480" w:lineRule="exact"/>
              <w:ind w:left="459" w:right="169" w:hanging="288"/>
              <w:rPr>
                <w:sz w:val="28"/>
              </w:rPr>
            </w:pPr>
            <w:r>
              <w:rPr>
                <w:sz w:val="28"/>
              </w:rPr>
              <w:t>涉及行业领域</w:t>
            </w:r>
          </w:p>
        </w:tc>
        <w:tc>
          <w:tcPr>
            <w:tcW w:w="7610" w:type="dxa"/>
            <w:gridSpan w:val="4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rPr>
          <w:trHeight w:val="959" w:hRule="atLeast"/>
        </w:trPr>
        <w:tc>
          <w:tcPr>
            <w:tcW w:w="1496" w:type="dxa"/>
            <w:vAlign w:val="top"/>
          </w:tcPr>
          <w:p>
            <w:pPr>
              <w:pStyle w:val="6"/>
              <w:rPr>
                <w:sz w:val="27"/>
              </w:rPr>
            </w:pPr>
          </w:p>
          <w:p>
            <w:pPr>
              <w:pStyle w:val="6"/>
              <w:ind w:left="459"/>
              <w:rPr>
                <w:sz w:val="28"/>
              </w:rPr>
            </w:pPr>
            <w:r>
              <w:rPr>
                <w:sz w:val="28"/>
              </w:rPr>
              <w:t>性质</w:t>
            </w:r>
          </w:p>
        </w:tc>
        <w:tc>
          <w:tcPr>
            <w:tcW w:w="7610" w:type="dxa"/>
            <w:gridSpan w:val="4"/>
            <w:vAlign w:val="top"/>
          </w:tcPr>
          <w:p>
            <w:pPr>
              <w:pStyle w:val="6"/>
              <w:spacing w:before="106"/>
              <w:ind w:left="43"/>
              <w:rPr>
                <w:sz w:val="28"/>
              </w:rPr>
            </w:pPr>
            <w:r>
              <w:rPr>
                <w:spacing w:val="7"/>
                <w:sz w:val="28"/>
              </w:rPr>
              <w:t>行政</w:t>
            </w:r>
            <w:r>
              <w:rPr>
                <w:spacing w:val="4"/>
                <w:sz w:val="28"/>
              </w:rPr>
              <w:t>法</w:t>
            </w:r>
            <w:r>
              <w:rPr>
                <w:spacing w:val="7"/>
                <w:sz w:val="28"/>
              </w:rPr>
              <w:t>规草</w:t>
            </w:r>
            <w:r>
              <w:rPr>
                <w:sz w:val="28"/>
              </w:rPr>
              <w:t>案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40"/>
                <w:kern w:val="2"/>
                <w:position w:val="-2"/>
                <w:sz w:val="28"/>
                <w:szCs w:val="24"/>
                <w:lang w:val="en-US" w:eastAsia="zh-CN" w:bidi="ar-SA"/>
              </w:rPr>
              <w:pict>
                <v:shape id="图片框 1026" o:spid="_x0000_s1026" type="#_x0000_t75" style="height:14.25pt;width:1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ascii="Times New Roman" w:eastAsia="Times New Roman"/>
                <w:spacing w:val="-40"/>
                <w:sz w:val="28"/>
              </w:rPr>
              <w:t xml:space="preserve">          </w:t>
            </w:r>
            <w:r>
              <w:rPr>
                <w:rFonts w:ascii="Times New Roman" w:eastAsia="Times New Roman"/>
                <w:spacing w:val="-4"/>
                <w:sz w:val="28"/>
              </w:rPr>
              <w:t xml:space="preserve"> </w:t>
            </w:r>
            <w:r>
              <w:rPr>
                <w:spacing w:val="7"/>
                <w:sz w:val="28"/>
              </w:rPr>
              <w:t>地方</w:t>
            </w:r>
            <w:r>
              <w:rPr>
                <w:spacing w:val="4"/>
                <w:sz w:val="28"/>
              </w:rPr>
              <w:t>性</w:t>
            </w:r>
            <w:r>
              <w:rPr>
                <w:spacing w:val="7"/>
                <w:sz w:val="28"/>
              </w:rPr>
              <w:t>法规草</w:t>
            </w:r>
            <w:r>
              <w:rPr>
                <w:sz w:val="28"/>
              </w:rPr>
              <w:t>案</w:t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62"/>
                <w:kern w:val="2"/>
                <w:position w:val="-1"/>
                <w:sz w:val="28"/>
                <w:szCs w:val="24"/>
                <w:lang w:val="en-US" w:eastAsia="zh-CN" w:bidi="ar-SA"/>
              </w:rPr>
              <w:pict>
                <v:shape id="图片框 1027" o:spid="_x0000_s1027" type="#_x0000_t75" style="height:14.25pt;width:1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ascii="Times New Roman" w:eastAsia="Times New Roman"/>
                <w:spacing w:val="-62"/>
                <w:sz w:val="28"/>
              </w:rPr>
              <w:t xml:space="preserve">                                          </w:t>
            </w:r>
            <w:r>
              <w:rPr>
                <w:rFonts w:ascii="Times New Roman" w:eastAsia="Times New Roman"/>
                <w:spacing w:val="2"/>
                <w:sz w:val="28"/>
              </w:rPr>
              <w:t xml:space="preserve"> </w:t>
            </w:r>
            <w:r>
              <w:rPr>
                <w:spacing w:val="7"/>
                <w:sz w:val="28"/>
              </w:rPr>
              <w:t>规</w:t>
            </w:r>
            <w:r>
              <w:rPr>
                <w:sz w:val="28"/>
              </w:rPr>
              <w:t xml:space="preserve">章 </w:t>
            </w:r>
            <w:r>
              <w:rPr>
                <w:rFonts w:ascii="仿宋_GB2312" w:hAnsi="仿宋_GB2312" w:eastAsia="仿宋_GB2312" w:cs="仿宋_GB2312"/>
                <w:spacing w:val="13"/>
                <w:kern w:val="2"/>
                <w:position w:val="-1"/>
                <w:sz w:val="28"/>
                <w:szCs w:val="24"/>
                <w:lang w:val="en-US" w:eastAsia="zh-CN" w:bidi="ar-SA"/>
              </w:rPr>
              <w:pict>
                <v:shape id="图片框 1028" o:spid="_x0000_s1028" type="#_x0000_t75" style="height:14.25pt;width:1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pStyle w:val="6"/>
              <w:tabs>
                <w:tab w:val="left" w:pos="1857"/>
                <w:tab w:val="left" w:pos="4575"/>
              </w:tabs>
              <w:spacing w:before="125" w:line="350" w:lineRule="exact"/>
              <w:ind w:left="43"/>
              <w:rPr>
                <w:sz w:val="28"/>
              </w:rPr>
            </w:pPr>
            <w:r>
              <w:rPr>
                <w:spacing w:val="7"/>
                <w:position w:val="1"/>
                <w:sz w:val="28"/>
              </w:rPr>
              <w:t>规范</w:t>
            </w:r>
            <w:r>
              <w:rPr>
                <w:spacing w:val="4"/>
                <w:position w:val="1"/>
                <w:sz w:val="28"/>
              </w:rPr>
              <w:t>性</w:t>
            </w:r>
            <w:r>
              <w:rPr>
                <w:spacing w:val="7"/>
                <w:position w:val="1"/>
                <w:sz w:val="28"/>
              </w:rPr>
              <w:t>文</w:t>
            </w:r>
            <w:r>
              <w:rPr>
                <w:position w:val="1"/>
                <w:sz w:val="28"/>
              </w:rPr>
              <w:t>件</w:t>
            </w:r>
            <w:r>
              <w:rPr>
                <w:position w:val="1"/>
                <w:sz w:val="28"/>
              </w:rPr>
              <w:tab/>
            </w:r>
            <w:r>
              <w:rPr>
                <w:rFonts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  <w:pict>
                <v:shape id="图片框 1029" o:spid="_x0000_s1029" type="#_x0000_t75" style="height:14.25pt;width:1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ascii="Times New Roman" w:eastAsia="Times New Roman"/>
                <w:position w:val="1"/>
                <w:sz w:val="28"/>
              </w:rPr>
              <w:t xml:space="preserve">    </w:t>
            </w:r>
            <w:r>
              <w:rPr>
                <w:rFonts w:ascii="Times New Roman" w:eastAsia="Times New Roman"/>
                <w:spacing w:val="-18"/>
                <w:position w:val="1"/>
                <w:sz w:val="28"/>
              </w:rPr>
              <w:t xml:space="preserve"> </w:t>
            </w:r>
            <w:r>
              <w:rPr>
                <w:spacing w:val="7"/>
                <w:position w:val="1"/>
                <w:sz w:val="28"/>
              </w:rPr>
              <w:t>其他</w:t>
            </w:r>
            <w:r>
              <w:rPr>
                <w:spacing w:val="4"/>
                <w:position w:val="1"/>
                <w:sz w:val="28"/>
              </w:rPr>
              <w:t>政</w:t>
            </w:r>
            <w:r>
              <w:rPr>
                <w:spacing w:val="7"/>
                <w:position w:val="1"/>
                <w:sz w:val="28"/>
              </w:rPr>
              <w:t>策措</w:t>
            </w:r>
            <w:r>
              <w:rPr>
                <w:position w:val="1"/>
                <w:sz w:val="28"/>
              </w:rPr>
              <w:t>施</w:t>
            </w:r>
            <w:r>
              <w:rPr>
                <w:position w:val="1"/>
                <w:sz w:val="28"/>
              </w:rPr>
              <w:tab/>
            </w:r>
            <w:r>
              <w:rPr>
                <w:rFonts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  <w:pict>
                <v:shape id="图片框 1030" o:spid="_x0000_s1030" type="#_x0000_t75" style="height:14.25pt;width:1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rPr>
          <w:trHeight w:val="861" w:hRule="atLeast"/>
        </w:trPr>
        <w:tc>
          <w:tcPr>
            <w:tcW w:w="1496" w:type="dxa"/>
            <w:vMerge w:val="restart"/>
            <w:vAlign w:val="top"/>
          </w:tcPr>
          <w:p>
            <w:pPr>
              <w:pStyle w:val="6"/>
              <w:spacing w:before="252" w:line="321" w:lineRule="auto"/>
              <w:ind w:left="459" w:right="455"/>
              <w:rPr>
                <w:sz w:val="28"/>
              </w:rPr>
            </w:pPr>
            <w:r>
              <w:rPr>
                <w:sz w:val="28"/>
              </w:rPr>
              <w:t>初审业务机构</w:t>
            </w:r>
          </w:p>
        </w:tc>
        <w:tc>
          <w:tcPr>
            <w:tcW w:w="1882" w:type="dxa"/>
            <w:vAlign w:val="top"/>
          </w:tcPr>
          <w:p>
            <w:pPr>
              <w:pStyle w:val="6"/>
              <w:rPr>
                <w:sz w:val="23"/>
              </w:rPr>
            </w:pPr>
          </w:p>
          <w:p>
            <w:pPr>
              <w:pStyle w:val="6"/>
              <w:tabs>
                <w:tab w:val="left" w:pos="574"/>
              </w:tabs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名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称</w:t>
            </w:r>
          </w:p>
        </w:tc>
        <w:tc>
          <w:tcPr>
            <w:tcW w:w="5728" w:type="dxa"/>
            <w:gridSpan w:val="3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rPr>
          <w:trHeight w:val="863" w:hRule="atLeast"/>
        </w:trPr>
        <w:tc>
          <w:tcPr>
            <w:tcW w:w="14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Align w:val="top"/>
          </w:tcPr>
          <w:p>
            <w:pPr>
              <w:pStyle w:val="6"/>
              <w:spacing w:before="2"/>
              <w:rPr>
                <w:sz w:val="23"/>
              </w:rPr>
            </w:pPr>
          </w:p>
          <w:p>
            <w:pPr>
              <w:pStyle w:val="6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联系人</w:t>
            </w:r>
          </w:p>
        </w:tc>
        <w:tc>
          <w:tcPr>
            <w:tcW w:w="2078" w:type="dxa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180" w:type="dxa"/>
            <w:vAlign w:val="top"/>
          </w:tcPr>
          <w:p>
            <w:pPr>
              <w:pStyle w:val="6"/>
              <w:spacing w:before="2"/>
              <w:rPr>
                <w:sz w:val="23"/>
              </w:rPr>
            </w:pPr>
          </w:p>
          <w:p>
            <w:pPr>
              <w:pStyle w:val="6"/>
              <w:ind w:left="285" w:right="285"/>
              <w:jc w:val="center"/>
              <w:rPr>
                <w:sz w:val="28"/>
              </w:rPr>
            </w:pPr>
            <w:r>
              <w:rPr>
                <w:sz w:val="28"/>
              </w:rPr>
              <w:t>电话</w:t>
            </w:r>
          </w:p>
        </w:tc>
        <w:tc>
          <w:tcPr>
            <w:tcW w:w="2470" w:type="dxa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496" w:type="dxa"/>
            <w:vMerge w:val="restart"/>
            <w:vAlign w:val="top"/>
          </w:tcPr>
          <w:p>
            <w:pPr>
              <w:pStyle w:val="6"/>
              <w:spacing w:before="10" w:line="480" w:lineRule="atLeast"/>
              <w:ind w:left="459" w:right="455"/>
              <w:rPr>
                <w:sz w:val="28"/>
              </w:rPr>
            </w:pPr>
            <w:r>
              <w:rPr>
                <w:sz w:val="28"/>
              </w:rPr>
              <w:t>复审法制机构</w:t>
            </w:r>
          </w:p>
        </w:tc>
        <w:tc>
          <w:tcPr>
            <w:tcW w:w="1882" w:type="dxa"/>
            <w:vAlign w:val="top"/>
          </w:tcPr>
          <w:p>
            <w:pPr>
              <w:pStyle w:val="6"/>
              <w:tabs>
                <w:tab w:val="left" w:pos="574"/>
              </w:tabs>
              <w:spacing w:before="240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名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称</w:t>
            </w:r>
          </w:p>
        </w:tc>
        <w:tc>
          <w:tcPr>
            <w:tcW w:w="5728" w:type="dxa"/>
            <w:gridSpan w:val="3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rPr>
          <w:trHeight w:val="731" w:hRule="atLeast"/>
        </w:trPr>
        <w:tc>
          <w:tcPr>
            <w:tcW w:w="14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Align w:val="top"/>
          </w:tcPr>
          <w:p>
            <w:pPr>
              <w:pStyle w:val="6"/>
              <w:spacing w:before="231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联系人</w:t>
            </w:r>
          </w:p>
        </w:tc>
        <w:tc>
          <w:tcPr>
            <w:tcW w:w="2078" w:type="dxa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180" w:type="dxa"/>
            <w:vAlign w:val="top"/>
          </w:tcPr>
          <w:p>
            <w:pPr>
              <w:pStyle w:val="6"/>
              <w:spacing w:before="231"/>
              <w:ind w:left="285" w:right="285"/>
              <w:jc w:val="center"/>
              <w:rPr>
                <w:sz w:val="28"/>
              </w:rPr>
            </w:pPr>
            <w:r>
              <w:rPr>
                <w:sz w:val="28"/>
              </w:rPr>
              <w:t>电话</w:t>
            </w:r>
          </w:p>
        </w:tc>
        <w:tc>
          <w:tcPr>
            <w:tcW w:w="2470" w:type="dxa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rPr>
          <w:trHeight w:val="720" w:hRule="atLeast"/>
        </w:trPr>
        <w:tc>
          <w:tcPr>
            <w:tcW w:w="1496" w:type="dxa"/>
            <w:vMerge w:val="restart"/>
            <w:vAlign w:val="top"/>
          </w:tcPr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8"/>
              <w:rPr>
                <w:sz w:val="40"/>
              </w:rPr>
            </w:pPr>
          </w:p>
          <w:p>
            <w:pPr>
              <w:pStyle w:val="6"/>
              <w:spacing w:line="321" w:lineRule="auto"/>
              <w:ind w:left="459" w:right="169" w:hanging="288"/>
              <w:rPr>
                <w:sz w:val="28"/>
              </w:rPr>
            </w:pPr>
            <w:r>
              <w:rPr>
                <w:sz w:val="28"/>
              </w:rPr>
              <w:t>征求意见情况</w:t>
            </w:r>
          </w:p>
        </w:tc>
        <w:tc>
          <w:tcPr>
            <w:tcW w:w="7610" w:type="dxa"/>
            <w:gridSpan w:val="4"/>
            <w:vAlign w:val="top"/>
          </w:tcPr>
          <w:p>
            <w:pPr>
              <w:pStyle w:val="6"/>
              <w:spacing w:before="168"/>
              <w:ind w:left="43"/>
              <w:rPr>
                <w:sz w:val="28"/>
              </w:rPr>
            </w:pPr>
            <w:r>
              <w:rPr>
                <w:spacing w:val="7"/>
                <w:sz w:val="28"/>
              </w:rPr>
              <w:t>征求</w:t>
            </w:r>
            <w:r>
              <w:rPr>
                <w:spacing w:val="4"/>
                <w:sz w:val="28"/>
              </w:rPr>
              <w:t>利</w:t>
            </w:r>
            <w:r>
              <w:rPr>
                <w:spacing w:val="7"/>
                <w:sz w:val="28"/>
              </w:rPr>
              <w:t>害关系人意</w:t>
            </w:r>
            <w:r>
              <w:rPr>
                <w:sz w:val="28"/>
              </w:rPr>
              <w:t>见</w:t>
            </w:r>
            <w:r>
              <w:rPr>
                <w:spacing w:val="-74"/>
                <w:sz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83"/>
                <w:kern w:val="2"/>
                <w:position w:val="-2"/>
                <w:sz w:val="28"/>
                <w:szCs w:val="24"/>
                <w:lang w:val="en-US" w:eastAsia="zh-CN" w:bidi="ar-SA"/>
              </w:rPr>
              <w:pict>
                <v:shape id="图片框 1031" o:spid="_x0000_s1031" type="#_x0000_t75" style="height:14.25pt;width:1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spacing w:val="7"/>
                <w:sz w:val="28"/>
              </w:rPr>
              <w:t>向社</w:t>
            </w:r>
            <w:r>
              <w:rPr>
                <w:spacing w:val="4"/>
                <w:sz w:val="28"/>
              </w:rPr>
              <w:t>会</w:t>
            </w:r>
            <w:r>
              <w:rPr>
                <w:spacing w:val="7"/>
                <w:sz w:val="28"/>
              </w:rPr>
              <w:t>公开征求意</w:t>
            </w:r>
            <w:r>
              <w:rPr>
                <w:spacing w:val="36"/>
                <w:sz w:val="28"/>
              </w:rPr>
              <w:t xml:space="preserve">见 </w:t>
            </w:r>
            <w:r>
              <w:rPr>
                <w:rFonts w:ascii="仿宋_GB2312" w:hAnsi="仿宋_GB2312" w:eastAsia="仿宋_GB2312" w:cs="仿宋_GB2312"/>
                <w:spacing w:val="36"/>
                <w:kern w:val="2"/>
                <w:sz w:val="28"/>
                <w:szCs w:val="24"/>
                <w:lang w:val="en-US" w:eastAsia="zh-CN" w:bidi="ar-SA"/>
              </w:rPr>
              <w:pict>
                <v:shape id="图片框 1032" o:spid="_x0000_s1032" type="#_x0000_t75" style="height:14.2pt;width:1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rPr>
          <w:trHeight w:val="3932" w:hRule="atLeast"/>
        </w:trPr>
        <w:tc>
          <w:tcPr>
            <w:tcW w:w="14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0" w:type="dxa"/>
            <w:gridSpan w:val="4"/>
            <w:vAlign w:val="top"/>
          </w:tcPr>
          <w:p>
            <w:pPr>
              <w:pStyle w:val="6"/>
              <w:spacing w:before="105"/>
              <w:ind w:left="43"/>
              <w:rPr>
                <w:sz w:val="28"/>
              </w:rPr>
            </w:pPr>
            <w:r>
              <w:rPr>
                <w:spacing w:val="6"/>
                <w:sz w:val="28"/>
              </w:rPr>
              <w:t>具体情况</w:t>
            </w:r>
            <w:r>
              <w:rPr>
                <w:spacing w:val="7"/>
                <w:sz w:val="28"/>
              </w:rPr>
              <w:t>（</w:t>
            </w:r>
            <w:r>
              <w:rPr>
                <w:spacing w:val="5"/>
                <w:sz w:val="28"/>
              </w:rPr>
              <w:t>时间、对象、意见反馈和采纳情况</w:t>
            </w:r>
            <w:r>
              <w:rPr>
                <w:spacing w:val="-137"/>
                <w:sz w:val="28"/>
              </w:rPr>
              <w:t>）</w:t>
            </w:r>
            <w:r>
              <w:rPr>
                <w:sz w:val="28"/>
              </w:rPr>
              <w:t>：</w:t>
            </w: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10"/>
              <w:rPr>
                <w:sz w:val="28"/>
              </w:rPr>
            </w:pPr>
          </w:p>
          <w:p>
            <w:pPr>
              <w:pStyle w:val="6"/>
              <w:ind w:left="4651"/>
              <w:rPr>
                <w:sz w:val="28"/>
              </w:rPr>
            </w:pPr>
            <w:r>
              <w:rPr>
                <w:sz w:val="28"/>
              </w:rPr>
              <w:t>（可附相关报告）</w:t>
            </w:r>
          </w:p>
        </w:tc>
      </w:tr>
    </w:tbl>
    <w:p>
      <w:pPr>
        <w:rPr>
          <w:sz w:val="28"/>
        </w:rPr>
        <w:sectPr>
          <w:pgSz w:w="11910" w:h="16840"/>
          <w:pgMar w:top="1580" w:right="1260" w:bottom="1700" w:left="1280" w:header="0" w:footer="1511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pict>
          <v:shape id="image2.png" o:spid="_x0000_s1033" type="#_x0000_t75" style="position:absolute;left:0;margin-left:270.3pt;margin-top:314.2pt;height:14.25pt;width:15pt;mso-position-horizontal-relative:page;mso-position-vertical-relative:page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W w:w="910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301"/>
        <w:gridCol w:w="1330"/>
        <w:gridCol w:w="1872"/>
        <w:gridCol w:w="3107"/>
      </w:tblGrid>
      <w:tr>
        <w:trPr>
          <w:trHeight w:val="2540" w:hRule="atLeast"/>
        </w:trPr>
        <w:tc>
          <w:tcPr>
            <w:tcW w:w="1496" w:type="dxa"/>
            <w:vAlign w:val="top"/>
          </w:tcPr>
          <w:p>
            <w:pPr>
              <w:pStyle w:val="6"/>
              <w:rPr>
                <w:rFonts w:ascii="Times New Roman"/>
                <w:sz w:val="36"/>
              </w:rPr>
            </w:pPr>
          </w:p>
          <w:p>
            <w:pPr>
              <w:pStyle w:val="6"/>
              <w:spacing w:line="321" w:lineRule="auto"/>
              <w:ind w:left="171" w:right="169" w:firstLine="144"/>
              <w:rPr>
                <w:sz w:val="28"/>
              </w:rPr>
            </w:pPr>
            <w:r>
              <w:rPr>
                <w:spacing w:val="4"/>
                <w:sz w:val="28"/>
              </w:rPr>
              <w:t xml:space="preserve">咨询及第三方 </w:t>
            </w:r>
            <w:r>
              <w:rPr>
                <w:sz w:val="28"/>
              </w:rPr>
              <w:t>评估情况</w:t>
            </w:r>
          </w:p>
          <w:p>
            <w:pPr>
              <w:pStyle w:val="6"/>
              <w:spacing w:line="357" w:lineRule="exact"/>
              <w:ind w:left="171"/>
              <w:rPr>
                <w:sz w:val="28"/>
              </w:rPr>
            </w:pPr>
            <w:r>
              <w:rPr>
                <w:spacing w:val="7"/>
                <w:sz w:val="28"/>
              </w:rPr>
              <w:t>（</w:t>
            </w:r>
            <w:r>
              <w:rPr>
                <w:spacing w:val="5"/>
                <w:sz w:val="28"/>
              </w:rPr>
              <w:t>可选</w:t>
            </w:r>
            <w:r>
              <w:rPr>
                <w:sz w:val="28"/>
              </w:rPr>
              <w:t>）</w:t>
            </w:r>
          </w:p>
        </w:tc>
        <w:tc>
          <w:tcPr>
            <w:tcW w:w="7610" w:type="dxa"/>
            <w:gridSpan w:val="4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36"/>
              </w:rPr>
            </w:pPr>
          </w:p>
          <w:p>
            <w:pPr>
              <w:pStyle w:val="6"/>
              <w:ind w:left="4939"/>
              <w:rPr>
                <w:sz w:val="28"/>
              </w:rPr>
            </w:pPr>
            <w:r>
              <w:rPr>
                <w:sz w:val="28"/>
              </w:rPr>
              <w:t>（可附相关报告）</w:t>
            </w:r>
          </w:p>
        </w:tc>
      </w:tr>
      <w:tr>
        <w:trPr>
          <w:trHeight w:val="1440" w:hRule="atLeast"/>
        </w:trPr>
        <w:tc>
          <w:tcPr>
            <w:tcW w:w="1496" w:type="dxa"/>
            <w:vAlign w:val="top"/>
          </w:tcPr>
          <w:p>
            <w:pPr>
              <w:pStyle w:val="6"/>
              <w:rPr>
                <w:rFonts w:ascii="Times New Roman"/>
                <w:sz w:val="30"/>
              </w:rPr>
            </w:pPr>
          </w:p>
          <w:p>
            <w:pPr>
              <w:pStyle w:val="6"/>
              <w:spacing w:line="321" w:lineRule="auto"/>
              <w:ind w:left="459" w:right="455"/>
              <w:rPr>
                <w:sz w:val="28"/>
              </w:rPr>
            </w:pPr>
            <w:r>
              <w:rPr>
                <w:sz w:val="28"/>
              </w:rPr>
              <w:t>审查结论</w:t>
            </w:r>
          </w:p>
        </w:tc>
        <w:tc>
          <w:tcPr>
            <w:tcW w:w="7610" w:type="dxa"/>
            <w:gridSpan w:val="4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7"/>
              <w:rPr>
                <w:rFonts w:ascii="Times New Roman"/>
                <w:sz w:val="36"/>
              </w:rPr>
            </w:pPr>
          </w:p>
          <w:p>
            <w:pPr>
              <w:pStyle w:val="6"/>
              <w:spacing w:line="354" w:lineRule="exact"/>
              <w:ind w:right="39"/>
              <w:jc w:val="right"/>
              <w:rPr>
                <w:sz w:val="28"/>
              </w:rPr>
            </w:pPr>
            <w:r>
              <w:rPr>
                <w:sz w:val="28"/>
              </w:rPr>
              <w:t>（可附相关报告）</w:t>
            </w:r>
          </w:p>
        </w:tc>
      </w:tr>
      <w:tr>
        <w:trPr>
          <w:trHeight w:val="610" w:hRule="atLeast"/>
        </w:trPr>
        <w:tc>
          <w:tcPr>
            <w:tcW w:w="1496" w:type="dxa"/>
            <w:vMerge w:val="restart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36"/>
              </w:rPr>
            </w:pPr>
          </w:p>
          <w:p>
            <w:pPr>
              <w:pStyle w:val="6"/>
              <w:spacing w:line="321" w:lineRule="auto"/>
              <w:ind w:left="459" w:right="169" w:hanging="288"/>
              <w:rPr>
                <w:sz w:val="28"/>
              </w:rPr>
            </w:pPr>
            <w:r>
              <w:rPr>
                <w:sz w:val="28"/>
              </w:rPr>
              <w:t>适用例外规定</w:t>
            </w:r>
          </w:p>
        </w:tc>
        <w:tc>
          <w:tcPr>
            <w:tcW w:w="1301" w:type="dxa"/>
            <w:tcBorders>
              <w:right w:val="nil"/>
            </w:tcBorders>
            <w:vAlign w:val="top"/>
          </w:tcPr>
          <w:p>
            <w:pPr>
              <w:pStyle w:val="6"/>
              <w:spacing w:before="170"/>
              <w:ind w:left="43"/>
              <w:rPr>
                <w:sz w:val="28"/>
              </w:rPr>
            </w:pPr>
            <w:r>
              <w:rPr>
                <w:sz w:val="28"/>
              </w:rPr>
              <w:t xml:space="preserve">是 </w:t>
            </w:r>
            <w:r>
              <w:rPr>
                <w:rFonts w:ascii="仿宋_GB2312" w:hAnsi="仿宋_GB2312" w:eastAsia="仿宋_GB2312" w:cs="仿宋_GB2312"/>
                <w:spacing w:val="47"/>
                <w:kern w:val="2"/>
                <w:position w:val="-2"/>
                <w:sz w:val="28"/>
                <w:szCs w:val="24"/>
                <w:lang w:val="en-US" w:eastAsia="zh-CN" w:bidi="ar-SA"/>
              </w:rPr>
              <w:pict>
                <v:shape id="图片框 1034" o:spid="_x0000_s1034" type="#_x0000_t75" style="height:14.25pt;width:1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70"/>
              <w:ind w:left="761"/>
              <w:rPr>
                <w:sz w:val="28"/>
              </w:rPr>
            </w:pPr>
            <w:r>
              <w:rPr>
                <w:sz w:val="28"/>
              </w:rPr>
              <w:t>否</w:t>
            </w:r>
          </w:p>
        </w:tc>
        <w:tc>
          <w:tcPr>
            <w:tcW w:w="4979" w:type="dxa"/>
            <w:gridSpan w:val="2"/>
            <w:tcBorders>
              <w:left w:val="nil"/>
            </w:tcBorders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rPr>
          <w:trHeight w:val="1625" w:hRule="atLeast"/>
        </w:trPr>
        <w:tc>
          <w:tcPr>
            <w:tcW w:w="14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Align w:val="top"/>
          </w:tcPr>
          <w:p>
            <w:pPr>
              <w:pStyle w:val="6"/>
              <w:spacing w:before="76" w:line="480" w:lineRule="atLeast"/>
              <w:ind w:left="74" w:right="71" w:hanging="32"/>
              <w:rPr>
                <w:sz w:val="28"/>
              </w:rPr>
            </w:pPr>
            <w:r>
              <w:rPr>
                <w:spacing w:val="-16"/>
                <w:sz w:val="28"/>
              </w:rPr>
              <w:t>选择“是</w:t>
            </w:r>
            <w:r>
              <w:rPr>
                <w:rFonts w:hint="eastAsia"/>
                <w:spacing w:val="-16"/>
                <w:sz w:val="28"/>
              </w:rPr>
              <w:t>”</w:t>
            </w:r>
            <w:r>
              <w:rPr>
                <w:spacing w:val="4"/>
                <w:sz w:val="28"/>
              </w:rPr>
              <w:t xml:space="preserve">时详细 </w:t>
            </w:r>
            <w:r>
              <w:rPr>
                <w:sz w:val="28"/>
              </w:rPr>
              <w:t>说明理由</w:t>
            </w:r>
          </w:p>
        </w:tc>
        <w:tc>
          <w:tcPr>
            <w:tcW w:w="6309" w:type="dxa"/>
            <w:gridSpan w:val="3"/>
            <w:vAlign w:val="top"/>
          </w:tcPr>
          <w:p>
            <w:pPr>
              <w:pStyle w:val="6"/>
              <w:spacing w:before="198"/>
              <w:ind w:left="-190"/>
              <w:rPr>
                <w:sz w:val="28"/>
              </w:rPr>
            </w:pPr>
            <w:r>
              <w:rPr>
                <w:sz w:val="28"/>
              </w:rPr>
              <w:t>”</w:t>
            </w:r>
          </w:p>
        </w:tc>
      </w:tr>
      <w:tr>
        <w:trPr>
          <w:trHeight w:val="1440" w:hRule="atLeast"/>
        </w:trPr>
        <w:tc>
          <w:tcPr>
            <w:tcW w:w="1496" w:type="dxa"/>
            <w:vAlign w:val="top"/>
          </w:tcPr>
          <w:p>
            <w:pPr>
              <w:pStyle w:val="6"/>
              <w:spacing w:before="2" w:line="480" w:lineRule="exact"/>
              <w:ind w:left="171" w:right="169"/>
              <w:jc w:val="center"/>
              <w:rPr>
                <w:sz w:val="28"/>
              </w:rPr>
            </w:pPr>
            <w:r>
              <w:rPr>
                <w:sz w:val="28"/>
              </w:rPr>
              <w:t>其他需要</w:t>
            </w:r>
            <w:r>
              <w:rPr>
                <w:spacing w:val="4"/>
                <w:sz w:val="28"/>
              </w:rPr>
              <w:t xml:space="preserve">说明的 </w:t>
            </w:r>
            <w:r>
              <w:rPr>
                <w:spacing w:val="3"/>
                <w:sz w:val="28"/>
              </w:rPr>
              <w:t>情况</w:t>
            </w:r>
          </w:p>
        </w:tc>
        <w:tc>
          <w:tcPr>
            <w:tcW w:w="7610" w:type="dxa"/>
            <w:gridSpan w:val="4"/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</w:tr>
      <w:tr>
        <w:trPr>
          <w:trHeight w:val="2538" w:hRule="atLeast"/>
        </w:trPr>
        <w:tc>
          <w:tcPr>
            <w:tcW w:w="1496" w:type="dxa"/>
            <w:vAlign w:val="top"/>
          </w:tcPr>
          <w:p>
            <w:pPr>
              <w:pStyle w:val="6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6"/>
              <w:spacing w:before="1" w:line="321" w:lineRule="auto"/>
              <w:ind w:left="171" w:right="169"/>
              <w:jc w:val="center"/>
              <w:rPr>
                <w:sz w:val="28"/>
              </w:rPr>
            </w:pPr>
            <w:r>
              <w:rPr>
                <w:sz w:val="28"/>
              </w:rPr>
              <w:t>初审业务机构主要</w:t>
            </w:r>
            <w:r>
              <w:rPr>
                <w:spacing w:val="4"/>
                <w:sz w:val="28"/>
              </w:rPr>
              <w:t xml:space="preserve">负责人 </w:t>
            </w:r>
            <w:r>
              <w:rPr>
                <w:spacing w:val="3"/>
                <w:sz w:val="28"/>
              </w:rPr>
              <w:t>意见</w:t>
            </w: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872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1"/>
              <w:rPr>
                <w:rFonts w:ascii="Times New Roman"/>
                <w:sz w:val="35"/>
              </w:rPr>
            </w:pPr>
          </w:p>
          <w:p>
            <w:pPr>
              <w:pStyle w:val="6"/>
              <w:ind w:left="297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</w:tc>
        <w:tc>
          <w:tcPr>
            <w:tcW w:w="3107" w:type="dxa"/>
            <w:tcBorders>
              <w:left w:val="nil"/>
            </w:tcBorders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1"/>
              <w:rPr>
                <w:rFonts w:ascii="Times New Roman"/>
                <w:sz w:val="35"/>
              </w:rPr>
            </w:pPr>
          </w:p>
          <w:p>
            <w:pPr>
              <w:pStyle w:val="6"/>
              <w:ind w:left="727"/>
              <w:rPr>
                <w:sz w:val="28"/>
              </w:rPr>
            </w:pPr>
            <w:r>
              <w:rPr>
                <w:sz w:val="28"/>
              </w:rPr>
              <w:t>盖章：</w:t>
            </w:r>
          </w:p>
        </w:tc>
      </w:tr>
      <w:tr>
        <w:trPr>
          <w:trHeight w:val="2157" w:hRule="atLeast"/>
        </w:trPr>
        <w:tc>
          <w:tcPr>
            <w:tcW w:w="1496" w:type="dxa"/>
            <w:vAlign w:val="top"/>
          </w:tcPr>
          <w:p>
            <w:pPr>
              <w:pStyle w:val="6"/>
              <w:spacing w:before="101" w:line="480" w:lineRule="atLeast"/>
              <w:ind w:left="171" w:right="169"/>
              <w:jc w:val="center"/>
              <w:rPr>
                <w:sz w:val="28"/>
              </w:rPr>
            </w:pPr>
            <w:r>
              <w:rPr>
                <w:sz w:val="28"/>
              </w:rPr>
              <w:t>复审法制机构主要</w:t>
            </w:r>
            <w:r>
              <w:rPr>
                <w:spacing w:val="4"/>
                <w:sz w:val="28"/>
              </w:rPr>
              <w:t xml:space="preserve">负责人 </w:t>
            </w:r>
            <w:r>
              <w:rPr>
                <w:spacing w:val="3"/>
                <w:sz w:val="28"/>
              </w:rPr>
              <w:t>意见</w:t>
            </w: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</w:tc>
        <w:tc>
          <w:tcPr>
            <w:tcW w:w="1872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36"/>
              </w:rPr>
            </w:pPr>
          </w:p>
          <w:p>
            <w:pPr>
              <w:pStyle w:val="6"/>
              <w:ind w:left="297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</w:tc>
        <w:tc>
          <w:tcPr>
            <w:tcW w:w="3107" w:type="dxa"/>
            <w:tcBorders>
              <w:left w:val="nil"/>
            </w:tcBorders>
            <w:vAlign w:val="top"/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36"/>
              </w:rPr>
            </w:pPr>
          </w:p>
          <w:p>
            <w:pPr>
              <w:pStyle w:val="6"/>
              <w:ind w:left="727"/>
              <w:rPr>
                <w:sz w:val="28"/>
              </w:rPr>
            </w:pPr>
            <w:r>
              <w:rPr>
                <w:sz w:val="28"/>
              </w:rPr>
              <w:t>盖章：</w:t>
            </w:r>
          </w:p>
        </w:tc>
      </w:tr>
    </w:tbl>
    <w:p>
      <w:pPr>
        <w:rPr>
          <w:sz w:val="28"/>
        </w:rPr>
        <w:sectPr>
          <w:pgSz w:w="11910" w:h="16840"/>
          <w:pgMar w:top="1580" w:right="1260" w:bottom="1620" w:left="1280" w:header="0" w:footer="1511" w:gutter="0"/>
          <w:cols w:space="720" w:num="1"/>
        </w:sectPr>
      </w:pPr>
    </w:p>
    <w:tbl>
      <w:tblPr>
        <w:tblpPr w:horzAnchor="margin" w:tblpXSpec="center" w:tblpYSpec="bottom"/>
        <w:tblOverlap w:val="never"/>
        <w:tblW w:w="798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0"/>
        <w:gridCol w:w="3990"/>
      </w:tblGrid>
      <w:tr>
        <w:trPr>
          <w:trHeight w:val="567" w:hRule="exact"/>
          <w:jc w:val="center"/>
        </w:trPr>
        <w:tc>
          <w:tcPr>
            <w:tcW w:w="3990" w:type="dxa"/>
            <w:tcBorders>
              <w:top w:val="single" w:color="auto" w:sz="6" w:space="0"/>
              <w:bottom w:val="single" w:color="auto" w:sz="8" w:space="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top"/>
          </w:tcPr>
          <w:p>
            <w:pPr>
              <w:overflowPunct w:val="0"/>
              <w:topLinePunct w:val="1"/>
              <w:autoSpaceDN w:val="0"/>
              <w:spacing w:line="360" w:lineRule="auto"/>
              <w:ind w:left="28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博爱县商务局办公室</w:t>
            </w:r>
          </w:p>
        </w:tc>
        <w:tc>
          <w:tcPr>
            <w:tcW w:w="3990" w:type="dxa"/>
            <w:tcBorders>
              <w:top w:val="single" w:color="auto" w:sz="6" w:space="0"/>
              <w:bottom w:val="single" w:color="auto" w:sz="8" w:space="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top"/>
          </w:tcPr>
          <w:p>
            <w:pPr>
              <w:overflowPunct w:val="0"/>
              <w:topLinePunct w:val="1"/>
              <w:autoSpaceDN w:val="0"/>
              <w:spacing w:line="360" w:lineRule="auto"/>
              <w:ind w:left="2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2023年4月12日印发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8"/>
      <w:ind w:left="1091" w:right="1120"/>
      <w:jc w:val="center"/>
      <w:outlineLvl w:val="0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5">
    <w:name w:val="Default Paragraph Font"/>
    <w:semiHidden/>
    <w:unhideWhenUsed/>
    <w:uiPriority w:val="1"/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Balloon Text"/>
    <w:basedOn w:val="1"/>
    <w:link w:val="7"/>
    <w:uiPriority w:val="0"/>
    <w:rPr>
      <w:sz w:val="18"/>
      <w:szCs w:val="18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lang w:val="zh-CN" w:bidi="zh-CN"/>
    </w:rPr>
  </w:style>
  <w:style w:type="character" w:customStyle="1" w:styleId="7">
    <w:name w:val="批注框文本 Char Char"/>
    <w:basedOn w:val="5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236</Words>
  <Characters>1350</Characters>
  <Lines>11</Lines>
  <Paragraphs>3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2023-04-12T03:04:00Z</dcterms:created>
  <dc:creator>Administrator</dc:creator>
  <cp:lastModifiedBy>NTKO</cp:lastModifiedBy>
  <dcterms:modified xsi:type="dcterms:W3CDTF">2023-07-12T03:05:32Z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EF500340CC524A44A39C395F3729E5CD_12</vt:lpwstr>
  </property>
</Properties>
</file>