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left"/>
        <w:rPr>
          <w:rFonts w:hint="eastAsia" w:ascii="黑体" w:hAnsi="黑体" w:eastAsia="黑体" w:cs="黑体"/>
          <w:b w:val="0"/>
          <w:bCs w:val="0"/>
          <w:spacing w:val="-20"/>
          <w:sz w:val="44"/>
          <w:szCs w:val="44"/>
        </w:rPr>
      </w:pPr>
      <w:r>
        <w:rPr>
          <w:rFonts w:hint="eastAsia" w:ascii="黑体" w:hAnsi="黑体" w:eastAsia="黑体" w:cs="黑体"/>
          <w:sz w:val="32"/>
          <w:szCs w:val="32"/>
        </w:rPr>
        <w:t>附  件</w:t>
      </w:r>
    </w:p>
    <w:p>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微软雅黑" w:hAnsi="微软雅黑" w:eastAsia="微软雅黑" w:cs="微软雅黑"/>
          <w:b w:val="0"/>
          <w:bCs w:val="0"/>
          <w:spacing w:val="-20"/>
          <w:sz w:val="36"/>
          <w:szCs w:val="36"/>
          <w:lang w:eastAsia="zh-CN"/>
        </w:rPr>
      </w:pPr>
      <w:bookmarkStart w:id="0" w:name="_GoBack"/>
      <w:r>
        <w:rPr>
          <w:rFonts w:hint="eastAsia" w:ascii="微软雅黑" w:hAnsi="微软雅黑" w:eastAsia="微软雅黑" w:cs="微软雅黑"/>
          <w:b w:val="0"/>
          <w:bCs w:val="0"/>
          <w:spacing w:val="-20"/>
          <w:sz w:val="36"/>
          <w:szCs w:val="36"/>
        </w:rPr>
        <w:t>燃气经营许可证</w:t>
      </w:r>
      <w:r>
        <w:rPr>
          <w:rFonts w:hint="eastAsia" w:ascii="微软雅黑" w:hAnsi="微软雅黑" w:eastAsia="微软雅黑" w:cs="微软雅黑"/>
          <w:b w:val="0"/>
          <w:bCs w:val="0"/>
          <w:spacing w:val="-20"/>
          <w:sz w:val="36"/>
          <w:szCs w:val="36"/>
          <w:lang w:eastAsia="zh-CN"/>
        </w:rPr>
        <w:t>变更事项</w:t>
      </w:r>
    </w:p>
    <w:bookmarkEnd w:id="0"/>
    <w:p>
      <w:pPr>
        <w:keepNext w:val="0"/>
        <w:keepLines w:val="0"/>
        <w:pageBreakBefore w:val="0"/>
        <w:widowControl/>
        <w:kinsoku/>
        <w:wordWrap/>
        <w:overflowPunct/>
        <w:topLinePunct w:val="0"/>
        <w:autoSpaceDE/>
        <w:autoSpaceDN/>
        <w:bidi w:val="0"/>
        <w:adjustRightInd/>
        <w:snapToGrid/>
        <w:spacing w:line="520" w:lineRule="exact"/>
        <w:ind w:firstLine="640" w:firstLineChars="200"/>
        <w:jc w:val="center"/>
        <w:textAlignment w:val="auto"/>
        <w:rPr>
          <w:rFonts w:hint="eastAsia" w:ascii="微软雅黑" w:hAnsi="微软雅黑" w:eastAsia="微软雅黑" w:cs="微软雅黑"/>
          <w:b w:val="0"/>
          <w:bCs w:val="0"/>
          <w:spacing w:val="-20"/>
          <w:sz w:val="36"/>
          <w:szCs w:val="36"/>
          <w:lang w:eastAsia="zh-CN"/>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申请单位：博爱中石油昆仑燃气有限公司</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申请事项：燃气经营许可证登记注册地址变更</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变更前登记注册地址：博爱县柏山镇文化路与海华路交叉口北100米路西</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变更后登记注册地址：博爱县鸿昌街道办事处发展大道与滨河路交叉口东北角邮政大厦三楼</w:t>
      </w:r>
    </w:p>
    <w:p>
      <w:pPr>
        <w:widowControl/>
        <w:spacing w:after="249" w:afterLines="80" w:line="520" w:lineRule="exact"/>
        <w:ind w:firstLine="640" w:firstLineChars="200"/>
        <w:jc w:val="left"/>
        <w:rPr>
          <w:rFonts w:hint="eastAsia" w:ascii="微软雅黑" w:hAnsi="微软雅黑" w:eastAsia="微软雅黑" w:cs="微软雅黑"/>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MDgxN2Q0ZTIyZDg3NjkzNGYzNTVhNTIxOTAxYWEifQ=="/>
  </w:docVars>
  <w:rsids>
    <w:rsidRoot w:val="433B0D21"/>
    <w:rsid w:val="03BE6430"/>
    <w:rsid w:val="0941654B"/>
    <w:rsid w:val="0A2543E3"/>
    <w:rsid w:val="0A882F9B"/>
    <w:rsid w:val="0AB60FEA"/>
    <w:rsid w:val="0CEC7B12"/>
    <w:rsid w:val="0E3615FE"/>
    <w:rsid w:val="13C578FE"/>
    <w:rsid w:val="153B3214"/>
    <w:rsid w:val="199A3A7F"/>
    <w:rsid w:val="1A0F72CB"/>
    <w:rsid w:val="200A31F0"/>
    <w:rsid w:val="2497319C"/>
    <w:rsid w:val="24EC76FA"/>
    <w:rsid w:val="29896C0B"/>
    <w:rsid w:val="2A8E3487"/>
    <w:rsid w:val="2BDC4308"/>
    <w:rsid w:val="2EA817CB"/>
    <w:rsid w:val="31A77C1C"/>
    <w:rsid w:val="34E86CA9"/>
    <w:rsid w:val="39007BAC"/>
    <w:rsid w:val="3AB37839"/>
    <w:rsid w:val="3C65544F"/>
    <w:rsid w:val="429536EC"/>
    <w:rsid w:val="433B0D21"/>
    <w:rsid w:val="458D46B1"/>
    <w:rsid w:val="4631260E"/>
    <w:rsid w:val="4FCE12A5"/>
    <w:rsid w:val="55E603C7"/>
    <w:rsid w:val="5635589C"/>
    <w:rsid w:val="56583543"/>
    <w:rsid w:val="56BD287A"/>
    <w:rsid w:val="56C878AE"/>
    <w:rsid w:val="56E3735D"/>
    <w:rsid w:val="5B2113BE"/>
    <w:rsid w:val="61F57C2D"/>
    <w:rsid w:val="63F62AEA"/>
    <w:rsid w:val="675D7294"/>
    <w:rsid w:val="67B320CD"/>
    <w:rsid w:val="6A156F07"/>
    <w:rsid w:val="6AF978FE"/>
    <w:rsid w:val="76A14AB0"/>
    <w:rsid w:val="77F803EE"/>
    <w:rsid w:val="7D883E9E"/>
    <w:rsid w:val="7FBC60ED"/>
    <w:rsid w:val="BFDBD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bCs/>
    </w:rPr>
  </w:style>
  <w:style w:type="character" w:styleId="6">
    <w:name w:val="FollowedHyperlink"/>
    <w:basedOn w:val="4"/>
    <w:qFormat/>
    <w:uiPriority w:val="0"/>
    <w:rPr>
      <w:color w:val="800080"/>
      <w:u w:val="none"/>
    </w:rPr>
  </w:style>
  <w:style w:type="character" w:styleId="7">
    <w:name w:val="HTML Definition"/>
    <w:basedOn w:val="4"/>
    <w:qFormat/>
    <w:uiPriority w:val="0"/>
    <w:rPr>
      <w:i/>
      <w:iCs/>
    </w:rPr>
  </w:style>
  <w:style w:type="character" w:styleId="8">
    <w:name w:val="Hyperlink"/>
    <w:basedOn w:val="4"/>
    <w:qFormat/>
    <w:uiPriority w:val="0"/>
    <w:rPr>
      <w:color w:val="0000FF"/>
      <w:u w:val="none"/>
    </w:rPr>
  </w:style>
  <w:style w:type="character" w:styleId="9">
    <w:name w:val="HTML Code"/>
    <w:basedOn w:val="4"/>
    <w:qFormat/>
    <w:uiPriority w:val="0"/>
    <w:rPr>
      <w:rFonts w:hint="default" w:ascii="monospace" w:hAnsi="monospace" w:eastAsia="monospace" w:cs="monospace"/>
      <w:sz w:val="21"/>
      <w:szCs w:val="21"/>
    </w:rPr>
  </w:style>
  <w:style w:type="character" w:styleId="10">
    <w:name w:val="HTML Keyboard"/>
    <w:basedOn w:val="4"/>
    <w:qFormat/>
    <w:uiPriority w:val="0"/>
    <w:rPr>
      <w:rFonts w:hint="default" w:ascii="monospace" w:hAnsi="monospace" w:eastAsia="monospace" w:cs="monospace"/>
      <w:sz w:val="21"/>
      <w:szCs w:val="21"/>
    </w:rPr>
  </w:style>
  <w:style w:type="character" w:styleId="11">
    <w:name w:val="HTML Sample"/>
    <w:basedOn w:val="4"/>
    <w:qFormat/>
    <w:uiPriority w:val="0"/>
    <w:rPr>
      <w:rFonts w:ascii="monospace" w:hAnsi="monospace" w:eastAsia="monospace" w:cs="monospace"/>
      <w:sz w:val="21"/>
      <w:szCs w:val="21"/>
    </w:rPr>
  </w:style>
  <w:style w:type="character" w:customStyle="1" w:styleId="12">
    <w:name w:val="not([class*=suffix])"/>
    <w:basedOn w:val="4"/>
    <w:qFormat/>
    <w:uiPriority w:val="0"/>
    <w:rPr>
      <w:sz w:val="19"/>
      <w:szCs w:val="19"/>
    </w:rPr>
  </w:style>
  <w:style w:type="character" w:customStyle="1" w:styleId="13">
    <w:name w:val="hover10"/>
    <w:basedOn w:val="4"/>
    <w:qFormat/>
    <w:uiPriority w:val="0"/>
    <w:rPr>
      <w:shd w:val="clear" w:fill="0B3791"/>
    </w:rPr>
  </w:style>
  <w:style w:type="character" w:customStyle="1" w:styleId="14">
    <w:name w:val="hover11"/>
    <w:basedOn w:val="4"/>
    <w:qFormat/>
    <w:uiPriority w:val="0"/>
    <w:rPr>
      <w:shd w:val="clear" w:fill="0B379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402</Words>
  <Characters>448</Characters>
  <Lines>0</Lines>
  <Paragraphs>0</Paragraphs>
  <TotalTime>17</TotalTime>
  <ScaleCrop>false</ScaleCrop>
  <LinksUpToDate>false</LinksUpToDate>
  <CharactersWithSpaces>477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2020-06-08T15:38:00Z</dcterms:created>
  <dc:creator>蓝天</dc:creator>
  <cp:lastModifiedBy>baxrmzf</cp:lastModifiedBy>
  <cp:lastPrinted>2023-06-08T16:58:00Z</cp:lastPrinted>
  <dcterms:modified xsi:type="dcterms:W3CDTF">2023-10-12T11:43:54Z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C8852AC4E1DA49739FB1DEEE81365C21</vt:lpwstr>
  </property>
</Properties>
</file>