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7023E0">
      <w:pPr>
        <w:spacing w:before="184" w:line="179" w:lineRule="auto"/>
        <w:ind w:left="968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8"/>
          <w:sz w:val="43"/>
          <w:szCs w:val="43"/>
        </w:rPr>
        <w:t>博爱县创建省级食品安全县复审自查报告</w:t>
      </w:r>
    </w:p>
    <w:p w:rsidR="00B57310" w:rsidRDefault="00B57310">
      <w:pPr>
        <w:spacing w:line="250" w:lineRule="auto"/>
      </w:pPr>
    </w:p>
    <w:p w:rsidR="00B57310" w:rsidRDefault="00B57310">
      <w:pPr>
        <w:spacing w:line="250" w:lineRule="auto"/>
      </w:pPr>
    </w:p>
    <w:p w:rsidR="00B57310" w:rsidRDefault="00B57310">
      <w:pPr>
        <w:spacing w:line="250" w:lineRule="auto"/>
      </w:pPr>
    </w:p>
    <w:p w:rsidR="00B57310" w:rsidRDefault="007023E0">
      <w:pPr>
        <w:pStyle w:val="a3"/>
        <w:spacing w:before="101" w:line="334" w:lineRule="auto"/>
        <w:ind w:left="442" w:firstLine="646"/>
        <w:jc w:val="both"/>
      </w:pPr>
      <w:r>
        <w:rPr>
          <w:spacing w:val="4"/>
        </w:rPr>
        <w:t>根据《河南省食品安全县（市、区）评价标准细则（</w:t>
      </w:r>
      <w:r>
        <w:rPr>
          <w:rFonts w:ascii="Times New Roman" w:eastAsia="Times New Roman" w:hAnsi="Times New Roman" w:cs="Times New Roman"/>
          <w:spacing w:val="4"/>
        </w:rPr>
        <w:t>2021</w:t>
      </w:r>
      <w:r>
        <w:rPr>
          <w:rFonts w:ascii="Times New Roman" w:eastAsia="Times New Roman" w:hAnsi="Times New Roman" w:cs="Times New Roman"/>
          <w:spacing w:val="42"/>
          <w:w w:val="101"/>
        </w:rPr>
        <w:t xml:space="preserve"> </w:t>
      </w:r>
      <w:r>
        <w:rPr>
          <w:spacing w:val="4"/>
        </w:rPr>
        <w:t>年</w:t>
      </w:r>
      <w:r>
        <w:t xml:space="preserve"> </w:t>
      </w:r>
      <w:r>
        <w:rPr>
          <w:spacing w:val="6"/>
        </w:rPr>
        <w:t>版）》</w:t>
      </w:r>
      <w:r>
        <w:rPr>
          <w:spacing w:val="-64"/>
        </w:rPr>
        <w:t xml:space="preserve"> </w:t>
      </w:r>
      <w:r>
        <w:rPr>
          <w:spacing w:val="6"/>
        </w:rPr>
        <w:t>的要求，现将博爱县省级食品安全县复审工作开展情况汇</w:t>
      </w:r>
    </w:p>
    <w:p w:rsidR="00B57310" w:rsidRDefault="007023E0">
      <w:pPr>
        <w:pStyle w:val="a3"/>
        <w:spacing w:before="1" w:line="227" w:lineRule="auto"/>
        <w:ind w:left="447"/>
      </w:pPr>
      <w:r>
        <w:rPr>
          <w:spacing w:val="2"/>
        </w:rPr>
        <w:t>报如下：</w:t>
      </w:r>
    </w:p>
    <w:p w:rsidR="00B57310" w:rsidRDefault="007023E0">
      <w:pPr>
        <w:spacing w:before="176" w:line="227" w:lineRule="auto"/>
        <w:ind w:left="1077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创建工作开展情况：</w:t>
      </w:r>
    </w:p>
    <w:p w:rsidR="00B57310" w:rsidRDefault="007023E0">
      <w:pPr>
        <w:spacing w:before="178" w:line="218" w:lineRule="auto"/>
        <w:ind w:left="1086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z w:val="31"/>
          <w:szCs w:val="31"/>
        </w:rPr>
        <w:t>总分</w:t>
      </w:r>
      <w:r>
        <w:rPr>
          <w:rFonts w:ascii="SimHei" w:eastAsia="SimHei" w:hAnsi="SimHei" w:cs="SimHei"/>
          <w:spacing w:val="-49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600</w:t>
      </w:r>
      <w:r>
        <w:rPr>
          <w:rFonts w:ascii="Times New Roman" w:eastAsia="Times New Roman" w:hAnsi="Times New Roman" w:cs="Times New Roman"/>
          <w:spacing w:val="21"/>
          <w:sz w:val="31"/>
          <w:szCs w:val="31"/>
        </w:rPr>
        <w:t xml:space="preserve"> </w:t>
      </w:r>
      <w:r>
        <w:rPr>
          <w:rFonts w:ascii="SimHei" w:eastAsia="SimHei" w:hAnsi="SimHei" w:cs="SimHei"/>
          <w:sz w:val="31"/>
          <w:szCs w:val="31"/>
        </w:rPr>
        <w:t>分，自评</w:t>
      </w:r>
      <w:r>
        <w:rPr>
          <w:rFonts w:ascii="SimHei" w:eastAsia="SimHei" w:hAnsi="SimHei" w:cs="SimHei"/>
          <w:spacing w:val="-6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z w:val="31"/>
          <w:szCs w:val="31"/>
        </w:rPr>
        <w:t>600</w:t>
      </w:r>
      <w:r>
        <w:rPr>
          <w:rFonts w:ascii="Times New Roman" w:eastAsia="Times New Roman" w:hAnsi="Times New Roman" w:cs="Times New Roman"/>
          <w:spacing w:val="21"/>
          <w:sz w:val="31"/>
          <w:szCs w:val="31"/>
        </w:rPr>
        <w:t xml:space="preserve"> </w:t>
      </w:r>
      <w:r>
        <w:rPr>
          <w:rFonts w:ascii="SimHei" w:eastAsia="SimHei" w:hAnsi="SimHei" w:cs="SimHei"/>
          <w:sz w:val="31"/>
          <w:szCs w:val="31"/>
        </w:rPr>
        <w:t>分。</w:t>
      </w:r>
    </w:p>
    <w:p w:rsidR="00B57310" w:rsidRDefault="007023E0">
      <w:pPr>
        <w:spacing w:before="196" w:line="229" w:lineRule="auto"/>
        <w:ind w:left="650"/>
        <w:outlineLvl w:val="0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3"/>
          <w:sz w:val="31"/>
          <w:szCs w:val="31"/>
        </w:rPr>
        <w:t>一、组织领导（得</w:t>
      </w:r>
      <w:r>
        <w:rPr>
          <w:rFonts w:ascii="KaiTi" w:eastAsia="KaiTi" w:hAnsi="KaiTi" w:cs="KaiTi"/>
          <w:spacing w:val="-53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</w:rPr>
        <w:t xml:space="preserve">120 </w:t>
      </w:r>
      <w:r>
        <w:rPr>
          <w:rFonts w:ascii="KaiTi" w:eastAsia="KaiTi" w:hAnsi="KaiTi" w:cs="KaiTi"/>
          <w:b/>
          <w:bCs/>
          <w:spacing w:val="3"/>
          <w:sz w:val="31"/>
          <w:szCs w:val="31"/>
        </w:rPr>
        <w:t>分）</w:t>
      </w:r>
    </w:p>
    <w:p w:rsidR="00B57310" w:rsidRDefault="007023E0">
      <w:pPr>
        <w:pStyle w:val="a3"/>
        <w:spacing w:before="174" w:line="559" w:lineRule="exact"/>
        <w:ind w:left="1313"/>
      </w:pPr>
      <w:r>
        <w:rPr>
          <w:rFonts w:ascii="Times New Roman" w:eastAsia="Times New Roman" w:hAnsi="Times New Roman" w:cs="Times New Roman"/>
          <w:spacing w:val="1"/>
          <w:position w:val="18"/>
        </w:rPr>
        <w:t>1.</w:t>
      </w:r>
      <w:r>
        <w:rPr>
          <w:rFonts w:ascii="Times New Roman" w:eastAsia="Times New Roman" w:hAnsi="Times New Roman" w:cs="Times New Roman"/>
          <w:spacing w:val="20"/>
          <w:position w:val="18"/>
        </w:rPr>
        <w:t xml:space="preserve">  </w:t>
      </w:r>
      <w:r>
        <w:rPr>
          <w:spacing w:val="1"/>
          <w:position w:val="18"/>
        </w:rPr>
        <w:t>工作部署（得</w:t>
      </w:r>
      <w:r>
        <w:rPr>
          <w:rFonts w:ascii="Times New Roman" w:eastAsia="Times New Roman" w:hAnsi="Times New Roman" w:cs="Times New Roman"/>
          <w:spacing w:val="1"/>
          <w:position w:val="18"/>
        </w:rPr>
        <w:t>16</w:t>
      </w:r>
      <w:r>
        <w:rPr>
          <w:spacing w:val="1"/>
          <w:position w:val="18"/>
        </w:rPr>
        <w:t>分）</w:t>
      </w:r>
    </w:p>
    <w:p w:rsidR="00B57310" w:rsidRDefault="007023E0">
      <w:pPr>
        <w:pStyle w:val="a3"/>
        <w:spacing w:line="227" w:lineRule="auto"/>
        <w:ind w:left="1282"/>
      </w:pPr>
      <w:r>
        <w:rPr>
          <w:rFonts w:ascii="Times New Roman" w:eastAsia="Times New Roman" w:hAnsi="Times New Roman" w:cs="Times New Roman"/>
          <w:spacing w:val="6"/>
        </w:rPr>
        <w:t xml:space="preserve">2.  </w:t>
      </w:r>
      <w:r>
        <w:rPr>
          <w:spacing w:val="6"/>
        </w:rPr>
        <w:t>建章立制（得</w:t>
      </w:r>
      <w:r>
        <w:rPr>
          <w:rFonts w:ascii="Times New Roman" w:eastAsia="Times New Roman" w:hAnsi="Times New Roman" w:cs="Times New Roman"/>
          <w:spacing w:val="6"/>
        </w:rPr>
        <w:t>20</w:t>
      </w:r>
      <w:r>
        <w:rPr>
          <w:spacing w:val="6"/>
        </w:rPr>
        <w:t>分）</w:t>
      </w:r>
    </w:p>
    <w:p w:rsidR="00B57310" w:rsidRDefault="007023E0">
      <w:pPr>
        <w:pStyle w:val="a3"/>
        <w:spacing w:before="181" w:line="559" w:lineRule="exact"/>
        <w:ind w:left="1093"/>
      </w:pPr>
      <w:r>
        <w:rPr>
          <w:spacing w:val="7"/>
          <w:position w:val="17"/>
        </w:rPr>
        <w:t>（</w:t>
      </w:r>
      <w:r>
        <w:rPr>
          <w:rFonts w:ascii="Times New Roman" w:eastAsia="Times New Roman" w:hAnsi="Times New Roman" w:cs="Times New Roman"/>
          <w:spacing w:val="7"/>
          <w:position w:val="17"/>
        </w:rPr>
        <w:t>1</w:t>
      </w:r>
      <w:r>
        <w:rPr>
          <w:spacing w:val="7"/>
          <w:position w:val="17"/>
        </w:rPr>
        <w:t>）根据人员变化情况及时调整完善食品安全委员会及其</w:t>
      </w:r>
    </w:p>
    <w:p w:rsidR="00B57310" w:rsidRDefault="007023E0">
      <w:pPr>
        <w:pStyle w:val="a3"/>
        <w:spacing w:before="1" w:line="227" w:lineRule="auto"/>
        <w:ind w:left="457"/>
      </w:pPr>
      <w:r>
        <w:rPr>
          <w:spacing w:val="3"/>
        </w:rPr>
        <w:t>办公室人员组成（得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3"/>
        </w:rPr>
        <w:t>分</w:t>
      </w:r>
      <w:r>
        <w:rPr>
          <w:spacing w:val="-53"/>
        </w:rPr>
        <w:t>）；</w:t>
      </w:r>
    </w:p>
    <w:p w:rsidR="00B57310" w:rsidRDefault="007023E0">
      <w:pPr>
        <w:pStyle w:val="a3"/>
        <w:spacing w:before="177" w:line="562" w:lineRule="exact"/>
        <w:ind w:left="1089"/>
      </w:pPr>
      <w:r>
        <w:rPr>
          <w:spacing w:val="27"/>
          <w:position w:val="18"/>
        </w:rPr>
        <w:t>组织食品安全委员会成员单位开展食品安全形势会商的</w:t>
      </w:r>
    </w:p>
    <w:p w:rsidR="00B57310" w:rsidRDefault="007023E0">
      <w:pPr>
        <w:pStyle w:val="a3"/>
        <w:spacing w:before="1" w:line="227" w:lineRule="auto"/>
        <w:ind w:left="452"/>
      </w:pPr>
      <w:r>
        <w:rPr>
          <w:spacing w:val="-8"/>
        </w:rPr>
        <w:t>（得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8"/>
        </w:rPr>
        <w:t>分</w:t>
      </w:r>
      <w:r>
        <w:rPr>
          <w:spacing w:val="-53"/>
        </w:rPr>
        <w:t>）；</w:t>
      </w:r>
    </w:p>
    <w:p w:rsidR="00B57310" w:rsidRDefault="007023E0">
      <w:pPr>
        <w:pStyle w:val="a3"/>
        <w:spacing w:before="177" w:line="559" w:lineRule="exact"/>
        <w:ind w:left="1093"/>
      </w:pPr>
      <w:r>
        <w:rPr>
          <w:spacing w:val="7"/>
          <w:position w:val="17"/>
        </w:rPr>
        <w:t>（</w:t>
      </w:r>
      <w:r>
        <w:rPr>
          <w:rFonts w:ascii="Times New Roman" w:eastAsia="Times New Roman" w:hAnsi="Times New Roman" w:cs="Times New Roman"/>
          <w:spacing w:val="7"/>
          <w:position w:val="17"/>
        </w:rPr>
        <w:t>2</w:t>
      </w:r>
      <w:r>
        <w:rPr>
          <w:spacing w:val="7"/>
          <w:position w:val="17"/>
        </w:rPr>
        <w:t>）建立食品安全委员会成员单位食品安全统计数据定期</w:t>
      </w:r>
    </w:p>
    <w:p w:rsidR="00B57310" w:rsidRDefault="007023E0">
      <w:pPr>
        <w:pStyle w:val="a3"/>
        <w:spacing w:line="227" w:lineRule="auto"/>
        <w:ind w:left="456"/>
      </w:pPr>
      <w:r>
        <w:rPr>
          <w:spacing w:val="-9"/>
        </w:rPr>
        <w:t>共享机制的（得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9"/>
        </w:rPr>
        <w:t>分）。</w:t>
      </w:r>
    </w:p>
    <w:p w:rsidR="00B57310" w:rsidRDefault="007023E0">
      <w:pPr>
        <w:pStyle w:val="a3"/>
        <w:spacing w:before="180" w:line="559" w:lineRule="exact"/>
        <w:ind w:left="1093"/>
      </w:pPr>
      <w:r>
        <w:rPr>
          <w:spacing w:val="7"/>
          <w:position w:val="17"/>
        </w:rPr>
        <w:t>（</w:t>
      </w:r>
      <w:r>
        <w:rPr>
          <w:rFonts w:ascii="Times New Roman" w:eastAsia="Times New Roman" w:hAnsi="Times New Roman" w:cs="Times New Roman"/>
          <w:spacing w:val="7"/>
          <w:position w:val="17"/>
        </w:rPr>
        <w:t>3</w:t>
      </w:r>
      <w:r>
        <w:rPr>
          <w:spacing w:val="7"/>
          <w:position w:val="17"/>
        </w:rPr>
        <w:t>）明确信息报送主管部门和责任人，建立食品安全信息</w:t>
      </w:r>
    </w:p>
    <w:p w:rsidR="00B57310" w:rsidRDefault="007023E0">
      <w:pPr>
        <w:pStyle w:val="a3"/>
        <w:spacing w:before="2" w:line="225" w:lineRule="auto"/>
        <w:ind w:right="50"/>
        <w:jc w:val="right"/>
      </w:pPr>
      <w:r>
        <w:rPr>
          <w:spacing w:val="7"/>
        </w:rPr>
        <w:t>联络员制度，专人负责食品安全信息的搜集、整理、上报工作，</w:t>
      </w:r>
    </w:p>
    <w:p w:rsidR="00B57310" w:rsidRDefault="007023E0">
      <w:pPr>
        <w:pStyle w:val="a3"/>
        <w:spacing w:before="179" w:line="228" w:lineRule="auto"/>
        <w:ind w:left="1093"/>
      </w:pPr>
      <w:r>
        <w:rPr>
          <w:spacing w:val="-23"/>
        </w:rPr>
        <w:t>（得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23"/>
        </w:rPr>
        <w:t>3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23"/>
        </w:rPr>
        <w:t>分）。</w:t>
      </w:r>
    </w:p>
    <w:p w:rsidR="00B57310" w:rsidRDefault="007023E0">
      <w:pPr>
        <w:pStyle w:val="a3"/>
        <w:spacing w:before="179" w:line="228" w:lineRule="auto"/>
        <w:ind w:left="1289"/>
      </w:pPr>
      <w:r>
        <w:rPr>
          <w:rFonts w:ascii="Times New Roman" w:eastAsia="Times New Roman" w:hAnsi="Times New Roman" w:cs="Times New Roman"/>
          <w:spacing w:val="5"/>
        </w:rPr>
        <w:t xml:space="preserve">3.  </w:t>
      </w:r>
      <w:r>
        <w:rPr>
          <w:spacing w:val="5"/>
        </w:rPr>
        <w:t>组织协调（得</w:t>
      </w:r>
      <w:r>
        <w:rPr>
          <w:rFonts w:ascii="Times New Roman" w:eastAsia="Times New Roman" w:hAnsi="Times New Roman" w:cs="Times New Roman"/>
          <w:spacing w:val="5"/>
        </w:rPr>
        <w:t>38</w:t>
      </w:r>
      <w:r>
        <w:rPr>
          <w:spacing w:val="5"/>
        </w:rPr>
        <w:t>分）</w:t>
      </w:r>
    </w:p>
    <w:p w:rsidR="00B57310" w:rsidRDefault="007023E0">
      <w:pPr>
        <w:pStyle w:val="a3"/>
        <w:spacing w:before="177" w:line="228" w:lineRule="auto"/>
        <w:ind w:left="1281"/>
      </w:pPr>
      <w:r>
        <w:rPr>
          <w:rFonts w:ascii="Times New Roman" w:eastAsia="Times New Roman" w:hAnsi="Times New Roman" w:cs="Times New Roman"/>
          <w:spacing w:val="6"/>
        </w:rPr>
        <w:t xml:space="preserve">4.  </w:t>
      </w:r>
      <w:r>
        <w:rPr>
          <w:spacing w:val="6"/>
        </w:rPr>
        <w:t>责任落实（得</w:t>
      </w:r>
      <w:r>
        <w:rPr>
          <w:rFonts w:ascii="Times New Roman" w:eastAsia="Times New Roman" w:hAnsi="Times New Roman" w:cs="Times New Roman"/>
          <w:spacing w:val="6"/>
        </w:rPr>
        <w:t>25</w:t>
      </w:r>
      <w:r>
        <w:rPr>
          <w:spacing w:val="6"/>
        </w:rPr>
        <w:t>分）</w:t>
      </w:r>
    </w:p>
    <w:p w:rsidR="00B57310" w:rsidRDefault="007023E0">
      <w:pPr>
        <w:pStyle w:val="a3"/>
        <w:spacing w:before="175" w:line="334" w:lineRule="auto"/>
        <w:ind w:left="449" w:right="115" w:firstLine="644"/>
      </w:pPr>
      <w:r>
        <w:rPr>
          <w:spacing w:val="7"/>
        </w:rPr>
        <w:t>（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spacing w:val="7"/>
        </w:rPr>
        <w:t>）对各乡镇办事处和食安委成员单位食品安全工作进行</w:t>
      </w:r>
      <w:r>
        <w:rPr>
          <w:spacing w:val="2"/>
        </w:rPr>
        <w:t xml:space="preserve"> </w:t>
      </w:r>
      <w:r>
        <w:rPr>
          <w:spacing w:val="4"/>
        </w:rPr>
        <w:t>评议考核，并对结果进行通报，食品安全权重占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3%</w:t>
      </w:r>
      <w:r>
        <w:rPr>
          <w:spacing w:val="4"/>
        </w:rPr>
        <w:t>（得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6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4"/>
        </w:rPr>
        <w:t>分</w:t>
      </w:r>
      <w:r>
        <w:rPr>
          <w:spacing w:val="-80"/>
          <w:w w:val="92"/>
        </w:rPr>
        <w:t>）；</w:t>
      </w:r>
    </w:p>
    <w:p w:rsidR="00B57310" w:rsidRDefault="007023E0">
      <w:pPr>
        <w:pStyle w:val="a3"/>
        <w:spacing w:before="1" w:line="225" w:lineRule="auto"/>
        <w:ind w:left="450"/>
      </w:pPr>
      <w:r>
        <w:rPr>
          <w:spacing w:val="26"/>
        </w:rPr>
        <w:t>对各乡镇办事处和食安委成员单位食品安全工作进</w:t>
      </w:r>
      <w:r>
        <w:rPr>
          <w:spacing w:val="25"/>
        </w:rPr>
        <w:t>行评议考</w:t>
      </w:r>
    </w:p>
    <w:p w:rsidR="00B57310" w:rsidRDefault="00B57310">
      <w:pPr>
        <w:spacing w:line="379" w:lineRule="auto"/>
      </w:pPr>
    </w:p>
    <w:p w:rsidR="00B57310" w:rsidRDefault="007023E0">
      <w:pPr>
        <w:spacing w:before="92" w:line="184" w:lineRule="auto"/>
        <w:ind w:left="456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4"/>
          <w:sz w:val="28"/>
          <w:szCs w:val="28"/>
        </w:rPr>
        <w:t>-</w:t>
      </w:r>
      <w:r>
        <w:rPr>
          <w:rFonts w:ascii="SimSun" w:eastAsia="SimSun" w:hAnsi="SimSun" w:cs="SimSun"/>
          <w:spacing w:val="3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1</w:t>
      </w:r>
      <w:r>
        <w:rPr>
          <w:rFonts w:ascii="SimSun" w:eastAsia="SimSun" w:hAnsi="SimSun" w:cs="SimSun"/>
          <w:spacing w:val="9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-</w:t>
      </w:r>
    </w:p>
    <w:p w:rsidR="00B57310" w:rsidRDefault="00B57310">
      <w:pPr>
        <w:spacing w:line="184" w:lineRule="auto"/>
        <w:rPr>
          <w:rFonts w:ascii="SimSun" w:eastAsia="SimSun" w:hAnsi="SimSun" w:cs="SimSun"/>
          <w:sz w:val="28"/>
          <w:szCs w:val="28"/>
        </w:rPr>
        <w:sectPr w:rsidR="00B57310">
          <w:headerReference w:type="default" r:id="rId6"/>
          <w:pgSz w:w="11906" w:h="16839"/>
          <w:pgMar w:top="400" w:right="1475" w:bottom="0" w:left="1046" w:header="0" w:footer="0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7023E0">
      <w:pPr>
        <w:pStyle w:val="a3"/>
        <w:spacing w:before="101" w:line="333" w:lineRule="auto"/>
        <w:ind w:left="4" w:right="113" w:hanging="4"/>
        <w:jc w:val="both"/>
      </w:pPr>
      <w:r>
        <w:rPr>
          <w:spacing w:val="5"/>
        </w:rPr>
        <w:t>核，并对结果进行通报（得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5"/>
        </w:rPr>
        <w:t>分</w:t>
      </w:r>
      <w:r>
        <w:rPr>
          <w:spacing w:val="-56"/>
        </w:rPr>
        <w:t>）；</w:t>
      </w:r>
      <w:r>
        <w:rPr>
          <w:spacing w:val="5"/>
        </w:rPr>
        <w:t>对大中型餐饮企业、学校食</w:t>
      </w:r>
      <w:r>
        <w:t xml:space="preserve"> </w:t>
      </w:r>
      <w:r>
        <w:rPr>
          <w:spacing w:val="4"/>
        </w:rPr>
        <w:t>堂、养老院食堂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spacing w:val="4"/>
        </w:rPr>
        <w:t>互联网</w:t>
      </w:r>
      <w:r>
        <w:rPr>
          <w:rFonts w:ascii="Times New Roman" w:eastAsia="Times New Roman" w:hAnsi="Times New Roman" w:cs="Times New Roman"/>
          <w:spacing w:val="4"/>
        </w:rPr>
        <w:t>+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4"/>
        </w:rPr>
        <w:t>明厨亮灶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spacing w:val="4"/>
        </w:rPr>
        <w:t>进行了督导检查，确保食品</w:t>
      </w:r>
      <w:r>
        <w:t xml:space="preserve"> </w:t>
      </w:r>
      <w:r>
        <w:rPr>
          <w:spacing w:val="4"/>
        </w:rPr>
        <w:t>安全（得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4"/>
        </w:rPr>
        <w:t>分</w:t>
      </w:r>
      <w:r>
        <w:rPr>
          <w:spacing w:val="-57"/>
        </w:rPr>
        <w:t>）；</w:t>
      </w:r>
      <w:r>
        <w:rPr>
          <w:spacing w:val="4"/>
        </w:rPr>
        <w:t>建立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4"/>
        </w:rPr>
        <w:t>基层吹哨、部门响应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spacing w:val="4"/>
        </w:rPr>
        <w:t>食品安全问题发现</w:t>
      </w:r>
    </w:p>
    <w:p w:rsidR="00B57310" w:rsidRDefault="007023E0">
      <w:pPr>
        <w:pStyle w:val="a3"/>
        <w:spacing w:before="1" w:line="225" w:lineRule="auto"/>
        <w:ind w:left="8"/>
      </w:pPr>
      <w:r>
        <w:rPr>
          <w:spacing w:val="4"/>
        </w:rPr>
        <w:t>工作机制并正常运行（得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4"/>
        </w:rPr>
        <w:t>分</w:t>
      </w:r>
      <w:r>
        <w:rPr>
          <w:spacing w:val="-48"/>
        </w:rPr>
        <w:t>）；</w:t>
      </w:r>
    </w:p>
    <w:p w:rsidR="00B57310" w:rsidRDefault="007023E0">
      <w:pPr>
        <w:pStyle w:val="a3"/>
        <w:spacing w:before="176" w:line="334" w:lineRule="auto"/>
        <w:ind w:right="8" w:firstLine="646"/>
        <w:rPr>
          <w:rFonts w:ascii="Times New Roman" w:eastAsia="Times New Roman" w:hAnsi="Times New Roman" w:cs="Times New Roman"/>
        </w:rPr>
      </w:pPr>
      <w:r>
        <w:rPr>
          <w:spacing w:val="6"/>
        </w:rPr>
        <w:t>（</w:t>
      </w:r>
      <w:r>
        <w:rPr>
          <w:rFonts w:ascii="Times New Roman" w:eastAsia="Times New Roman" w:hAnsi="Times New Roman" w:cs="Times New Roman"/>
          <w:spacing w:val="6"/>
        </w:rPr>
        <w:t>5</w:t>
      </w:r>
      <w:r>
        <w:rPr>
          <w:spacing w:val="6"/>
        </w:rPr>
        <w:t>）</w:t>
      </w:r>
      <w:r>
        <w:rPr>
          <w:spacing w:val="136"/>
        </w:rPr>
        <w:t xml:space="preserve"> </w:t>
      </w:r>
      <w:r>
        <w:rPr>
          <w:spacing w:val="6"/>
        </w:rPr>
        <w:t>党委人民政府贯彻落实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6"/>
        </w:rPr>
        <w:t>党政同责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spacing w:val="6"/>
        </w:rPr>
        <w:t>，有主要领导牵</w:t>
      </w:r>
      <w:r>
        <w:t xml:space="preserve"> </w:t>
      </w:r>
      <w:r>
        <w:rPr>
          <w:spacing w:val="6"/>
        </w:rPr>
        <w:t>头负责的农产品质量安全工作领导机构，并能够</w:t>
      </w:r>
      <w:r>
        <w:rPr>
          <w:spacing w:val="5"/>
        </w:rPr>
        <w:t>正常组织运行、</w:t>
      </w:r>
      <w:r>
        <w:t xml:space="preserve"> </w:t>
      </w:r>
      <w:r>
        <w:rPr>
          <w:spacing w:val="13"/>
        </w:rPr>
        <w:t>积极开展工作，研究部署属地管理责任落实具体工作意见或措</w:t>
      </w:r>
      <w:r>
        <w:rPr>
          <w:spacing w:val="15"/>
        </w:rPr>
        <w:t xml:space="preserve"> </w:t>
      </w:r>
      <w:r>
        <w:rPr>
          <w:spacing w:val="13"/>
        </w:rPr>
        <w:t>施，解决影响农产品质量安全工作实际问题，提高农产品质量</w:t>
      </w:r>
      <w:r>
        <w:rPr>
          <w:spacing w:val="15"/>
        </w:rPr>
        <w:t xml:space="preserve"> </w:t>
      </w:r>
      <w:r>
        <w:rPr>
          <w:spacing w:val="16"/>
        </w:rPr>
        <w:t>安全保障水平，每召开一次会议或出台相应政策、文</w:t>
      </w:r>
      <w:r>
        <w:rPr>
          <w:spacing w:val="15"/>
        </w:rPr>
        <w:t>件（得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3</w:t>
      </w:r>
    </w:p>
    <w:p w:rsidR="00B57310" w:rsidRDefault="007023E0">
      <w:pPr>
        <w:pStyle w:val="a3"/>
        <w:spacing w:before="1" w:line="227" w:lineRule="auto"/>
        <w:ind w:left="4"/>
      </w:pPr>
      <w:r>
        <w:rPr>
          <w:spacing w:val="-16"/>
        </w:rPr>
        <w:t>分</w:t>
      </w:r>
      <w:r>
        <w:rPr>
          <w:spacing w:val="-53"/>
        </w:rPr>
        <w:t>）；</w:t>
      </w:r>
    </w:p>
    <w:p w:rsidR="00B57310" w:rsidRDefault="007023E0">
      <w:pPr>
        <w:pStyle w:val="a3"/>
        <w:spacing w:before="176" w:line="559" w:lineRule="exact"/>
        <w:ind w:left="646"/>
      </w:pPr>
      <w:r>
        <w:rPr>
          <w:spacing w:val="8"/>
          <w:position w:val="18"/>
        </w:rPr>
        <w:t>（</w:t>
      </w:r>
      <w:r>
        <w:rPr>
          <w:rFonts w:ascii="Times New Roman" w:eastAsia="Times New Roman" w:hAnsi="Times New Roman" w:cs="Times New Roman"/>
          <w:spacing w:val="8"/>
          <w:position w:val="18"/>
        </w:rPr>
        <w:t>6</w:t>
      </w:r>
      <w:r>
        <w:rPr>
          <w:spacing w:val="8"/>
          <w:position w:val="18"/>
        </w:rPr>
        <w:t>）</w:t>
      </w:r>
      <w:r>
        <w:rPr>
          <w:spacing w:val="128"/>
          <w:position w:val="18"/>
        </w:rPr>
        <w:t xml:space="preserve"> </w:t>
      </w:r>
      <w:r>
        <w:rPr>
          <w:spacing w:val="8"/>
          <w:position w:val="18"/>
        </w:rPr>
        <w:t>政府将农畜产品质量安全工作纳入目标考核体系，</w:t>
      </w:r>
    </w:p>
    <w:p w:rsidR="00B57310" w:rsidRDefault="007023E0">
      <w:pPr>
        <w:pStyle w:val="a3"/>
        <w:spacing w:before="1" w:line="225" w:lineRule="auto"/>
        <w:ind w:left="2"/>
      </w:pPr>
      <w:r>
        <w:rPr>
          <w:spacing w:val="6"/>
        </w:rPr>
        <w:t>制定考核评价细则并组织实施（得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6"/>
        </w:rPr>
        <w:t>分</w:t>
      </w:r>
      <w:r>
        <w:rPr>
          <w:spacing w:val="-50"/>
        </w:rPr>
        <w:t>）；</w:t>
      </w:r>
    </w:p>
    <w:p w:rsidR="00B57310" w:rsidRDefault="007023E0">
      <w:pPr>
        <w:pStyle w:val="a3"/>
        <w:spacing w:before="183" w:line="227" w:lineRule="auto"/>
        <w:ind w:left="844"/>
      </w:pPr>
      <w:r>
        <w:rPr>
          <w:rFonts w:ascii="Times New Roman" w:eastAsia="Times New Roman" w:hAnsi="Times New Roman" w:cs="Times New Roman"/>
          <w:spacing w:val="5"/>
        </w:rPr>
        <w:t xml:space="preserve">5.  </w:t>
      </w:r>
      <w:r>
        <w:rPr>
          <w:spacing w:val="5"/>
        </w:rPr>
        <w:t>机制改革（得</w:t>
      </w:r>
      <w:r>
        <w:rPr>
          <w:rFonts w:ascii="Times New Roman" w:eastAsia="Times New Roman" w:hAnsi="Times New Roman" w:cs="Times New Roman"/>
          <w:spacing w:val="5"/>
        </w:rPr>
        <w:t>21</w:t>
      </w:r>
      <w:r>
        <w:rPr>
          <w:spacing w:val="5"/>
        </w:rPr>
        <w:t>分）</w:t>
      </w:r>
    </w:p>
    <w:p w:rsidR="00B57310" w:rsidRDefault="007023E0">
      <w:pPr>
        <w:pStyle w:val="a3"/>
        <w:spacing w:before="180" w:line="333" w:lineRule="auto"/>
        <w:ind w:left="2" w:right="62" w:firstLine="644"/>
      </w:pPr>
      <w:r>
        <w:rPr>
          <w:spacing w:val="3"/>
        </w:rPr>
        <w:t>（</w:t>
      </w:r>
      <w:r>
        <w:rPr>
          <w:rFonts w:ascii="Times New Roman" w:eastAsia="Times New Roman" w:hAnsi="Times New Roman" w:cs="Times New Roman"/>
          <w:spacing w:val="3"/>
        </w:rPr>
        <w:t>7</w:t>
      </w:r>
      <w:r>
        <w:rPr>
          <w:spacing w:val="3"/>
        </w:rPr>
        <w:t>）</w:t>
      </w:r>
      <w:r>
        <w:rPr>
          <w:spacing w:val="127"/>
        </w:rPr>
        <w:t xml:space="preserve"> </w:t>
      </w:r>
      <w:r>
        <w:rPr>
          <w:spacing w:val="3"/>
        </w:rPr>
        <w:t>成立农业综合执法机构，</w:t>
      </w:r>
      <w:r>
        <w:rPr>
          <w:spacing w:val="-93"/>
        </w:rPr>
        <w:t xml:space="preserve"> </w:t>
      </w:r>
      <w:r>
        <w:rPr>
          <w:spacing w:val="3"/>
        </w:rPr>
        <w:t>出台三定方案（</w:t>
      </w:r>
      <w:r>
        <w:rPr>
          <w:spacing w:val="2"/>
        </w:rPr>
        <w:t>得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2"/>
        </w:rPr>
        <w:t>分</w:t>
      </w:r>
      <w:r>
        <w:rPr>
          <w:spacing w:val="-80"/>
          <w:w w:val="91"/>
        </w:rPr>
        <w:t>），</w:t>
      </w:r>
      <w:r>
        <w:t xml:space="preserve"> </w:t>
      </w:r>
      <w:r>
        <w:rPr>
          <w:spacing w:val="13"/>
        </w:rPr>
        <w:t>推进农产品质量安全网格化监管，所辖涉农乡镇均设立乡镇政</w:t>
      </w:r>
      <w:r>
        <w:rPr>
          <w:spacing w:val="13"/>
        </w:rPr>
        <w:t xml:space="preserve"> </w:t>
      </w:r>
      <w:r>
        <w:rPr>
          <w:spacing w:val="3"/>
        </w:rPr>
        <w:t>府农产品质量安全监管机构（得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3"/>
        </w:rPr>
        <w:t>分</w:t>
      </w:r>
      <w:r>
        <w:rPr>
          <w:spacing w:val="-72"/>
        </w:rPr>
        <w:t>），</w:t>
      </w:r>
      <w:r>
        <w:rPr>
          <w:spacing w:val="-72"/>
        </w:rPr>
        <w:t xml:space="preserve"> </w:t>
      </w:r>
      <w:r>
        <w:rPr>
          <w:spacing w:val="3"/>
        </w:rPr>
        <w:t>日常巡查、速测等工作</w:t>
      </w:r>
    </w:p>
    <w:p w:rsidR="00B57310" w:rsidRDefault="007023E0">
      <w:pPr>
        <w:pStyle w:val="a3"/>
        <w:spacing w:before="2" w:line="225" w:lineRule="auto"/>
        <w:jc w:val="right"/>
      </w:pPr>
      <w:r>
        <w:rPr>
          <w:spacing w:val="-7"/>
        </w:rPr>
        <w:t>落实到位（得</w:t>
      </w:r>
      <w:r>
        <w:rPr>
          <w:spacing w:val="-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7"/>
        </w:rPr>
        <w:t>分</w:t>
      </w:r>
      <w:r>
        <w:rPr>
          <w:spacing w:val="-77"/>
          <w:w w:val="88"/>
        </w:rPr>
        <w:t>），</w:t>
      </w:r>
      <w:r>
        <w:rPr>
          <w:spacing w:val="-7"/>
        </w:rPr>
        <w:t>建立村级协管员队伍且发挥作用（得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7"/>
        </w:rPr>
        <w:t>分</w:t>
      </w:r>
      <w:r>
        <w:rPr>
          <w:spacing w:val="-77"/>
          <w:w w:val="88"/>
        </w:rPr>
        <w:t>）；</w:t>
      </w:r>
    </w:p>
    <w:p w:rsidR="00B57310" w:rsidRDefault="007023E0">
      <w:pPr>
        <w:pStyle w:val="a3"/>
        <w:spacing w:before="180" w:line="561" w:lineRule="exact"/>
        <w:ind w:left="646"/>
      </w:pPr>
      <w:r>
        <w:rPr>
          <w:spacing w:val="9"/>
          <w:position w:val="18"/>
        </w:rPr>
        <w:t>（</w:t>
      </w:r>
      <w:r>
        <w:rPr>
          <w:rFonts w:ascii="Times New Roman" w:eastAsia="Times New Roman" w:hAnsi="Times New Roman" w:cs="Times New Roman"/>
          <w:spacing w:val="9"/>
          <w:position w:val="18"/>
        </w:rPr>
        <w:t>8</w:t>
      </w:r>
      <w:r>
        <w:rPr>
          <w:spacing w:val="9"/>
          <w:position w:val="18"/>
        </w:rPr>
        <w:t>）</w:t>
      </w:r>
      <w:r>
        <w:rPr>
          <w:spacing w:val="119"/>
          <w:position w:val="18"/>
        </w:rPr>
        <w:t xml:space="preserve"> </w:t>
      </w:r>
      <w:r>
        <w:rPr>
          <w:spacing w:val="9"/>
          <w:position w:val="18"/>
        </w:rPr>
        <w:t>进一步稳定和加强基层农产品质量安全</w:t>
      </w:r>
      <w:r>
        <w:rPr>
          <w:spacing w:val="8"/>
          <w:position w:val="18"/>
        </w:rPr>
        <w:t>检验检测体</w:t>
      </w:r>
    </w:p>
    <w:p w:rsidR="00B57310" w:rsidRDefault="007023E0">
      <w:pPr>
        <w:pStyle w:val="a3"/>
        <w:spacing w:before="2" w:line="225" w:lineRule="auto"/>
        <w:jc w:val="right"/>
      </w:pPr>
      <w:r>
        <w:rPr>
          <w:spacing w:val="-7"/>
        </w:rPr>
        <w:t>系建设，县级农产品质量安全检验检测机构独立设置（得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7"/>
        </w:rPr>
        <w:t>分）。</w:t>
      </w:r>
    </w:p>
    <w:p w:rsidR="00B57310" w:rsidRDefault="007023E0">
      <w:pPr>
        <w:pStyle w:val="a3"/>
        <w:spacing w:before="180" w:line="559" w:lineRule="exact"/>
        <w:ind w:left="648"/>
      </w:pPr>
      <w:r>
        <w:rPr>
          <w:spacing w:val="13"/>
          <w:position w:val="18"/>
        </w:rPr>
        <w:t>实施国家农产品质检体系建设项目的县级农产品质量安全</w:t>
      </w:r>
    </w:p>
    <w:p w:rsidR="00B57310" w:rsidRDefault="007023E0">
      <w:pPr>
        <w:pStyle w:val="a3"/>
        <w:spacing w:before="1" w:line="225" w:lineRule="auto"/>
        <w:ind w:left="3"/>
      </w:pPr>
      <w:r>
        <w:rPr>
          <w:spacing w:val="2"/>
        </w:rPr>
        <w:t>检测机构通过考核（得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2"/>
        </w:rPr>
        <w:t>分</w:t>
      </w:r>
      <w:r>
        <w:rPr>
          <w:spacing w:val="-52"/>
        </w:rPr>
        <w:t>）；</w:t>
      </w:r>
    </w:p>
    <w:p w:rsidR="00B57310" w:rsidRDefault="007023E0">
      <w:pPr>
        <w:pStyle w:val="a3"/>
        <w:spacing w:before="183" w:line="559" w:lineRule="exact"/>
        <w:ind w:left="646"/>
      </w:pPr>
      <w:r>
        <w:rPr>
          <w:spacing w:val="7"/>
          <w:position w:val="17"/>
        </w:rPr>
        <w:t>（</w:t>
      </w:r>
      <w:r>
        <w:rPr>
          <w:rFonts w:ascii="Times New Roman" w:eastAsia="Times New Roman" w:hAnsi="Times New Roman" w:cs="Times New Roman"/>
          <w:spacing w:val="7"/>
          <w:position w:val="17"/>
        </w:rPr>
        <w:t>9</w:t>
      </w:r>
      <w:r>
        <w:rPr>
          <w:spacing w:val="7"/>
          <w:position w:val="17"/>
        </w:rPr>
        <w:t>）推动县（市）区食品犯罪侦查专业力量建设，成立机</w:t>
      </w:r>
    </w:p>
    <w:p w:rsidR="00B57310" w:rsidRDefault="007023E0">
      <w:pPr>
        <w:pStyle w:val="a3"/>
        <w:spacing w:before="1" w:line="227" w:lineRule="auto"/>
      </w:pPr>
      <w:r>
        <w:rPr>
          <w:spacing w:val="-8"/>
        </w:rPr>
        <w:t>构且人数达到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5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spacing w:val="-8"/>
        </w:rPr>
        <w:t>人（得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10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8"/>
        </w:rPr>
        <w:t>分）。</w:t>
      </w:r>
    </w:p>
    <w:p w:rsidR="00B57310" w:rsidRDefault="007023E0">
      <w:pPr>
        <w:spacing w:before="176" w:line="229" w:lineRule="auto"/>
        <w:ind w:left="200"/>
        <w:outlineLvl w:val="0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5"/>
          <w:sz w:val="31"/>
          <w:szCs w:val="31"/>
        </w:rPr>
        <w:t>二、监督管理（得</w:t>
      </w:r>
      <w:r>
        <w:rPr>
          <w:rFonts w:ascii="Times New Roman" w:eastAsia="Times New Roman" w:hAnsi="Times New Roman" w:cs="Times New Roman"/>
          <w:b/>
          <w:bCs/>
          <w:spacing w:val="5"/>
          <w:sz w:val="31"/>
          <w:szCs w:val="31"/>
        </w:rPr>
        <w:t>388</w:t>
      </w:r>
      <w:r>
        <w:rPr>
          <w:rFonts w:ascii="KaiTi" w:eastAsia="KaiTi" w:hAnsi="KaiTi" w:cs="KaiTi"/>
          <w:b/>
          <w:bCs/>
          <w:spacing w:val="5"/>
          <w:sz w:val="31"/>
          <w:szCs w:val="31"/>
        </w:rPr>
        <w:t>分）</w:t>
      </w:r>
    </w:p>
    <w:p w:rsidR="00B57310" w:rsidRDefault="00B57310">
      <w:pPr>
        <w:spacing w:line="229" w:lineRule="auto"/>
        <w:rPr>
          <w:rFonts w:ascii="KaiTi" w:eastAsia="KaiTi" w:hAnsi="KaiTi" w:cs="KaiTi"/>
          <w:sz w:val="31"/>
          <w:szCs w:val="31"/>
        </w:rPr>
        <w:sectPr w:rsidR="00B57310">
          <w:headerReference w:type="default" r:id="rId7"/>
          <w:footerReference w:type="default" r:id="rId8"/>
          <w:pgSz w:w="11906" w:h="16839"/>
          <w:pgMar w:top="400" w:right="1561" w:bottom="1114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1" w:line="227" w:lineRule="auto"/>
        <w:ind w:left="842"/>
      </w:pPr>
      <w:r>
        <w:rPr>
          <w:rFonts w:ascii="Times New Roman" w:eastAsia="Times New Roman" w:hAnsi="Times New Roman" w:cs="Times New Roman"/>
          <w:spacing w:val="5"/>
        </w:rPr>
        <w:t xml:space="preserve">6.  </w:t>
      </w:r>
      <w:r>
        <w:rPr>
          <w:spacing w:val="5"/>
        </w:rPr>
        <w:t>机制改革（得</w:t>
      </w:r>
      <w:r>
        <w:rPr>
          <w:rFonts w:ascii="Times New Roman" w:eastAsia="Times New Roman" w:hAnsi="Times New Roman" w:cs="Times New Roman"/>
          <w:spacing w:val="5"/>
        </w:rPr>
        <w:t>21</w:t>
      </w:r>
      <w:r>
        <w:rPr>
          <w:spacing w:val="5"/>
        </w:rPr>
        <w:t>分）</w:t>
      </w:r>
    </w:p>
    <w:p w:rsidR="00B57310" w:rsidRDefault="007023E0">
      <w:pPr>
        <w:pStyle w:val="a3"/>
        <w:spacing w:before="180" w:line="333" w:lineRule="auto"/>
        <w:ind w:left="1" w:right="86" w:firstLine="644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10</w:t>
      </w:r>
      <w:r>
        <w:rPr>
          <w:spacing w:val="13"/>
        </w:rPr>
        <w:t>）认真开展学校食品安全专项检查工作，制定实施方</w:t>
      </w:r>
      <w:r>
        <w:t xml:space="preserve"> </w:t>
      </w:r>
      <w:r>
        <w:rPr>
          <w:spacing w:val="10"/>
        </w:rPr>
        <w:t>案；县、乡两级全面开展自查自纠，建立专项检查工作台</w:t>
      </w:r>
      <w:r>
        <w:rPr>
          <w:spacing w:val="9"/>
        </w:rPr>
        <w:t>账</w:t>
      </w:r>
      <w:r>
        <w:rPr>
          <w:rFonts w:ascii="Times New Roman" w:eastAsia="Times New Roman" w:hAnsi="Times New Roman" w:cs="Times New Roman"/>
          <w:spacing w:val="9"/>
        </w:rPr>
        <w:t>;</w:t>
      </w:r>
      <w:r>
        <w:rPr>
          <w:spacing w:val="9"/>
        </w:rPr>
        <w:t>按</w:t>
      </w:r>
      <w:r>
        <w:t xml:space="preserve"> </w:t>
      </w:r>
      <w:r>
        <w:rPr>
          <w:spacing w:val="11"/>
        </w:rPr>
        <w:t>照市政府食安办下发的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3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11"/>
        </w:rPr>
        <w:t>期食品安全专项通报中的问题清单，</w:t>
      </w:r>
    </w:p>
    <w:p w:rsidR="00B57310" w:rsidRDefault="007023E0">
      <w:pPr>
        <w:pStyle w:val="a3"/>
        <w:spacing w:line="226" w:lineRule="auto"/>
        <w:ind w:left="5"/>
      </w:pPr>
      <w:r>
        <w:rPr>
          <w:spacing w:val="5"/>
        </w:rPr>
        <w:t>逐条严格进行整改，整改到位（得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5"/>
        </w:rPr>
        <w:t>分</w:t>
      </w:r>
      <w:r>
        <w:rPr>
          <w:spacing w:val="-47"/>
        </w:rPr>
        <w:t>）；</w:t>
      </w:r>
    </w:p>
    <w:p w:rsidR="00B57310" w:rsidRDefault="007023E0">
      <w:pPr>
        <w:pStyle w:val="a3"/>
        <w:spacing w:before="179" w:line="561" w:lineRule="exact"/>
        <w:ind w:right="74"/>
        <w:jc w:val="right"/>
      </w:pPr>
      <w:r>
        <w:rPr>
          <w:spacing w:val="13"/>
          <w:position w:val="18"/>
        </w:rPr>
        <w:t>（</w:t>
      </w:r>
      <w:r>
        <w:rPr>
          <w:rFonts w:ascii="Times New Roman" w:eastAsia="Times New Roman" w:hAnsi="Times New Roman" w:cs="Times New Roman"/>
          <w:spacing w:val="13"/>
          <w:position w:val="18"/>
        </w:rPr>
        <w:t>11</w:t>
      </w:r>
      <w:r>
        <w:rPr>
          <w:spacing w:val="13"/>
          <w:position w:val="18"/>
        </w:rPr>
        <w:t>）认真开展夏季餐饮服务食品安全专项整治工作，按</w:t>
      </w:r>
    </w:p>
    <w:p w:rsidR="00B57310" w:rsidRDefault="007023E0">
      <w:pPr>
        <w:pStyle w:val="a3"/>
        <w:spacing w:before="1" w:line="225" w:lineRule="auto"/>
        <w:jc w:val="right"/>
      </w:pPr>
      <w:r>
        <w:rPr>
          <w:spacing w:val="-1"/>
        </w:rPr>
        <w:t>时上报《夏季餐饮服务食品安全专项整治工作报表》（得</w:t>
      </w:r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"/>
        </w:rPr>
        <w:t>分</w:t>
      </w:r>
      <w:r>
        <w:rPr>
          <w:spacing w:val="-81"/>
          <w:w w:val="93"/>
        </w:rPr>
        <w:t>）；</w:t>
      </w:r>
    </w:p>
    <w:p w:rsidR="00B57310" w:rsidRDefault="007023E0">
      <w:pPr>
        <w:pStyle w:val="a3"/>
        <w:spacing w:before="182" w:line="333" w:lineRule="auto"/>
        <w:ind w:right="86" w:firstLine="645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12</w:t>
      </w:r>
      <w:r>
        <w:rPr>
          <w:spacing w:val="13"/>
        </w:rPr>
        <w:t>）组织开展动物血制品、面粉行业、复配小麦粉添加</w:t>
      </w:r>
      <w:r>
        <w:t xml:space="preserve"> </w:t>
      </w:r>
      <w:r>
        <w:rPr>
          <w:spacing w:val="8"/>
        </w:rPr>
        <w:t>剂、</w:t>
      </w:r>
      <w:r>
        <w:rPr>
          <w:spacing w:val="-74"/>
        </w:rPr>
        <w:t xml:space="preserve"> </w:t>
      </w:r>
      <w:r>
        <w:rPr>
          <w:spacing w:val="8"/>
        </w:rPr>
        <w:t>肉制品、桶装饮用水、</w:t>
      </w:r>
      <w:r>
        <w:rPr>
          <w:spacing w:val="-87"/>
        </w:rPr>
        <w:t xml:space="preserve"> </w:t>
      </w:r>
      <w:r>
        <w:rPr>
          <w:spacing w:val="8"/>
        </w:rPr>
        <w:t>固体饮料、压片糖果、代用茶、食</w:t>
      </w:r>
      <w:r>
        <w:t xml:space="preserve"> </w:t>
      </w:r>
      <w:r>
        <w:rPr>
          <w:spacing w:val="5"/>
        </w:rPr>
        <w:t>醋、无证无照生产食品行为等专项整治行动（得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5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5"/>
        </w:rPr>
        <w:t>分</w:t>
      </w:r>
      <w:r>
        <w:rPr>
          <w:spacing w:val="-62"/>
        </w:rPr>
        <w:t>）；</w:t>
      </w:r>
      <w:r>
        <w:rPr>
          <w:spacing w:val="5"/>
        </w:rPr>
        <w:t>组织开</w:t>
      </w:r>
      <w:r>
        <w:t xml:space="preserve"> </w:t>
      </w:r>
      <w:r>
        <w:rPr>
          <w:spacing w:val="5"/>
        </w:rPr>
        <w:t>展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spacing w:val="5"/>
        </w:rPr>
        <w:t>三较差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5"/>
        </w:rPr>
        <w:t>企业清零行动，完成率</w:t>
      </w:r>
      <w:r>
        <w:rPr>
          <w:spacing w:val="-3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（得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  <w:spacing w:val="32"/>
          <w:w w:val="101"/>
        </w:rPr>
        <w:t xml:space="preserve"> </w:t>
      </w:r>
      <w:r>
        <w:rPr>
          <w:spacing w:val="5"/>
        </w:rPr>
        <w:t>分</w:t>
      </w:r>
      <w:r>
        <w:rPr>
          <w:spacing w:val="-44"/>
        </w:rPr>
        <w:t>）；</w:t>
      </w:r>
      <w:r>
        <w:rPr>
          <w:spacing w:val="5"/>
        </w:rPr>
        <w:t>落实抽检</w:t>
      </w:r>
    </w:p>
    <w:p w:rsidR="00B57310" w:rsidRDefault="007023E0">
      <w:pPr>
        <w:pStyle w:val="a3"/>
        <w:spacing w:before="2" w:line="227" w:lineRule="auto"/>
        <w:ind w:left="7"/>
      </w:pPr>
      <w:r>
        <w:rPr>
          <w:spacing w:val="-4"/>
        </w:rPr>
        <w:t>不合格企业整改情况（得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4"/>
        </w:rPr>
        <w:t>分）。</w:t>
      </w:r>
    </w:p>
    <w:p w:rsidR="00B57310" w:rsidRDefault="007023E0">
      <w:pPr>
        <w:pStyle w:val="a3"/>
        <w:spacing w:before="179" w:line="559" w:lineRule="exact"/>
        <w:ind w:left="645"/>
      </w:pPr>
      <w:r>
        <w:rPr>
          <w:spacing w:val="11"/>
          <w:position w:val="18"/>
        </w:rPr>
        <w:t>（</w:t>
      </w:r>
      <w:r>
        <w:rPr>
          <w:rFonts w:ascii="Times New Roman" w:eastAsia="Times New Roman" w:hAnsi="Times New Roman" w:cs="Times New Roman"/>
          <w:spacing w:val="11"/>
          <w:position w:val="18"/>
        </w:rPr>
        <w:t>13</w:t>
      </w:r>
      <w:r>
        <w:rPr>
          <w:spacing w:val="11"/>
          <w:position w:val="18"/>
        </w:rPr>
        <w:t>）组织开展</w:t>
      </w:r>
      <w:r>
        <w:rPr>
          <w:rFonts w:ascii="Times New Roman" w:eastAsia="Times New Roman" w:hAnsi="Times New Roman" w:cs="Times New Roman"/>
          <w:spacing w:val="11"/>
          <w:position w:val="18"/>
        </w:rPr>
        <w:t>“</w:t>
      </w:r>
      <w:r>
        <w:rPr>
          <w:rFonts w:ascii="Times New Roman" w:eastAsia="Times New Roman" w:hAnsi="Times New Roman" w:cs="Times New Roman"/>
          <w:spacing w:val="-49"/>
          <w:position w:val="18"/>
        </w:rPr>
        <w:t xml:space="preserve"> </w:t>
      </w:r>
      <w:r>
        <w:rPr>
          <w:spacing w:val="11"/>
          <w:position w:val="18"/>
        </w:rPr>
        <w:t>春雷行动</w:t>
      </w:r>
      <w:r>
        <w:rPr>
          <w:rFonts w:ascii="Times New Roman" w:eastAsia="Times New Roman" w:hAnsi="Times New Roman" w:cs="Times New Roman"/>
          <w:spacing w:val="11"/>
          <w:position w:val="18"/>
        </w:rPr>
        <w:t>”</w:t>
      </w:r>
      <w:r>
        <w:rPr>
          <w:rFonts w:ascii="Times New Roman" w:eastAsia="Times New Roman" w:hAnsi="Times New Roman" w:cs="Times New Roman"/>
          <w:spacing w:val="-27"/>
          <w:position w:val="18"/>
        </w:rPr>
        <w:t xml:space="preserve"> </w:t>
      </w:r>
      <w:r>
        <w:rPr>
          <w:spacing w:val="11"/>
          <w:position w:val="18"/>
        </w:rPr>
        <w:t>，其中开展农村假冒伪劣</w:t>
      </w:r>
      <w:r>
        <w:rPr>
          <w:spacing w:val="10"/>
          <w:position w:val="18"/>
        </w:rPr>
        <w:t>食品</w:t>
      </w:r>
    </w:p>
    <w:p w:rsidR="00B57310" w:rsidRDefault="007023E0">
      <w:pPr>
        <w:pStyle w:val="a3"/>
        <w:spacing w:before="1" w:line="227" w:lineRule="auto"/>
        <w:ind w:left="5"/>
      </w:pPr>
      <w:r>
        <w:rPr>
          <w:spacing w:val="-14"/>
        </w:rPr>
        <w:t>治理（得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-14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4"/>
        </w:rPr>
        <w:t>分）。</w:t>
      </w:r>
    </w:p>
    <w:p w:rsidR="00B57310" w:rsidRDefault="007023E0">
      <w:pPr>
        <w:pStyle w:val="a3"/>
        <w:spacing w:before="177" w:line="561" w:lineRule="exact"/>
        <w:ind w:left="642"/>
      </w:pPr>
      <w:r>
        <w:rPr>
          <w:spacing w:val="9"/>
          <w:position w:val="18"/>
        </w:rPr>
        <w:t>组织开展</w:t>
      </w:r>
      <w:r>
        <w:rPr>
          <w:rFonts w:ascii="Times New Roman" w:eastAsia="Times New Roman" w:hAnsi="Times New Roman" w:cs="Times New Roman"/>
          <w:spacing w:val="9"/>
          <w:position w:val="18"/>
        </w:rPr>
        <w:t>“</w:t>
      </w:r>
      <w:r>
        <w:rPr>
          <w:rFonts w:ascii="Times New Roman" w:eastAsia="Times New Roman" w:hAnsi="Times New Roman" w:cs="Times New Roman"/>
          <w:spacing w:val="-43"/>
          <w:position w:val="18"/>
        </w:rPr>
        <w:t xml:space="preserve"> </w:t>
      </w:r>
      <w:r>
        <w:rPr>
          <w:spacing w:val="9"/>
          <w:position w:val="18"/>
        </w:rPr>
        <w:t>春雷行动</w:t>
      </w:r>
      <w:r>
        <w:rPr>
          <w:rFonts w:ascii="Times New Roman" w:eastAsia="Times New Roman" w:hAnsi="Times New Roman" w:cs="Times New Roman"/>
          <w:spacing w:val="9"/>
          <w:position w:val="18"/>
        </w:rPr>
        <w:t>”</w:t>
      </w:r>
      <w:r>
        <w:rPr>
          <w:rFonts w:ascii="Times New Roman" w:eastAsia="Times New Roman" w:hAnsi="Times New Roman" w:cs="Times New Roman"/>
          <w:spacing w:val="-57"/>
          <w:position w:val="18"/>
        </w:rPr>
        <w:t xml:space="preserve"> </w:t>
      </w:r>
      <w:r>
        <w:rPr>
          <w:rFonts w:ascii="Times New Roman" w:eastAsia="Times New Roman" w:hAnsi="Times New Roman" w:cs="Times New Roman"/>
          <w:spacing w:val="9"/>
          <w:position w:val="18"/>
        </w:rPr>
        <w:t>,</w:t>
      </w:r>
      <w:r>
        <w:rPr>
          <w:spacing w:val="9"/>
          <w:position w:val="18"/>
        </w:rPr>
        <w:t>其中开展校园及周边销售环节食品安</w:t>
      </w:r>
    </w:p>
    <w:p w:rsidR="00B57310" w:rsidRDefault="007023E0">
      <w:pPr>
        <w:pStyle w:val="a3"/>
        <w:spacing w:before="2" w:line="227" w:lineRule="auto"/>
        <w:ind w:left="7"/>
      </w:pPr>
      <w:r>
        <w:rPr>
          <w:spacing w:val="-10"/>
        </w:rPr>
        <w:t>全治理（得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0.5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0"/>
        </w:rPr>
        <w:t>分）。</w:t>
      </w:r>
    </w:p>
    <w:p w:rsidR="00B57310" w:rsidRDefault="007023E0">
      <w:pPr>
        <w:pStyle w:val="a3"/>
        <w:spacing w:before="176" w:line="334" w:lineRule="auto"/>
        <w:ind w:right="85" w:firstLine="639"/>
        <w:rPr>
          <w:rFonts w:ascii="Times New Roman" w:eastAsia="Times New Roman" w:hAnsi="Times New Roman" w:cs="Times New Roman"/>
        </w:rPr>
      </w:pPr>
      <w:r>
        <w:rPr>
          <w:spacing w:val="4"/>
        </w:rPr>
        <w:t>加强食用农产品市场销售质量安全监管（得</w:t>
      </w:r>
      <w:r>
        <w:rPr>
          <w:spacing w:val="-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4"/>
        </w:rPr>
        <w:t>分</w:t>
      </w:r>
      <w:r>
        <w:rPr>
          <w:spacing w:val="-66"/>
        </w:rPr>
        <w:t>）；</w:t>
      </w:r>
      <w:r>
        <w:rPr>
          <w:spacing w:val="4"/>
        </w:rPr>
        <w:t>依据本</w:t>
      </w:r>
      <w:r>
        <w:t xml:space="preserve"> </w:t>
      </w:r>
      <w:r>
        <w:rPr>
          <w:spacing w:val="3"/>
        </w:rPr>
        <w:t>辖区食用农产品批发市场入场销售者建档覆盖率达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100%</w:t>
      </w:r>
      <w:r>
        <w:rPr>
          <w:spacing w:val="3"/>
        </w:rPr>
        <w:t>（得</w:t>
      </w:r>
      <w:r>
        <w:rPr>
          <w:rFonts w:ascii="Times New Roman" w:eastAsia="Times New Roman" w:hAnsi="Times New Roman" w:cs="Times New Roman"/>
          <w:spacing w:val="3"/>
        </w:rPr>
        <w:t>0.5</w:t>
      </w:r>
    </w:p>
    <w:p w:rsidR="00B57310" w:rsidRDefault="007023E0">
      <w:pPr>
        <w:pStyle w:val="a3"/>
        <w:spacing w:line="229" w:lineRule="auto"/>
        <w:ind w:left="3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3" w:line="334" w:lineRule="auto"/>
        <w:ind w:left="27" w:right="86" w:firstLine="614"/>
      </w:pPr>
      <w:r>
        <w:rPr>
          <w:spacing w:val="10"/>
        </w:rPr>
        <w:t>组织开展保健食品行业专项清理整治行动（得</w:t>
      </w:r>
      <w:r>
        <w:rPr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1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10"/>
        </w:rPr>
        <w:t>分）本辖</w:t>
      </w:r>
      <w:r>
        <w:t xml:space="preserve"> </w:t>
      </w:r>
      <w:r>
        <w:rPr>
          <w:spacing w:val="25"/>
        </w:rPr>
        <w:t>区保健食品经营场所落实标注警示用语等消费提示信</w:t>
      </w:r>
      <w:r>
        <w:rPr>
          <w:spacing w:val="24"/>
        </w:rPr>
        <w:t>息要求</w:t>
      </w:r>
    </w:p>
    <w:p w:rsidR="00B57310" w:rsidRDefault="007023E0">
      <w:pPr>
        <w:pStyle w:val="a3"/>
        <w:spacing w:before="2" w:line="227" w:lineRule="auto"/>
        <w:ind w:left="4"/>
      </w:pPr>
      <w:r>
        <w:rPr>
          <w:spacing w:val="-16"/>
        </w:rPr>
        <w:t>（得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-16"/>
        </w:rPr>
        <w:t>0.5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6"/>
        </w:rPr>
        <w:t>分）。</w:t>
      </w:r>
    </w:p>
    <w:p w:rsidR="00B57310" w:rsidRDefault="007023E0">
      <w:pPr>
        <w:pStyle w:val="a3"/>
        <w:spacing w:before="176" w:line="228" w:lineRule="auto"/>
        <w:ind w:left="639"/>
      </w:pPr>
      <w:r>
        <w:rPr>
          <w:spacing w:val="-1"/>
        </w:rPr>
        <w:t>加强酒类产品食品安全监管（得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0.5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76" w:line="226" w:lineRule="auto"/>
        <w:ind w:left="642"/>
      </w:pPr>
      <w:r>
        <w:rPr>
          <w:spacing w:val="13"/>
        </w:rPr>
        <w:t>组织开展销售环节固体饮料、压片糖果、代用茶等食品专</w:t>
      </w:r>
    </w:p>
    <w:p w:rsidR="00B57310" w:rsidRDefault="00B57310">
      <w:pPr>
        <w:spacing w:line="226" w:lineRule="auto"/>
        <w:sectPr w:rsidR="00B57310">
          <w:footerReference w:type="default" r:id="rId9"/>
          <w:pgSz w:w="11906" w:h="16839"/>
          <w:pgMar w:top="400" w:right="1588" w:bottom="1114" w:left="1494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1" w:line="228" w:lineRule="auto"/>
        <w:ind w:left="15"/>
      </w:pPr>
      <w:r>
        <w:rPr>
          <w:spacing w:val="-9"/>
        </w:rPr>
        <w:t>项整治（得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0.5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9"/>
        </w:rPr>
        <w:t>分）。</w:t>
      </w:r>
    </w:p>
    <w:p w:rsidR="00B57310" w:rsidRDefault="007023E0">
      <w:pPr>
        <w:pStyle w:val="a3"/>
        <w:spacing w:before="176" w:line="226" w:lineRule="auto"/>
        <w:jc w:val="right"/>
      </w:pPr>
      <w:r>
        <w:rPr>
          <w:spacing w:val="-5"/>
        </w:rPr>
        <w:t>组织开展销售环节散装直接入口食品专项检查（得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0.5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5"/>
        </w:rPr>
        <w:t>分）。</w:t>
      </w:r>
    </w:p>
    <w:p w:rsidR="00B57310" w:rsidRDefault="007023E0">
      <w:pPr>
        <w:pStyle w:val="a3"/>
        <w:spacing w:before="179" w:line="228" w:lineRule="auto"/>
        <w:ind w:left="654"/>
      </w:pPr>
      <w:r>
        <w:t>加强婴幼儿配方乳粉质量监管（得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</w:rPr>
        <w:t>0.5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t>分）。</w:t>
      </w:r>
    </w:p>
    <w:p w:rsidR="00B57310" w:rsidRDefault="007023E0">
      <w:pPr>
        <w:pStyle w:val="a3"/>
        <w:spacing w:before="178" w:line="226" w:lineRule="auto"/>
        <w:ind w:left="654"/>
      </w:pPr>
      <w:r>
        <w:rPr>
          <w:spacing w:val="2"/>
        </w:rPr>
        <w:t>加强疫情防控期间食品销售安全监管工作（得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0.5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2"/>
        </w:rPr>
        <w:t>分）。</w:t>
      </w:r>
    </w:p>
    <w:p w:rsidR="00B57310" w:rsidRDefault="007023E0">
      <w:pPr>
        <w:pStyle w:val="a3"/>
        <w:spacing w:before="179" w:line="334" w:lineRule="auto"/>
        <w:ind w:left="45" w:right="23" w:firstLine="614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14</w:t>
      </w:r>
      <w:r>
        <w:rPr>
          <w:spacing w:val="13"/>
        </w:rPr>
        <w:t>）市场监管、教育、公安、卫生健康部门联合制定校</w:t>
      </w:r>
      <w:r>
        <w:t xml:space="preserve"> </w:t>
      </w:r>
      <w:r>
        <w:rPr>
          <w:spacing w:val="4"/>
        </w:rPr>
        <w:t>园食品安全守护行动具体实施方案，明确目标任务和推进措施，</w:t>
      </w:r>
    </w:p>
    <w:p w:rsidR="00B57310" w:rsidRDefault="007023E0">
      <w:pPr>
        <w:pStyle w:val="a3"/>
        <w:spacing w:before="1" w:line="227" w:lineRule="auto"/>
        <w:ind w:left="20"/>
      </w:pPr>
      <w:r>
        <w:rPr>
          <w:spacing w:val="-6"/>
        </w:rPr>
        <w:t>细化责任分工（得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6"/>
        </w:rPr>
        <w:t>分）。</w:t>
      </w:r>
    </w:p>
    <w:p w:rsidR="00B57310" w:rsidRDefault="007023E0">
      <w:pPr>
        <w:pStyle w:val="a3"/>
        <w:spacing w:before="129" w:line="348" w:lineRule="auto"/>
        <w:ind w:left="22" w:right="113" w:firstLine="639"/>
      </w:pPr>
      <w:r>
        <w:rPr>
          <w:spacing w:val="6"/>
        </w:rPr>
        <w:t>实施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spacing w:val="6"/>
        </w:rPr>
        <w:t>明厨亮灶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spacing w:val="6"/>
        </w:rPr>
        <w:t>的学校食堂比例达到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90%</w:t>
      </w:r>
      <w:r>
        <w:rPr>
          <w:spacing w:val="6"/>
        </w:rPr>
        <w:t>以上</w:t>
      </w:r>
      <w:r>
        <w:rPr>
          <w:spacing w:val="5"/>
        </w:rPr>
        <w:t>（得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5"/>
        </w:rPr>
        <w:t>分）</w:t>
      </w:r>
      <w:r>
        <w:t xml:space="preserve"> </w:t>
      </w:r>
      <w:r>
        <w:t>否则不得分。学校食堂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t>互联网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t>明厨亮灶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52"/>
        </w:rPr>
        <w:t xml:space="preserve"> </w:t>
      </w:r>
      <w:r>
        <w:t>覆盖率达到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80%,</w:t>
      </w:r>
      <w:r>
        <w:rPr>
          <w:spacing w:val="-1"/>
        </w:rPr>
        <w:t>（得</w:t>
      </w:r>
    </w:p>
    <w:p w:rsidR="00B57310" w:rsidRDefault="007023E0">
      <w:pPr>
        <w:pStyle w:val="a3"/>
        <w:spacing w:before="1" w:line="229" w:lineRule="auto"/>
      </w:pPr>
      <w:r>
        <w:rPr>
          <w:rFonts w:ascii="Times New Roman" w:eastAsia="Times New Roman" w:hAnsi="Times New Roman" w:cs="Times New Roman"/>
          <w:spacing w:val="-31"/>
        </w:rPr>
        <w:t>2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31"/>
        </w:rPr>
        <w:t>分）。</w:t>
      </w:r>
    </w:p>
    <w:p w:rsidR="00B57310" w:rsidRDefault="007023E0">
      <w:pPr>
        <w:pStyle w:val="a3"/>
        <w:spacing w:before="127" w:line="606" w:lineRule="exact"/>
        <w:ind w:left="655"/>
      </w:pPr>
      <w:r>
        <w:rPr>
          <w:spacing w:val="-7"/>
          <w:position w:val="17"/>
        </w:rPr>
        <w:t>小学、幼儿园食堂</w:t>
      </w:r>
      <w:r>
        <w:rPr>
          <w:rFonts w:ascii="Times New Roman" w:eastAsia="Times New Roman" w:hAnsi="Times New Roman" w:cs="Times New Roman"/>
          <w:spacing w:val="-7"/>
          <w:position w:val="17"/>
        </w:rPr>
        <w:t>“</w:t>
      </w:r>
      <w:r>
        <w:rPr>
          <w:rFonts w:ascii="Times New Roman" w:eastAsia="Times New Roman" w:hAnsi="Times New Roman" w:cs="Times New Roman"/>
          <w:spacing w:val="-30"/>
          <w:position w:val="17"/>
        </w:rPr>
        <w:t xml:space="preserve"> </w:t>
      </w:r>
      <w:r>
        <w:rPr>
          <w:spacing w:val="-7"/>
          <w:position w:val="17"/>
        </w:rPr>
        <w:t>互联网</w:t>
      </w:r>
      <w:r>
        <w:rPr>
          <w:rFonts w:ascii="Times New Roman" w:eastAsia="Times New Roman" w:hAnsi="Times New Roman" w:cs="Times New Roman"/>
          <w:spacing w:val="-7"/>
          <w:position w:val="17"/>
        </w:rPr>
        <w:t>+</w:t>
      </w:r>
      <w:r>
        <w:rPr>
          <w:rFonts w:ascii="Times New Roman" w:eastAsia="Times New Roman" w:hAnsi="Times New Roman" w:cs="Times New Roman"/>
          <w:spacing w:val="-36"/>
          <w:position w:val="17"/>
        </w:rPr>
        <w:t xml:space="preserve"> </w:t>
      </w:r>
      <w:r>
        <w:rPr>
          <w:spacing w:val="-7"/>
          <w:position w:val="17"/>
        </w:rPr>
        <w:t>明厨亮灶</w:t>
      </w:r>
      <w:r>
        <w:rPr>
          <w:rFonts w:ascii="Times New Roman" w:eastAsia="Times New Roman" w:hAnsi="Times New Roman" w:cs="Times New Roman"/>
          <w:spacing w:val="-7"/>
          <w:position w:val="17"/>
        </w:rPr>
        <w:t>”</w:t>
      </w:r>
      <w:r>
        <w:rPr>
          <w:rFonts w:ascii="Times New Roman" w:eastAsia="Times New Roman" w:hAnsi="Times New Roman" w:cs="Times New Roman"/>
          <w:spacing w:val="-52"/>
          <w:position w:val="17"/>
        </w:rPr>
        <w:t xml:space="preserve"> </w:t>
      </w:r>
      <w:r>
        <w:rPr>
          <w:spacing w:val="-7"/>
          <w:position w:val="17"/>
        </w:rPr>
        <w:t>覆盖率达到</w:t>
      </w:r>
      <w:r>
        <w:rPr>
          <w:spacing w:val="-36"/>
          <w:position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17"/>
        </w:rPr>
        <w:t>100%,</w:t>
      </w:r>
      <w:r>
        <w:rPr>
          <w:spacing w:val="-7"/>
          <w:position w:val="17"/>
        </w:rPr>
        <w:t>（得</w:t>
      </w:r>
    </w:p>
    <w:p w:rsidR="00B57310" w:rsidRDefault="007023E0">
      <w:pPr>
        <w:pStyle w:val="a3"/>
        <w:spacing w:line="229" w:lineRule="auto"/>
      </w:pPr>
      <w:r>
        <w:rPr>
          <w:rFonts w:ascii="Times New Roman" w:eastAsia="Times New Roman" w:hAnsi="Times New Roman" w:cs="Times New Roman"/>
          <w:spacing w:val="-31"/>
        </w:rPr>
        <w:t>2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31"/>
        </w:rPr>
        <w:t>分）。</w:t>
      </w:r>
    </w:p>
    <w:p w:rsidR="00B57310" w:rsidRDefault="007023E0">
      <w:pPr>
        <w:pStyle w:val="a3"/>
        <w:spacing w:before="177" w:line="512" w:lineRule="exact"/>
        <w:ind w:left="659"/>
      </w:pPr>
      <w:r>
        <w:rPr>
          <w:spacing w:val="14"/>
          <w:position w:val="14"/>
        </w:rPr>
        <w:t>（加分项）实施</w:t>
      </w:r>
      <w:r>
        <w:rPr>
          <w:rFonts w:ascii="Times New Roman" w:eastAsia="Times New Roman" w:hAnsi="Times New Roman" w:cs="Times New Roman"/>
          <w:spacing w:val="14"/>
          <w:position w:val="14"/>
        </w:rPr>
        <w:t>“</w:t>
      </w:r>
      <w:r>
        <w:rPr>
          <w:rFonts w:ascii="Times New Roman" w:eastAsia="Times New Roman" w:hAnsi="Times New Roman" w:cs="Times New Roman"/>
          <w:spacing w:val="-37"/>
          <w:position w:val="14"/>
        </w:rPr>
        <w:t xml:space="preserve"> </w:t>
      </w:r>
      <w:r>
        <w:rPr>
          <w:spacing w:val="14"/>
          <w:position w:val="14"/>
        </w:rPr>
        <w:t>互联网</w:t>
      </w:r>
      <w:r>
        <w:rPr>
          <w:rFonts w:ascii="Times New Roman" w:eastAsia="Times New Roman" w:hAnsi="Times New Roman" w:cs="Times New Roman"/>
          <w:spacing w:val="14"/>
          <w:position w:val="14"/>
        </w:rPr>
        <w:t>+</w:t>
      </w:r>
      <w:r>
        <w:rPr>
          <w:rFonts w:ascii="Times New Roman" w:eastAsia="Times New Roman" w:hAnsi="Times New Roman" w:cs="Times New Roman"/>
          <w:spacing w:val="-24"/>
          <w:position w:val="14"/>
        </w:rPr>
        <w:t xml:space="preserve"> </w:t>
      </w:r>
      <w:r>
        <w:rPr>
          <w:spacing w:val="14"/>
          <w:position w:val="14"/>
        </w:rPr>
        <w:t>明厨亮灶</w:t>
      </w:r>
      <w:r>
        <w:rPr>
          <w:rFonts w:ascii="Times New Roman" w:eastAsia="Times New Roman" w:hAnsi="Times New Roman" w:cs="Times New Roman"/>
          <w:spacing w:val="14"/>
          <w:position w:val="14"/>
        </w:rPr>
        <w:t>”</w:t>
      </w:r>
      <w:r>
        <w:rPr>
          <w:rFonts w:ascii="Times New Roman" w:eastAsia="Times New Roman" w:hAnsi="Times New Roman" w:cs="Times New Roman"/>
          <w:spacing w:val="-26"/>
          <w:position w:val="14"/>
        </w:rPr>
        <w:t xml:space="preserve"> </w:t>
      </w:r>
      <w:r>
        <w:rPr>
          <w:spacing w:val="14"/>
          <w:position w:val="14"/>
        </w:rPr>
        <w:t>的学校食堂比例达到</w:t>
      </w:r>
    </w:p>
    <w:p w:rsidR="00B57310" w:rsidRDefault="007023E0">
      <w:pPr>
        <w:pStyle w:val="a3"/>
        <w:spacing w:line="419" w:lineRule="exact"/>
        <w:ind w:lef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2"/>
        </w:rPr>
        <w:t>100%</w:t>
      </w:r>
      <w:r>
        <w:rPr>
          <w:position w:val="2"/>
        </w:rPr>
        <w:t>（得</w:t>
      </w:r>
      <w:r>
        <w:rPr>
          <w:spacing w:val="-60"/>
          <w:position w:val="2"/>
        </w:rPr>
        <w:t xml:space="preserve"> </w:t>
      </w:r>
      <w:r>
        <w:rPr>
          <w:rFonts w:ascii="Times New Roman" w:eastAsia="Times New Roman" w:hAnsi="Times New Roman" w:cs="Times New Roman"/>
          <w:position w:val="2"/>
        </w:rPr>
        <w:t>2</w:t>
      </w:r>
      <w:r>
        <w:rPr>
          <w:rFonts w:ascii="Times New Roman" w:eastAsia="Times New Roman" w:hAnsi="Times New Roman" w:cs="Times New Roman"/>
          <w:spacing w:val="28"/>
          <w:position w:val="2"/>
        </w:rPr>
        <w:t xml:space="preserve"> </w:t>
      </w:r>
      <w:r>
        <w:rPr>
          <w:position w:val="2"/>
        </w:rPr>
        <w:t>分）</w:t>
      </w:r>
      <w:r>
        <w:rPr>
          <w:rFonts w:ascii="Times New Roman" w:eastAsia="Times New Roman" w:hAnsi="Times New Roman" w:cs="Times New Roman"/>
          <w:position w:val="2"/>
        </w:rPr>
        <w:t>ℾ</w:t>
      </w:r>
    </w:p>
    <w:p w:rsidR="00B57310" w:rsidRDefault="007023E0">
      <w:pPr>
        <w:pStyle w:val="a3"/>
        <w:spacing w:before="188" w:line="226" w:lineRule="auto"/>
        <w:ind w:left="659"/>
      </w:pPr>
      <w:r>
        <w:rPr>
          <w:spacing w:val="1"/>
        </w:rPr>
        <w:t>（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spacing w:val="1"/>
        </w:rPr>
        <w:t>）部署实施餐饮质量安全提升行动（得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1"/>
        </w:rPr>
        <w:t>分）。</w:t>
      </w:r>
    </w:p>
    <w:p w:rsidR="00B57310" w:rsidRDefault="007023E0">
      <w:pPr>
        <w:pStyle w:val="a3"/>
        <w:spacing w:before="181" w:line="226" w:lineRule="auto"/>
        <w:ind w:left="656"/>
      </w:pPr>
      <w:r>
        <w:rPr>
          <w:spacing w:val="-3"/>
        </w:rPr>
        <w:t>依据制定并落实</w:t>
      </w:r>
      <w:r>
        <w:rPr>
          <w:spacing w:val="-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3"/>
        </w:rPr>
        <w:t>条具体工作举措（得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3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3"/>
        </w:rPr>
        <w:t>分）。</w:t>
      </w:r>
    </w:p>
    <w:p w:rsidR="00B57310" w:rsidRDefault="007023E0">
      <w:pPr>
        <w:pStyle w:val="a3"/>
        <w:spacing w:before="180" w:line="560" w:lineRule="exact"/>
        <w:ind w:left="659"/>
      </w:pPr>
      <w:r>
        <w:rPr>
          <w:spacing w:val="1"/>
          <w:position w:val="17"/>
        </w:rPr>
        <w:t>（</w:t>
      </w:r>
      <w:r>
        <w:rPr>
          <w:rFonts w:ascii="Times New Roman" w:eastAsia="Times New Roman" w:hAnsi="Times New Roman" w:cs="Times New Roman"/>
          <w:spacing w:val="1"/>
          <w:position w:val="17"/>
        </w:rPr>
        <w:t>16</w:t>
      </w:r>
      <w:r>
        <w:rPr>
          <w:spacing w:val="1"/>
          <w:position w:val="17"/>
        </w:rPr>
        <w:t>）开展网络餐饮服务食品安全治理，制定</w:t>
      </w:r>
      <w:r>
        <w:rPr>
          <w:position w:val="17"/>
        </w:rPr>
        <w:t>实施方案</w:t>
      </w:r>
      <w:r>
        <w:rPr>
          <w:spacing w:val="-62"/>
          <w:w w:val="71"/>
          <w:position w:val="17"/>
        </w:rPr>
        <w:t>，（</w:t>
      </w:r>
      <w:r>
        <w:rPr>
          <w:position w:val="17"/>
        </w:rPr>
        <w:t>得</w:t>
      </w:r>
    </w:p>
    <w:p w:rsidR="00B57310" w:rsidRDefault="007023E0">
      <w:pPr>
        <w:pStyle w:val="a3"/>
        <w:spacing w:line="226" w:lineRule="auto"/>
        <w:ind w:left="30"/>
      </w:pP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5"/>
        </w:rPr>
        <w:t>分</w:t>
      </w:r>
      <w:r>
        <w:rPr>
          <w:spacing w:val="-50"/>
        </w:rPr>
        <w:t>）；</w:t>
      </w:r>
      <w:r>
        <w:rPr>
          <w:spacing w:val="5"/>
        </w:rPr>
        <w:t>严格落实网络订餐平台责任，保证线上线下餐</w:t>
      </w:r>
    </w:p>
    <w:p w:rsidR="00B57310" w:rsidRDefault="007023E0">
      <w:pPr>
        <w:pStyle w:val="a3"/>
        <w:spacing w:before="182" w:line="559" w:lineRule="exact"/>
        <w:ind w:left="654"/>
      </w:pPr>
      <w:r>
        <w:rPr>
          <w:spacing w:val="1"/>
          <w:position w:val="18"/>
        </w:rPr>
        <w:t>饮同标同质（得［分</w:t>
      </w:r>
      <w:r>
        <w:rPr>
          <w:spacing w:val="-73"/>
          <w:position w:val="18"/>
        </w:rPr>
        <w:t>）；</w:t>
      </w:r>
      <w:r>
        <w:rPr>
          <w:spacing w:val="1"/>
          <w:position w:val="18"/>
        </w:rPr>
        <w:t>实施网络订餐</w:t>
      </w:r>
      <w:r>
        <w:rPr>
          <w:rFonts w:ascii="Times New Roman" w:eastAsia="Times New Roman" w:hAnsi="Times New Roman" w:cs="Times New Roman"/>
          <w:spacing w:val="1"/>
          <w:position w:val="18"/>
        </w:rPr>
        <w:t>“</w:t>
      </w:r>
      <w:r>
        <w:rPr>
          <w:rFonts w:ascii="Times New Roman" w:eastAsia="Times New Roman" w:hAnsi="Times New Roman" w:cs="Times New Roman"/>
          <w:spacing w:val="-50"/>
          <w:position w:val="18"/>
        </w:rPr>
        <w:t xml:space="preserve"> </w:t>
      </w:r>
      <w:r>
        <w:rPr>
          <w:spacing w:val="1"/>
          <w:position w:val="18"/>
        </w:rPr>
        <w:t>一次性封签</w:t>
      </w:r>
      <w:r>
        <w:rPr>
          <w:rFonts w:ascii="Times New Roman" w:eastAsia="Times New Roman" w:hAnsi="Times New Roman" w:cs="Times New Roman"/>
          <w:spacing w:val="1"/>
          <w:position w:val="18"/>
        </w:rPr>
        <w:t>”“</w:t>
      </w:r>
      <w:r>
        <w:rPr>
          <w:rFonts w:ascii="Times New Roman" w:eastAsia="Times New Roman" w:hAnsi="Times New Roman" w:cs="Times New Roman"/>
          <w:spacing w:val="-53"/>
          <w:position w:val="18"/>
        </w:rPr>
        <w:t xml:space="preserve"> </w:t>
      </w:r>
      <w:r>
        <w:rPr>
          <w:spacing w:val="1"/>
          <w:position w:val="18"/>
        </w:rPr>
        <w:t>无接触</w:t>
      </w:r>
    </w:p>
    <w:p w:rsidR="00B57310" w:rsidRDefault="007023E0">
      <w:pPr>
        <w:pStyle w:val="a3"/>
        <w:spacing w:before="1" w:line="227" w:lineRule="auto"/>
        <w:ind w:left="19"/>
      </w:pPr>
      <w:r>
        <w:rPr>
          <w:spacing w:val="-16"/>
        </w:rPr>
        <w:t>配送</w:t>
      </w:r>
      <w:r>
        <w:rPr>
          <w:rFonts w:ascii="Times New Roman" w:eastAsia="Times New Roman" w:hAnsi="Times New Roman" w:cs="Times New Roman"/>
          <w:spacing w:val="-16"/>
        </w:rPr>
        <w:t>”</w:t>
      </w:r>
      <w:r>
        <w:rPr>
          <w:spacing w:val="-16"/>
        </w:rPr>
        <w:t>（得</w:t>
      </w:r>
      <w:r>
        <w:rPr>
          <w:spacing w:val="-29"/>
        </w:rPr>
        <w:t xml:space="preserve"> </w:t>
      </w:r>
      <w:r>
        <w:rPr>
          <w:rFonts w:ascii="Times New Roman" w:eastAsia="Times New Roman" w:hAnsi="Times New Roman" w:cs="Times New Roman"/>
          <w:spacing w:val="-16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6"/>
        </w:rPr>
        <w:t>分）。</w:t>
      </w:r>
    </w:p>
    <w:p w:rsidR="00B57310" w:rsidRDefault="007023E0">
      <w:pPr>
        <w:pStyle w:val="a3"/>
        <w:spacing w:before="179" w:line="333" w:lineRule="auto"/>
        <w:ind w:left="15" w:right="113" w:firstLine="638"/>
      </w:pPr>
      <w:r>
        <w:rPr>
          <w:spacing w:val="14"/>
        </w:rPr>
        <w:t>规范农村集体聚餐食品安全管理，制定落实《</w:t>
      </w:r>
      <w:r>
        <w:rPr>
          <w:spacing w:val="13"/>
        </w:rPr>
        <w:t>河南省农村</w:t>
      </w:r>
      <w:r>
        <w:t xml:space="preserve"> </w:t>
      </w:r>
      <w:r>
        <w:rPr>
          <w:spacing w:val="4"/>
        </w:rPr>
        <w:t>集体聚餐食品安全风险防控指导规范》的文件（得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4"/>
        </w:rPr>
        <w:t>分</w:t>
      </w:r>
      <w:r>
        <w:rPr>
          <w:spacing w:val="-60"/>
        </w:rPr>
        <w:t>）；</w:t>
      </w:r>
      <w:r>
        <w:rPr>
          <w:spacing w:val="4"/>
        </w:rPr>
        <w:t>严格</w:t>
      </w:r>
      <w:r>
        <w:t xml:space="preserve"> </w:t>
      </w:r>
      <w:r>
        <w:rPr>
          <w:spacing w:val="4"/>
        </w:rPr>
        <w:t>落实各项措施（得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4"/>
        </w:rPr>
        <w:t>分</w:t>
      </w:r>
      <w:r>
        <w:rPr>
          <w:spacing w:val="-59"/>
        </w:rPr>
        <w:t>）；</w:t>
      </w:r>
      <w:r>
        <w:rPr>
          <w:spacing w:val="4"/>
        </w:rPr>
        <w:t>加强宣传，引导农村集体聚餐向持证</w:t>
      </w:r>
    </w:p>
    <w:p w:rsidR="00B57310" w:rsidRDefault="007023E0">
      <w:pPr>
        <w:pStyle w:val="a3"/>
        <w:spacing w:before="1" w:line="224" w:lineRule="auto"/>
        <w:ind w:left="19"/>
        <w:rPr>
          <w:rFonts w:ascii="Times New Roman" w:eastAsia="Times New Roman" w:hAnsi="Times New Roman" w:cs="Times New Roman"/>
        </w:rPr>
      </w:pPr>
      <w:r>
        <w:rPr>
          <w:spacing w:val="3"/>
        </w:rPr>
        <w:t>餐饮单位转移（得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3"/>
        </w:rPr>
        <w:t>分）</w:t>
      </w:r>
      <w:r>
        <w:rPr>
          <w:rFonts w:ascii="Times New Roman" w:eastAsia="Times New Roman" w:hAnsi="Times New Roman" w:cs="Times New Roman"/>
          <w:spacing w:val="3"/>
        </w:rPr>
        <w:t>.</w:t>
      </w:r>
    </w:p>
    <w:p w:rsidR="00B57310" w:rsidRDefault="00B57310">
      <w:pPr>
        <w:spacing w:line="224" w:lineRule="auto"/>
        <w:rPr>
          <w:rFonts w:ascii="Times New Roman" w:eastAsia="Times New Roman" w:hAnsi="Times New Roman" w:cs="Times New Roman"/>
        </w:rPr>
        <w:sectPr w:rsidR="00B57310">
          <w:footerReference w:type="default" r:id="rId10"/>
          <w:pgSz w:w="11906" w:h="16839"/>
          <w:pgMar w:top="400" w:right="1561" w:bottom="1114" w:left="1480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1" w:line="333" w:lineRule="auto"/>
        <w:ind w:right="90" w:firstLine="648"/>
      </w:pPr>
      <w:r>
        <w:rPr>
          <w:spacing w:val="5"/>
        </w:rPr>
        <w:t>（</w:t>
      </w:r>
      <w:r>
        <w:rPr>
          <w:rFonts w:ascii="Times New Roman" w:eastAsia="Times New Roman" w:hAnsi="Times New Roman" w:cs="Times New Roman"/>
          <w:spacing w:val="5"/>
        </w:rPr>
        <w:t>17</w:t>
      </w:r>
      <w:r>
        <w:rPr>
          <w:spacing w:val="5"/>
        </w:rPr>
        <w:t>）按照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2021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5"/>
        </w:rPr>
        <w:t>年涉镉等重金属企业排查整治方案，更新</w:t>
      </w:r>
      <w:r>
        <w:t xml:space="preserve"> </w:t>
      </w:r>
      <w:r>
        <w:rPr>
          <w:spacing w:val="4"/>
        </w:rPr>
        <w:t>排查整治清单（得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4"/>
        </w:rPr>
        <w:t>分）。完成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2018</w:t>
      </w:r>
      <w:r>
        <w:rPr>
          <w:rFonts w:ascii="Times New Roman" w:eastAsia="Times New Roman" w:hAnsi="Times New Roman" w:cs="Times New Roman"/>
          <w:spacing w:val="35"/>
          <w:w w:val="101"/>
        </w:rPr>
        <w:t xml:space="preserve"> </w:t>
      </w:r>
      <w:r>
        <w:rPr>
          <w:spacing w:val="4"/>
        </w:rPr>
        <w:t>年以来涉镉等重金属</w:t>
      </w:r>
      <w:r>
        <w:rPr>
          <w:spacing w:val="3"/>
        </w:rPr>
        <w:t>重点</w:t>
      </w:r>
    </w:p>
    <w:p w:rsidR="00B57310" w:rsidRDefault="007023E0">
      <w:pPr>
        <w:pStyle w:val="a3"/>
        <w:spacing w:line="226" w:lineRule="auto"/>
        <w:ind w:left="6"/>
      </w:pPr>
      <w:r>
        <w:rPr>
          <w:spacing w:val="2"/>
        </w:rPr>
        <w:t>行业企业污染源整治清单明确的整治任务（得</w:t>
      </w:r>
      <w:r>
        <w:rPr>
          <w:spacing w:val="-6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2"/>
        </w:rPr>
        <w:t>分）。</w:t>
      </w:r>
    </w:p>
    <w:p w:rsidR="00B57310" w:rsidRDefault="007023E0">
      <w:pPr>
        <w:pStyle w:val="a3"/>
        <w:spacing w:before="181" w:line="559" w:lineRule="exact"/>
        <w:ind w:left="648"/>
      </w:pPr>
      <w:r>
        <w:rPr>
          <w:spacing w:val="13"/>
          <w:position w:val="17"/>
        </w:rPr>
        <w:t>（</w:t>
      </w:r>
      <w:r>
        <w:rPr>
          <w:rFonts w:ascii="Times New Roman" w:eastAsia="Times New Roman" w:hAnsi="Times New Roman" w:cs="Times New Roman"/>
          <w:spacing w:val="13"/>
          <w:position w:val="17"/>
        </w:rPr>
        <w:t>18</w:t>
      </w:r>
      <w:r>
        <w:rPr>
          <w:spacing w:val="13"/>
          <w:position w:val="17"/>
        </w:rPr>
        <w:t>）开展化肥农药减量增效、水产养殖用药减量、兽药</w:t>
      </w:r>
    </w:p>
    <w:p w:rsidR="00B57310" w:rsidRDefault="007023E0">
      <w:pPr>
        <w:pStyle w:val="a3"/>
        <w:spacing w:line="226" w:lineRule="auto"/>
        <w:ind w:left="3"/>
      </w:pPr>
      <w:r>
        <w:rPr>
          <w:spacing w:val="-3"/>
        </w:rPr>
        <w:t>抗菌药减量试点行动（得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3"/>
        </w:rPr>
        <w:t>分）。</w:t>
      </w:r>
    </w:p>
    <w:p w:rsidR="00B57310" w:rsidRDefault="007023E0">
      <w:pPr>
        <w:pStyle w:val="a3"/>
        <w:spacing w:before="181" w:line="333" w:lineRule="auto"/>
        <w:ind w:left="3" w:right="92" w:firstLine="645"/>
      </w:pPr>
      <w:r>
        <w:rPr>
          <w:spacing w:val="6"/>
        </w:rPr>
        <w:t>（</w:t>
      </w:r>
      <w:r>
        <w:rPr>
          <w:rFonts w:ascii="Times New Roman" w:eastAsia="Times New Roman" w:hAnsi="Times New Roman" w:cs="Times New Roman"/>
          <w:spacing w:val="6"/>
        </w:rPr>
        <w:t>19</w:t>
      </w:r>
      <w:r>
        <w:rPr>
          <w:spacing w:val="6"/>
        </w:rPr>
        <w:t>）开展农产品质量安全专项整治利剑行动（得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6"/>
        </w:rPr>
        <w:t>分</w:t>
      </w:r>
      <w:r>
        <w:rPr>
          <w:spacing w:val="-84"/>
        </w:rPr>
        <w:t>），</w:t>
      </w:r>
      <w:r>
        <w:t xml:space="preserve"> </w:t>
      </w:r>
      <w:r>
        <w:rPr>
          <w:spacing w:val="6"/>
        </w:rPr>
        <w:t>整治效果突出（有案件</w:t>
      </w:r>
      <w:r>
        <w:rPr>
          <w:spacing w:val="-80"/>
        </w:rPr>
        <w:t>）（</w:t>
      </w:r>
      <w:r>
        <w:rPr>
          <w:spacing w:val="6"/>
        </w:rPr>
        <w:t>得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3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6"/>
        </w:rPr>
        <w:t>分）。集中整治蛋禽违规用药、</w:t>
      </w:r>
      <w:r>
        <w:t xml:space="preserve"> </w:t>
      </w:r>
      <w:r>
        <w:rPr>
          <w:spacing w:val="11"/>
        </w:rPr>
        <w:t>牛羊肉</w:t>
      </w:r>
      <w:r>
        <w:rPr>
          <w:rFonts w:ascii="Times New Roman" w:eastAsia="Times New Roman" w:hAnsi="Times New Roman" w:cs="Times New Roman"/>
          <w:spacing w:val="11"/>
        </w:rPr>
        <w:t>“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spacing w:val="11"/>
        </w:rPr>
        <w:t>瘦肉精</w:t>
      </w:r>
      <w:r>
        <w:rPr>
          <w:rFonts w:ascii="Times New Roman" w:eastAsia="Times New Roman" w:hAnsi="Times New Roman" w:cs="Times New Roman"/>
          <w:spacing w:val="11"/>
        </w:rPr>
        <w:t>”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11"/>
        </w:rPr>
        <w:t>、生猪屠宰注药注水、水产养殖违规用药、农</w:t>
      </w:r>
    </w:p>
    <w:p w:rsidR="00B57310" w:rsidRDefault="007023E0">
      <w:pPr>
        <w:pStyle w:val="a3"/>
        <w:spacing w:before="1" w:line="226" w:lineRule="auto"/>
        <w:ind w:left="8"/>
      </w:pPr>
      <w:r>
        <w:t>药隐形添加等违法违规行为，每开展一项得</w:t>
      </w:r>
      <w:r>
        <w:rPr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t>分（得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t>分）。</w:t>
      </w:r>
    </w:p>
    <w:p w:rsidR="00B57310" w:rsidRDefault="007023E0">
      <w:pPr>
        <w:pStyle w:val="a3"/>
        <w:spacing w:before="184" w:line="333" w:lineRule="auto"/>
        <w:ind w:left="8" w:firstLine="640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20</w:t>
      </w:r>
      <w:r>
        <w:rPr>
          <w:spacing w:val="13"/>
        </w:rPr>
        <w:t>）按照焦作市四部门联合下发的《焦作市校园食品安</w:t>
      </w:r>
      <w:r>
        <w:t xml:space="preserve"> </w:t>
      </w:r>
      <w:r>
        <w:rPr>
          <w:spacing w:val="-11"/>
        </w:rPr>
        <w:t>全守护行动实施方案（</w:t>
      </w:r>
      <w:r>
        <w:rPr>
          <w:rFonts w:ascii="Times New Roman" w:eastAsia="Times New Roman" w:hAnsi="Times New Roman" w:cs="Times New Roman"/>
          <w:spacing w:val="-11"/>
        </w:rPr>
        <w:t>2021-2022</w:t>
      </w:r>
      <w:r>
        <w:rPr>
          <w:rFonts w:ascii="Times New Roman" w:eastAsia="Times New Roman" w:hAnsi="Times New Roman" w:cs="Times New Roman"/>
          <w:spacing w:val="30"/>
          <w:w w:val="101"/>
        </w:rPr>
        <w:t xml:space="preserve"> </w:t>
      </w:r>
      <w:r>
        <w:rPr>
          <w:spacing w:val="-11"/>
        </w:rPr>
        <w:t>年）》，结合市卫</w:t>
      </w:r>
      <w:r>
        <w:rPr>
          <w:spacing w:val="-12"/>
        </w:rPr>
        <w:t>健委通知要求，</w:t>
      </w:r>
      <w:r>
        <w:t xml:space="preserve"> </w:t>
      </w:r>
      <w:r>
        <w:rPr>
          <w:spacing w:val="13"/>
        </w:rPr>
        <w:t>市卫健委结合部门责任分工，精心谋划、按照时间节点启动工</w:t>
      </w:r>
      <w:r>
        <w:rPr>
          <w:spacing w:val="9"/>
        </w:rPr>
        <w:t xml:space="preserve"> </w:t>
      </w:r>
      <w:r>
        <w:rPr>
          <w:spacing w:val="13"/>
        </w:rPr>
        <w:t>作、有序开展校园食品安全守护行动。安排部署、</w:t>
      </w:r>
      <w:r>
        <w:rPr>
          <w:spacing w:val="12"/>
        </w:rPr>
        <w:t>制定措施、</w:t>
      </w:r>
    </w:p>
    <w:p w:rsidR="00B57310" w:rsidRDefault="007023E0">
      <w:pPr>
        <w:pStyle w:val="a3"/>
        <w:spacing w:line="227" w:lineRule="auto"/>
        <w:ind w:left="6"/>
      </w:pPr>
      <w:r>
        <w:rPr>
          <w:spacing w:val="-1"/>
        </w:rPr>
        <w:t>责任落实到位、有序开展较好（得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77" w:line="228" w:lineRule="auto"/>
        <w:ind w:left="843"/>
      </w:pPr>
      <w:r>
        <w:rPr>
          <w:rFonts w:ascii="Times New Roman" w:eastAsia="Times New Roman" w:hAnsi="Times New Roman" w:cs="Times New Roman"/>
          <w:spacing w:val="5"/>
        </w:rPr>
        <w:t xml:space="preserve">7.  </w:t>
      </w:r>
      <w:r>
        <w:rPr>
          <w:spacing w:val="5"/>
        </w:rPr>
        <w:t>综合治理（得</w:t>
      </w:r>
      <w:r>
        <w:rPr>
          <w:rFonts w:ascii="Times New Roman" w:eastAsia="Times New Roman" w:hAnsi="Times New Roman" w:cs="Times New Roman"/>
          <w:spacing w:val="5"/>
        </w:rPr>
        <w:t>40</w:t>
      </w:r>
      <w:r>
        <w:rPr>
          <w:spacing w:val="5"/>
        </w:rPr>
        <w:t>分）</w:t>
      </w:r>
    </w:p>
    <w:p w:rsidR="00B57310" w:rsidRDefault="007023E0">
      <w:pPr>
        <w:pStyle w:val="a3"/>
        <w:spacing w:before="179" w:line="560" w:lineRule="exact"/>
        <w:ind w:left="648"/>
      </w:pPr>
      <w:r>
        <w:rPr>
          <w:spacing w:val="13"/>
          <w:position w:val="17"/>
        </w:rPr>
        <w:t>（</w:t>
      </w:r>
      <w:r>
        <w:rPr>
          <w:rFonts w:ascii="Times New Roman" w:eastAsia="Times New Roman" w:hAnsi="Times New Roman" w:cs="Times New Roman"/>
          <w:spacing w:val="13"/>
          <w:position w:val="17"/>
        </w:rPr>
        <w:t>21</w:t>
      </w:r>
      <w:r>
        <w:rPr>
          <w:spacing w:val="13"/>
          <w:position w:val="17"/>
        </w:rPr>
        <w:t>）完成下达的污染耕地安全利用和严格管控年度任务</w:t>
      </w:r>
    </w:p>
    <w:p w:rsidR="00B57310" w:rsidRDefault="007023E0">
      <w:pPr>
        <w:pStyle w:val="a3"/>
        <w:spacing w:before="1" w:line="227" w:lineRule="auto"/>
        <w:ind w:left="8"/>
      </w:pPr>
      <w:r>
        <w:rPr>
          <w:spacing w:val="-5"/>
        </w:rPr>
        <w:t>（得</w:t>
      </w:r>
      <w:r>
        <w:rPr>
          <w:spacing w:val="-6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4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5"/>
        </w:rPr>
        <w:t>分）</w:t>
      </w:r>
    </w:p>
    <w:p w:rsidR="00B57310" w:rsidRDefault="007023E0">
      <w:pPr>
        <w:pStyle w:val="a3"/>
        <w:spacing w:before="176" w:line="334" w:lineRule="auto"/>
        <w:ind w:left="7" w:right="90" w:firstLine="641"/>
      </w:pPr>
      <w:r>
        <w:rPr>
          <w:spacing w:val="4"/>
        </w:rPr>
        <w:t>（</w:t>
      </w:r>
      <w:r>
        <w:rPr>
          <w:rFonts w:ascii="Times New Roman" w:eastAsia="Times New Roman" w:hAnsi="Times New Roman" w:cs="Times New Roman"/>
          <w:spacing w:val="4"/>
        </w:rPr>
        <w:t>22</w:t>
      </w:r>
      <w:r>
        <w:rPr>
          <w:spacing w:val="4"/>
        </w:rPr>
        <w:t>）开展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4"/>
        </w:rPr>
        <w:t>清真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55"/>
        </w:rPr>
        <w:t xml:space="preserve"> </w:t>
      </w:r>
      <w:r>
        <w:rPr>
          <w:spacing w:val="4"/>
        </w:rPr>
        <w:t>概念泛化现象治理（</w:t>
      </w:r>
      <w:r>
        <w:rPr>
          <w:spacing w:val="3"/>
        </w:rPr>
        <w:t>得</w:t>
      </w:r>
      <w:r>
        <w:rPr>
          <w:spacing w:val="-7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3"/>
        </w:rPr>
        <w:t>分</w:t>
      </w:r>
      <w:r>
        <w:rPr>
          <w:spacing w:val="-59"/>
        </w:rPr>
        <w:t>）；</w:t>
      </w:r>
      <w:r>
        <w:rPr>
          <w:spacing w:val="3"/>
        </w:rPr>
        <w:t>组织实施</w:t>
      </w:r>
      <w:r>
        <w:t xml:space="preserve"> </w:t>
      </w:r>
      <w:r>
        <w:rPr>
          <w:spacing w:val="5"/>
        </w:rPr>
        <w:t>清真食品生产经营及市场监督检查活动（得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3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5"/>
        </w:rPr>
        <w:t>分</w:t>
      </w:r>
      <w:r>
        <w:rPr>
          <w:spacing w:val="-62"/>
        </w:rPr>
        <w:t>）；</w:t>
      </w:r>
      <w:r>
        <w:rPr>
          <w:spacing w:val="5"/>
        </w:rPr>
        <w:t>查处假冒清</w:t>
      </w:r>
    </w:p>
    <w:p w:rsidR="00B57310" w:rsidRDefault="007023E0">
      <w:pPr>
        <w:pStyle w:val="a3"/>
        <w:spacing w:line="226" w:lineRule="auto"/>
        <w:ind w:left="13"/>
        <w:rPr>
          <w:rFonts w:ascii="Times New Roman" w:eastAsia="Times New Roman" w:hAnsi="Times New Roman" w:cs="Times New Roman"/>
        </w:rPr>
      </w:pPr>
      <w:r>
        <w:rPr>
          <w:spacing w:val="3"/>
        </w:rPr>
        <w:t>真食品等违规行为（得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3"/>
        </w:rPr>
        <w:t>分）</w:t>
      </w:r>
      <w:r>
        <w:rPr>
          <w:rFonts w:ascii="Times New Roman" w:eastAsia="Times New Roman" w:hAnsi="Times New Roman" w:cs="Times New Roman"/>
          <w:spacing w:val="3"/>
        </w:rPr>
        <w:t>.</w:t>
      </w:r>
    </w:p>
    <w:p w:rsidR="00B57310" w:rsidRDefault="007023E0">
      <w:pPr>
        <w:pStyle w:val="a3"/>
        <w:spacing w:before="182" w:line="307" w:lineRule="auto"/>
        <w:ind w:left="3" w:right="92" w:firstLine="645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23</w:t>
      </w:r>
      <w:r>
        <w:rPr>
          <w:spacing w:val="13"/>
        </w:rPr>
        <w:t>）在当地市场监督管理局统一组织下，积极推进学校</w:t>
      </w:r>
      <w:r>
        <w:t xml:space="preserve"> </w:t>
      </w:r>
      <w:r>
        <w:rPr>
          <w:spacing w:val="4"/>
        </w:rPr>
        <w:t>食堂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4"/>
        </w:rPr>
        <w:t>互联网</w:t>
      </w:r>
      <w:r>
        <w:rPr>
          <w:rFonts w:ascii="Times New Roman" w:eastAsia="Times New Roman" w:hAnsi="Times New Roman" w:cs="Times New Roman"/>
          <w:spacing w:val="4"/>
        </w:rPr>
        <w:t>+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4"/>
        </w:rPr>
        <w:t>明厨亮灶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49"/>
        </w:rPr>
        <w:t xml:space="preserve"> </w:t>
      </w:r>
      <w:r>
        <w:rPr>
          <w:spacing w:val="4"/>
        </w:rPr>
        <w:t>工程建设，覆盖率达到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95%</w:t>
      </w:r>
      <w:r>
        <w:rPr>
          <w:spacing w:val="4"/>
        </w:rPr>
        <w:t>以上</w:t>
      </w:r>
      <w:r>
        <w:rPr>
          <w:spacing w:val="3"/>
        </w:rPr>
        <w:t>（得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4"/>
        </w:rPr>
        <w:t>分</w:t>
      </w:r>
      <w:r>
        <w:rPr>
          <w:spacing w:val="-50"/>
        </w:rPr>
        <w:t>）；</w:t>
      </w:r>
      <w:r>
        <w:rPr>
          <w:spacing w:val="-4"/>
        </w:rPr>
        <w:t>正常使用率达</w:t>
      </w:r>
      <w:r>
        <w:rPr>
          <w:spacing w:val="-6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90%</w:t>
      </w:r>
      <w:r>
        <w:rPr>
          <w:spacing w:val="-4"/>
        </w:rPr>
        <w:t>以上（得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4"/>
        </w:rPr>
        <w:t>分）。</w:t>
      </w:r>
    </w:p>
    <w:p w:rsidR="00B57310" w:rsidRDefault="007023E0">
      <w:pPr>
        <w:pStyle w:val="a3"/>
        <w:spacing w:before="131" w:line="227" w:lineRule="auto"/>
        <w:ind w:left="644"/>
      </w:pPr>
      <w:r>
        <w:rPr>
          <w:spacing w:val="14"/>
        </w:rPr>
        <w:t>食堂现场查看：学校食堂安全责任落实、从</w:t>
      </w:r>
      <w:r>
        <w:rPr>
          <w:spacing w:val="13"/>
        </w:rPr>
        <w:t>业人员资格资</w:t>
      </w:r>
    </w:p>
    <w:p w:rsidR="00B57310" w:rsidRDefault="00B57310">
      <w:pPr>
        <w:spacing w:line="227" w:lineRule="auto"/>
        <w:sectPr w:rsidR="00B57310">
          <w:footerReference w:type="default" r:id="rId11"/>
          <w:pgSz w:w="11906" w:h="16839"/>
          <w:pgMar w:top="400" w:right="1584" w:bottom="1112" w:left="1491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0" w:line="560" w:lineRule="exact"/>
        <w:ind w:right="1"/>
        <w:jc w:val="right"/>
      </w:pPr>
      <w:r>
        <w:rPr>
          <w:spacing w:val="10"/>
          <w:position w:val="18"/>
        </w:rPr>
        <w:t>质、卫生情况、</w:t>
      </w:r>
      <w:r>
        <w:rPr>
          <w:spacing w:val="-68"/>
          <w:position w:val="18"/>
        </w:rPr>
        <w:t xml:space="preserve"> </w:t>
      </w:r>
      <w:r>
        <w:rPr>
          <w:spacing w:val="10"/>
          <w:position w:val="18"/>
        </w:rPr>
        <w:t>留样、存储、采购、食堂设施设备保养情况及</w:t>
      </w:r>
    </w:p>
    <w:p w:rsidR="00B57310" w:rsidRDefault="007023E0">
      <w:pPr>
        <w:pStyle w:val="a3"/>
        <w:spacing w:line="226" w:lineRule="auto"/>
        <w:ind w:left="15"/>
      </w:pPr>
      <w:r>
        <w:rPr>
          <w:spacing w:val="-9"/>
        </w:rPr>
        <w:t>校级领导陪餐情况进行查看。（得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7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9"/>
        </w:rPr>
        <w:t>分）。</w:t>
      </w:r>
    </w:p>
    <w:p w:rsidR="00B57310" w:rsidRDefault="007023E0">
      <w:pPr>
        <w:pStyle w:val="a3"/>
        <w:spacing w:before="179" w:line="561" w:lineRule="exact"/>
        <w:ind w:right="1"/>
        <w:jc w:val="right"/>
      </w:pPr>
      <w:r>
        <w:rPr>
          <w:spacing w:val="13"/>
          <w:position w:val="18"/>
        </w:rPr>
        <w:t>将食品安全教育纳入中小学健康教育课程，开展食品安全</w:t>
      </w:r>
    </w:p>
    <w:p w:rsidR="00B57310" w:rsidRDefault="007023E0">
      <w:pPr>
        <w:pStyle w:val="a3"/>
        <w:spacing w:before="1" w:line="224" w:lineRule="auto"/>
        <w:ind w:left="36"/>
      </w:pPr>
      <w:r>
        <w:t>宣传教育和培训，在校园食堂中开展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t>食育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t>教育（得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t>分）。</w:t>
      </w:r>
    </w:p>
    <w:p w:rsidR="00B57310" w:rsidRDefault="007023E0">
      <w:pPr>
        <w:pStyle w:val="a3"/>
        <w:spacing w:before="134" w:line="606" w:lineRule="exact"/>
        <w:ind w:right="1"/>
        <w:jc w:val="right"/>
      </w:pPr>
      <w:r>
        <w:rPr>
          <w:spacing w:val="-1"/>
          <w:position w:val="17"/>
        </w:rPr>
        <w:t>（</w:t>
      </w:r>
      <w:r>
        <w:rPr>
          <w:rFonts w:ascii="Times New Roman" w:eastAsia="Times New Roman" w:hAnsi="Times New Roman" w:cs="Times New Roman"/>
          <w:spacing w:val="-1"/>
          <w:position w:val="17"/>
        </w:rPr>
        <w:t>24</w:t>
      </w:r>
      <w:r>
        <w:rPr>
          <w:spacing w:val="-1"/>
          <w:position w:val="17"/>
        </w:rPr>
        <w:t>）主要农作物病虫害绿色防控覆盖率达到</w:t>
      </w:r>
      <w:r>
        <w:rPr>
          <w:spacing w:val="-46"/>
          <w:position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7"/>
        </w:rPr>
        <w:t>35%</w:t>
      </w:r>
      <w:r>
        <w:rPr>
          <w:spacing w:val="-1"/>
          <w:position w:val="17"/>
        </w:rPr>
        <w:t>以上（得</w:t>
      </w:r>
    </w:p>
    <w:p w:rsidR="00B57310" w:rsidRDefault="007023E0">
      <w:pPr>
        <w:pStyle w:val="a3"/>
        <w:spacing w:before="1" w:line="229" w:lineRule="auto"/>
      </w:pPr>
      <w:r>
        <w:rPr>
          <w:rFonts w:ascii="Times New Roman" w:eastAsia="Times New Roman" w:hAnsi="Times New Roman" w:cs="Times New Roman"/>
          <w:spacing w:val="-31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31"/>
        </w:rPr>
        <w:t>分）。</w:t>
      </w:r>
    </w:p>
    <w:p w:rsidR="00B57310" w:rsidRDefault="007023E0">
      <w:pPr>
        <w:pStyle w:val="a3"/>
        <w:spacing w:before="176" w:line="559" w:lineRule="exact"/>
        <w:ind w:right="1"/>
        <w:jc w:val="right"/>
      </w:pPr>
      <w:r>
        <w:rPr>
          <w:spacing w:val="13"/>
          <w:position w:val="18"/>
        </w:rPr>
        <w:t>严格农药兽药准入管理，加强落实安全间隔期和休药期制</w:t>
      </w:r>
    </w:p>
    <w:p w:rsidR="00B57310" w:rsidRDefault="007023E0">
      <w:pPr>
        <w:pStyle w:val="a3"/>
        <w:spacing w:before="2" w:line="227" w:lineRule="auto"/>
        <w:ind w:left="15"/>
      </w:pPr>
      <w:r>
        <w:rPr>
          <w:spacing w:val="-4"/>
        </w:rPr>
        <w:t>度的宣传和指导（得</w:t>
      </w:r>
      <w:r>
        <w:rPr>
          <w:spacing w:val="-7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4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4"/>
        </w:rPr>
        <w:t>分）。</w:t>
      </w:r>
    </w:p>
    <w:p w:rsidR="00B57310" w:rsidRDefault="007023E0">
      <w:pPr>
        <w:pStyle w:val="a3"/>
        <w:spacing w:before="176" w:line="334" w:lineRule="auto"/>
        <w:ind w:left="24" w:right="1" w:firstLine="636"/>
      </w:pPr>
      <w:r>
        <w:rPr>
          <w:spacing w:val="5"/>
        </w:rPr>
        <w:t>（</w:t>
      </w:r>
      <w:r>
        <w:rPr>
          <w:rFonts w:ascii="Times New Roman" w:eastAsia="Times New Roman" w:hAnsi="Times New Roman" w:cs="Times New Roman"/>
          <w:spacing w:val="5"/>
        </w:rPr>
        <w:t>25</w:t>
      </w:r>
      <w:r>
        <w:rPr>
          <w:spacing w:val="5"/>
        </w:rPr>
        <w:t>）组织开展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2021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5"/>
        </w:rPr>
        <w:t>全民营养周和</w:t>
      </w:r>
      <w:r>
        <w:rPr>
          <w:rFonts w:ascii="Times New Roman" w:eastAsia="Times New Roman" w:hAnsi="Times New Roman" w:cs="Times New Roman"/>
          <w:spacing w:val="5"/>
        </w:rPr>
        <w:t xml:space="preserve">“5.20” </w:t>
      </w:r>
      <w:r>
        <w:rPr>
          <w:spacing w:val="5"/>
        </w:rPr>
        <w:t>中国学生营养日</w:t>
      </w:r>
      <w:r>
        <w:t xml:space="preserve"> </w:t>
      </w:r>
      <w:r>
        <w:rPr>
          <w:spacing w:val="13"/>
        </w:rPr>
        <w:t>主题活动。按照省、市卫生健康委实施方案要求，组织开展工</w:t>
      </w:r>
    </w:p>
    <w:p w:rsidR="00B57310" w:rsidRDefault="007023E0">
      <w:pPr>
        <w:pStyle w:val="a3"/>
        <w:spacing w:before="1" w:line="225" w:lineRule="auto"/>
        <w:ind w:left="21"/>
      </w:pPr>
      <w:r>
        <w:rPr>
          <w:spacing w:val="-4"/>
        </w:rPr>
        <w:t>作有力任务完成较好（得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6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4"/>
        </w:rPr>
        <w:t>分）。</w:t>
      </w:r>
    </w:p>
    <w:p w:rsidR="00B57310" w:rsidRDefault="007023E0">
      <w:pPr>
        <w:pStyle w:val="a3"/>
        <w:spacing w:before="180" w:line="228" w:lineRule="auto"/>
        <w:ind w:left="863"/>
      </w:pPr>
      <w:r>
        <w:rPr>
          <w:rFonts w:ascii="Times New Roman" w:eastAsia="Times New Roman" w:hAnsi="Times New Roman" w:cs="Times New Roman"/>
          <w:spacing w:val="-1"/>
        </w:rPr>
        <w:t xml:space="preserve">8.   </w:t>
      </w:r>
      <w:r>
        <w:rPr>
          <w:spacing w:val="-1"/>
        </w:rPr>
        <w:t>日常监督（得</w:t>
      </w:r>
      <w:r>
        <w:rPr>
          <w:rFonts w:ascii="Times New Roman" w:eastAsia="Times New Roman" w:hAnsi="Times New Roman" w:cs="Times New Roman"/>
          <w:spacing w:val="-1"/>
        </w:rPr>
        <w:t>77</w:t>
      </w:r>
      <w:r>
        <w:rPr>
          <w:spacing w:val="-1"/>
        </w:rPr>
        <w:t>分）</w:t>
      </w:r>
    </w:p>
    <w:p w:rsidR="00B57310" w:rsidRDefault="007023E0">
      <w:pPr>
        <w:pStyle w:val="a3"/>
        <w:spacing w:before="179" w:line="333" w:lineRule="auto"/>
        <w:ind w:left="24" w:right="1" w:firstLine="636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26</w:t>
      </w:r>
      <w:r>
        <w:rPr>
          <w:spacing w:val="13"/>
        </w:rPr>
        <w:t>）辖区清真食品日常监管措施落实，清真食品生产经</w:t>
      </w:r>
      <w:r>
        <w:t xml:space="preserve"> </w:t>
      </w:r>
      <w:r>
        <w:rPr>
          <w:spacing w:val="13"/>
        </w:rPr>
        <w:t>营许可证、清真食品信誉标牌发放严格把关、管理规范，落实</w:t>
      </w:r>
    </w:p>
    <w:p w:rsidR="00B57310" w:rsidRDefault="007023E0">
      <w:pPr>
        <w:pStyle w:val="a3"/>
        <w:spacing w:before="1" w:line="225" w:lineRule="auto"/>
        <w:ind w:left="21"/>
      </w:pPr>
      <w:r>
        <w:rPr>
          <w:spacing w:val="9"/>
        </w:rPr>
        <w:t>一次性事项告知制度，许可证内容填写规范、</w:t>
      </w:r>
      <w:r>
        <w:rPr>
          <w:spacing w:val="8"/>
        </w:rPr>
        <w:t>台账详实</w:t>
      </w:r>
    </w:p>
    <w:p w:rsidR="00B57310" w:rsidRDefault="007023E0">
      <w:pPr>
        <w:pStyle w:val="a3"/>
        <w:spacing w:before="182" w:line="228" w:lineRule="auto"/>
        <w:ind w:left="661"/>
      </w:pPr>
      <w:r>
        <w:rPr>
          <w:spacing w:val="-22"/>
        </w:rPr>
        <w:t>（得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2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22"/>
        </w:rPr>
        <w:t>分）。</w:t>
      </w:r>
    </w:p>
    <w:p w:rsidR="00B57310" w:rsidRDefault="007023E0">
      <w:pPr>
        <w:pStyle w:val="a3"/>
        <w:spacing w:before="177" w:line="559" w:lineRule="exact"/>
        <w:ind w:right="1"/>
        <w:jc w:val="right"/>
      </w:pPr>
      <w:r>
        <w:rPr>
          <w:spacing w:val="1"/>
          <w:position w:val="17"/>
        </w:rPr>
        <w:t>市场无私自买卖、租赁、仿制和自制清真食品牌证现象（得</w:t>
      </w:r>
    </w:p>
    <w:p w:rsidR="00B57310" w:rsidRDefault="007023E0">
      <w:pPr>
        <w:pStyle w:val="a3"/>
        <w:spacing w:before="1" w:line="229" w:lineRule="auto"/>
        <w:ind w:left="1"/>
      </w:pPr>
      <w:r>
        <w:rPr>
          <w:rFonts w:ascii="Times New Roman" w:eastAsia="Times New Roman" w:hAnsi="Times New Roman" w:cs="Times New Roman"/>
          <w:spacing w:val="-31"/>
        </w:rPr>
        <w:t>2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31"/>
        </w:rPr>
        <w:t>分）。</w:t>
      </w:r>
    </w:p>
    <w:p w:rsidR="00B57310" w:rsidRDefault="007023E0">
      <w:pPr>
        <w:pStyle w:val="a3"/>
        <w:spacing w:before="176" w:line="559" w:lineRule="exact"/>
        <w:jc w:val="right"/>
        <w:rPr>
          <w:rFonts w:ascii="Times New Roman" w:eastAsia="Times New Roman" w:hAnsi="Times New Roman" w:cs="Times New Roman"/>
        </w:rPr>
      </w:pPr>
      <w:r>
        <w:rPr>
          <w:spacing w:val="12"/>
          <w:position w:val="18"/>
        </w:rPr>
        <w:t>市场清真食品产品包装成份标注清晰、准确</w:t>
      </w:r>
      <w:r>
        <w:rPr>
          <w:rFonts w:ascii="Times New Roman" w:eastAsia="Times New Roman" w:hAnsi="Times New Roman" w:cs="Times New Roman"/>
          <w:spacing w:val="12"/>
          <w:position w:val="18"/>
        </w:rPr>
        <w:t>'</w:t>
      </w:r>
      <w:r>
        <w:rPr>
          <w:rFonts w:ascii="Times New Roman" w:eastAsia="Times New Roman" w:hAnsi="Times New Roman" w:cs="Times New Roman"/>
          <w:spacing w:val="-40"/>
          <w:position w:val="18"/>
        </w:rPr>
        <w:t xml:space="preserve"> </w:t>
      </w:r>
      <w:r>
        <w:rPr>
          <w:spacing w:val="12"/>
          <w:position w:val="18"/>
        </w:rPr>
        <w:t>合</w:t>
      </w:r>
      <w:r>
        <w:rPr>
          <w:spacing w:val="11"/>
          <w:position w:val="18"/>
        </w:rPr>
        <w:t>规（彳导</w:t>
      </w:r>
      <w:r>
        <w:rPr>
          <w:spacing w:val="-64"/>
          <w:position w:val="18"/>
        </w:rPr>
        <w:t xml:space="preserve"> </w:t>
      </w:r>
      <w:r>
        <w:rPr>
          <w:rFonts w:ascii="Times New Roman" w:eastAsia="Times New Roman" w:hAnsi="Times New Roman" w:cs="Times New Roman"/>
          <w:spacing w:val="11"/>
          <w:position w:val="18"/>
        </w:rPr>
        <w:t>2</w:t>
      </w:r>
    </w:p>
    <w:p w:rsidR="00B57310" w:rsidRDefault="007023E0">
      <w:pPr>
        <w:pStyle w:val="a3"/>
        <w:spacing w:before="1" w:line="229" w:lineRule="auto"/>
        <w:ind w:left="19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4" w:line="562" w:lineRule="exact"/>
        <w:jc w:val="right"/>
        <w:rPr>
          <w:rFonts w:ascii="Times New Roman" w:eastAsia="Times New Roman" w:hAnsi="Times New Roman" w:cs="Times New Roman"/>
        </w:rPr>
      </w:pPr>
      <w:r>
        <w:rPr>
          <w:spacing w:val="16"/>
          <w:position w:val="18"/>
        </w:rPr>
        <w:t>辖区市场清真食品生产经营单位阿语标识清理彻底（得</w:t>
      </w:r>
      <w:r>
        <w:rPr>
          <w:spacing w:val="-55"/>
          <w:position w:val="18"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18"/>
        </w:rPr>
        <w:t>2</w:t>
      </w:r>
    </w:p>
    <w:p w:rsidR="00B57310" w:rsidRDefault="007023E0">
      <w:pPr>
        <w:pStyle w:val="a3"/>
        <w:spacing w:line="229" w:lineRule="auto"/>
        <w:ind w:left="19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4" w:line="560" w:lineRule="exact"/>
        <w:ind w:right="1"/>
        <w:jc w:val="right"/>
      </w:pPr>
      <w:r>
        <w:rPr>
          <w:spacing w:val="11"/>
          <w:position w:val="17"/>
        </w:rPr>
        <w:t>（</w:t>
      </w:r>
      <w:r>
        <w:rPr>
          <w:rFonts w:ascii="Times New Roman" w:eastAsia="Times New Roman" w:hAnsi="Times New Roman" w:cs="Times New Roman"/>
          <w:spacing w:val="11"/>
          <w:position w:val="17"/>
        </w:rPr>
        <w:t>27</w:t>
      </w:r>
      <w:r>
        <w:rPr>
          <w:spacing w:val="11"/>
          <w:position w:val="17"/>
        </w:rPr>
        <w:t>）按照食品风险分级和</w:t>
      </w:r>
      <w:r>
        <w:rPr>
          <w:rFonts w:ascii="Times New Roman" w:eastAsia="Times New Roman" w:hAnsi="Times New Roman" w:cs="Times New Roman"/>
          <w:spacing w:val="11"/>
          <w:position w:val="17"/>
        </w:rPr>
        <w:t>“</w:t>
      </w:r>
      <w:r>
        <w:rPr>
          <w:rFonts w:ascii="Times New Roman" w:eastAsia="Times New Roman" w:hAnsi="Times New Roman" w:cs="Times New Roman"/>
          <w:spacing w:val="-33"/>
          <w:position w:val="17"/>
        </w:rPr>
        <w:t xml:space="preserve"> </w:t>
      </w:r>
      <w:r>
        <w:rPr>
          <w:spacing w:val="11"/>
          <w:position w:val="17"/>
        </w:rPr>
        <w:t>双随机、一公开</w:t>
      </w:r>
      <w:r>
        <w:rPr>
          <w:rFonts w:ascii="Times New Roman" w:eastAsia="Times New Roman" w:hAnsi="Times New Roman" w:cs="Times New Roman"/>
          <w:spacing w:val="11"/>
          <w:position w:val="17"/>
        </w:rPr>
        <w:t>”</w:t>
      </w:r>
      <w:r>
        <w:rPr>
          <w:rFonts w:ascii="Times New Roman" w:eastAsia="Times New Roman" w:hAnsi="Times New Roman" w:cs="Times New Roman"/>
          <w:spacing w:val="-45"/>
          <w:position w:val="17"/>
        </w:rPr>
        <w:t xml:space="preserve"> </w:t>
      </w:r>
      <w:r>
        <w:rPr>
          <w:spacing w:val="11"/>
          <w:position w:val="17"/>
        </w:rPr>
        <w:t>要求开展监</w:t>
      </w:r>
    </w:p>
    <w:p w:rsidR="00B57310" w:rsidRDefault="007023E0">
      <w:pPr>
        <w:pStyle w:val="a3"/>
        <w:spacing w:before="1" w:line="225" w:lineRule="auto"/>
        <w:ind w:left="24"/>
      </w:pPr>
      <w:r>
        <w:rPr>
          <w:spacing w:val="12"/>
        </w:rPr>
        <w:t>督检查：县（市、区）局实现对食品生产企业（含特殊食品、</w:t>
      </w:r>
    </w:p>
    <w:p w:rsidR="00B57310" w:rsidRDefault="00B57310">
      <w:pPr>
        <w:spacing w:line="225" w:lineRule="auto"/>
        <w:sectPr w:rsidR="00B57310">
          <w:footerReference w:type="default" r:id="rId12"/>
          <w:pgSz w:w="11906" w:h="16839"/>
          <w:pgMar w:top="400" w:right="1673" w:bottom="1114" w:left="1478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7023E0">
      <w:pPr>
        <w:pStyle w:val="a3"/>
        <w:spacing w:before="100" w:line="317" w:lineRule="auto"/>
        <w:ind w:firstLine="15"/>
        <w:jc w:val="both"/>
      </w:pPr>
      <w:r>
        <w:rPr>
          <w:spacing w:val="2"/>
        </w:rPr>
        <w:t>食品添加剂生产企业）</w:t>
      </w:r>
      <w:r>
        <w:rPr>
          <w:spacing w:val="-69"/>
        </w:rPr>
        <w:t xml:space="preserve"> </w:t>
      </w:r>
      <w:r>
        <w:rPr>
          <w:spacing w:val="2"/>
        </w:rPr>
        <w:t>日常监督检查全覆盖（得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2"/>
        </w:rPr>
        <w:t>分</w:t>
      </w:r>
      <w:r>
        <w:rPr>
          <w:spacing w:val="-61"/>
        </w:rPr>
        <w:t>）；</w:t>
      </w:r>
      <w:r>
        <w:rPr>
          <w:spacing w:val="2"/>
        </w:rPr>
        <w:t>省辖市</w:t>
      </w:r>
      <w:r>
        <w:t xml:space="preserve"> </w:t>
      </w:r>
      <w:r>
        <w:rPr>
          <w:spacing w:val="3"/>
        </w:rPr>
        <w:t>局飞行检查，对辖区内获证生产企业数在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800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2"/>
        </w:rPr>
        <w:t>家以上的（含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t>家</w:t>
      </w:r>
      <w:r>
        <w:rPr>
          <w:spacing w:val="-66"/>
          <w:w w:val="76"/>
        </w:rPr>
        <w:t>），</w:t>
      </w:r>
      <w:r>
        <w:t>检查比例不低于</w:t>
      </w:r>
      <w:r>
        <w:rPr>
          <w:spacing w:val="-81"/>
        </w:rPr>
        <w:t xml:space="preserve"> </w:t>
      </w:r>
      <w:r>
        <w:rPr>
          <w:rFonts w:ascii="Times New Roman" w:eastAsia="Times New Roman" w:hAnsi="Times New Roman" w:cs="Times New Roman"/>
        </w:rPr>
        <w:t>7%</w:t>
      </w:r>
      <w:r>
        <w:t>（得</w:t>
      </w:r>
      <w:r>
        <w:rPr>
          <w:spacing w:val="-9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t>分</w:t>
      </w:r>
      <w:r>
        <w:rPr>
          <w:spacing w:val="-66"/>
          <w:w w:val="76"/>
        </w:rPr>
        <w:t>）；</w:t>
      </w:r>
      <w:r>
        <w:t>辖区内获证企业数在</w:t>
      </w:r>
      <w:r>
        <w:rPr>
          <w:spacing w:val="-9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400-800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10"/>
        </w:rPr>
        <w:t>家的（含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400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10"/>
        </w:rPr>
        <w:t>家</w:t>
      </w:r>
      <w:r>
        <w:rPr>
          <w:spacing w:val="-47"/>
        </w:rPr>
        <w:t>），</w:t>
      </w:r>
      <w:r>
        <w:rPr>
          <w:spacing w:val="10"/>
        </w:rPr>
        <w:t>检查比例不低于</w:t>
      </w:r>
      <w:r>
        <w:rPr>
          <w:spacing w:val="-3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10%,</w:t>
      </w:r>
      <w:r>
        <w:rPr>
          <w:spacing w:val="10"/>
        </w:rPr>
        <w:t>辖区内获证</w:t>
      </w:r>
      <w:r>
        <w:rPr>
          <w:spacing w:val="9"/>
        </w:rPr>
        <w:t>企业数在</w:t>
      </w:r>
      <w:r>
        <w:t xml:space="preserve"> </w:t>
      </w:r>
      <w:r>
        <w:rPr>
          <w:rFonts w:ascii="Times New Roman" w:eastAsia="Times New Roman" w:hAnsi="Times New Roman" w:cs="Times New Roman"/>
          <w:spacing w:val="4"/>
        </w:rPr>
        <w:t>400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4"/>
        </w:rPr>
        <w:t>家以下的，检查比例不低于</w:t>
      </w:r>
      <w:r>
        <w:rPr>
          <w:spacing w:val="-36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15%</w:t>
      </w:r>
      <w:r>
        <w:rPr>
          <w:spacing w:val="4"/>
        </w:rPr>
        <w:t>（得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4"/>
        </w:rPr>
        <w:t>分</w:t>
      </w:r>
      <w:r>
        <w:rPr>
          <w:spacing w:val="-49"/>
        </w:rPr>
        <w:t>）；</w:t>
      </w:r>
      <w:r>
        <w:rPr>
          <w:spacing w:val="4"/>
        </w:rPr>
        <w:t>对食盐生产企</w:t>
      </w:r>
    </w:p>
    <w:p w:rsidR="00B57310" w:rsidRDefault="007023E0">
      <w:pPr>
        <w:pStyle w:val="a3"/>
        <w:spacing w:before="134" w:line="226" w:lineRule="auto"/>
        <w:ind w:left="15"/>
      </w:pPr>
      <w:r>
        <w:rPr>
          <w:spacing w:val="7"/>
        </w:rPr>
        <w:t>业的检查实现全覆盖</w:t>
      </w:r>
    </w:p>
    <w:p w:rsidR="00B57310" w:rsidRDefault="007023E0">
      <w:pPr>
        <w:pStyle w:val="a3"/>
        <w:spacing w:before="182" w:line="228" w:lineRule="auto"/>
        <w:ind w:left="661"/>
      </w:pPr>
      <w:r>
        <w:rPr>
          <w:spacing w:val="-22"/>
        </w:rPr>
        <w:t>（得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  <w:spacing w:val="-22"/>
        </w:rPr>
        <w:t>2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22"/>
        </w:rPr>
        <w:t>分）。</w:t>
      </w:r>
    </w:p>
    <w:p w:rsidR="00B57310" w:rsidRDefault="007023E0">
      <w:pPr>
        <w:pStyle w:val="a3"/>
        <w:spacing w:before="176" w:line="512" w:lineRule="exact"/>
        <w:ind w:left="658"/>
      </w:pPr>
      <w:r>
        <w:rPr>
          <w:spacing w:val="9"/>
          <w:position w:val="14"/>
        </w:rPr>
        <w:t>组织开展食品安全管理人员培训考核，抽查考核企业覆</w:t>
      </w:r>
    </w:p>
    <w:p w:rsidR="00B57310" w:rsidRDefault="007023E0">
      <w:pPr>
        <w:pStyle w:val="a3"/>
        <w:spacing w:line="419" w:lineRule="exact"/>
        <w:ind w:left="664"/>
      </w:pPr>
      <w:r>
        <w:rPr>
          <w:spacing w:val="-9"/>
          <w:position w:val="1"/>
        </w:rPr>
        <w:t>盖率达到</w:t>
      </w:r>
      <w:r>
        <w:rPr>
          <w:spacing w:val="-28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1"/>
        </w:rPr>
        <w:t>100%</w:t>
      </w:r>
      <w:r>
        <w:rPr>
          <w:spacing w:val="-9"/>
          <w:position w:val="1"/>
        </w:rPr>
        <w:t>（得</w:t>
      </w:r>
      <w:r>
        <w:rPr>
          <w:spacing w:val="-6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1"/>
        </w:rPr>
        <w:t>3</w:t>
      </w:r>
      <w:r>
        <w:rPr>
          <w:rFonts w:ascii="Times New Roman" w:eastAsia="Times New Roman" w:hAnsi="Times New Roman" w:cs="Times New Roman"/>
          <w:spacing w:val="28"/>
          <w:position w:val="1"/>
        </w:rPr>
        <w:t xml:space="preserve"> </w:t>
      </w:r>
      <w:r>
        <w:rPr>
          <w:spacing w:val="-9"/>
          <w:position w:val="1"/>
        </w:rPr>
        <w:t>分）。</w:t>
      </w:r>
    </w:p>
    <w:p w:rsidR="00B57310" w:rsidRDefault="007023E0">
      <w:pPr>
        <w:pStyle w:val="a3"/>
        <w:spacing w:before="190" w:line="559" w:lineRule="exact"/>
        <w:ind w:right="1"/>
        <w:jc w:val="right"/>
      </w:pPr>
      <w:r>
        <w:rPr>
          <w:spacing w:val="27"/>
          <w:position w:val="18"/>
        </w:rPr>
        <w:t>保健食品生产企业落实产品标签标注警示用语检查情况</w:t>
      </w:r>
    </w:p>
    <w:p w:rsidR="00B57310" w:rsidRDefault="007023E0">
      <w:pPr>
        <w:pStyle w:val="a3"/>
        <w:spacing w:before="1" w:line="227" w:lineRule="auto"/>
        <w:ind w:left="20"/>
      </w:pPr>
      <w:r>
        <w:rPr>
          <w:spacing w:val="-23"/>
        </w:rPr>
        <w:t>（得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23"/>
        </w:rPr>
        <w:t>3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23"/>
        </w:rPr>
        <w:t>分）。</w:t>
      </w:r>
    </w:p>
    <w:p w:rsidR="00B57310" w:rsidRDefault="007023E0">
      <w:pPr>
        <w:pStyle w:val="a3"/>
        <w:spacing w:before="130" w:line="418" w:lineRule="exact"/>
        <w:jc w:val="right"/>
        <w:rPr>
          <w:rFonts w:ascii="Times New Roman" w:eastAsia="Times New Roman" w:hAnsi="Times New Roman" w:cs="Times New Roman"/>
        </w:rPr>
      </w:pPr>
      <w:r>
        <w:rPr>
          <w:spacing w:val="2"/>
          <w:position w:val="2"/>
        </w:rPr>
        <w:t>食品企业及小作坊实施</w:t>
      </w:r>
      <w:r>
        <w:rPr>
          <w:rFonts w:ascii="Times New Roman" w:eastAsia="Times New Roman" w:hAnsi="Times New Roman" w:cs="Times New Roman"/>
          <w:spacing w:val="2"/>
          <w:position w:val="2"/>
        </w:rPr>
        <w:t>“6s”</w:t>
      </w:r>
      <w:r>
        <w:rPr>
          <w:rFonts w:ascii="Times New Roman" w:eastAsia="Times New Roman" w:hAnsi="Times New Roman" w:cs="Times New Roman"/>
          <w:spacing w:val="-32"/>
          <w:position w:val="2"/>
        </w:rPr>
        <w:t xml:space="preserve"> </w:t>
      </w:r>
      <w:r>
        <w:rPr>
          <w:spacing w:val="2"/>
          <w:position w:val="2"/>
        </w:rPr>
        <w:t>管理达到</w:t>
      </w:r>
      <w:r>
        <w:rPr>
          <w:spacing w:val="-63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</w:rPr>
        <w:t>90%</w:t>
      </w:r>
      <w:r>
        <w:rPr>
          <w:spacing w:val="2"/>
          <w:position w:val="2"/>
        </w:rPr>
        <w:t>以上（得</w:t>
      </w:r>
      <w:r>
        <w:rPr>
          <w:spacing w:val="-60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</w:rPr>
        <w:t>6</w:t>
      </w:r>
      <w:r>
        <w:rPr>
          <w:rFonts w:ascii="Times New Roman" w:eastAsia="Times New Roman" w:hAnsi="Times New Roman" w:cs="Times New Roman"/>
          <w:spacing w:val="28"/>
          <w:position w:val="2"/>
        </w:rPr>
        <w:t xml:space="preserve"> </w:t>
      </w:r>
      <w:r>
        <w:rPr>
          <w:spacing w:val="2"/>
          <w:position w:val="2"/>
        </w:rPr>
        <w:t>分）</w:t>
      </w:r>
      <w:r>
        <w:rPr>
          <w:rFonts w:ascii="Times New Roman" w:eastAsia="Times New Roman" w:hAnsi="Times New Roman" w:cs="Times New Roman"/>
          <w:spacing w:val="2"/>
          <w:position w:val="2"/>
        </w:rPr>
        <w:t>O</w:t>
      </w:r>
    </w:p>
    <w:p w:rsidR="00B57310" w:rsidRDefault="007023E0">
      <w:pPr>
        <w:pStyle w:val="a3"/>
        <w:spacing w:before="190" w:line="560" w:lineRule="exact"/>
        <w:ind w:right="3"/>
        <w:jc w:val="right"/>
      </w:pPr>
      <w:r>
        <w:rPr>
          <w:spacing w:val="13"/>
          <w:position w:val="18"/>
        </w:rPr>
        <w:t>（</w:t>
      </w:r>
      <w:r>
        <w:rPr>
          <w:rFonts w:ascii="Times New Roman" w:eastAsia="Times New Roman" w:hAnsi="Times New Roman" w:cs="Times New Roman"/>
          <w:spacing w:val="13"/>
          <w:position w:val="18"/>
        </w:rPr>
        <w:t>28</w:t>
      </w:r>
      <w:r>
        <w:rPr>
          <w:spacing w:val="13"/>
          <w:position w:val="18"/>
        </w:rPr>
        <w:t>）常监督检查情况及文件总结上报情况的总体质量好</w:t>
      </w:r>
    </w:p>
    <w:p w:rsidR="00B57310" w:rsidRDefault="007023E0">
      <w:pPr>
        <w:pStyle w:val="a3"/>
        <w:spacing w:before="1" w:line="227" w:lineRule="auto"/>
        <w:ind w:left="20"/>
      </w:pPr>
      <w:r>
        <w:rPr>
          <w:spacing w:val="-23"/>
        </w:rPr>
        <w:t>（得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23"/>
        </w:rPr>
        <w:t>6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23"/>
        </w:rPr>
        <w:t>分）。</w:t>
      </w:r>
    </w:p>
    <w:p w:rsidR="00B57310" w:rsidRDefault="007023E0">
      <w:pPr>
        <w:pStyle w:val="a3"/>
        <w:spacing w:before="176" w:line="226" w:lineRule="auto"/>
        <w:ind w:left="661"/>
      </w:pPr>
      <w:r>
        <w:rPr>
          <w:spacing w:val="5"/>
        </w:rPr>
        <w:t>（</w:t>
      </w:r>
      <w:r>
        <w:rPr>
          <w:rFonts w:ascii="Times New Roman" w:eastAsia="Times New Roman" w:hAnsi="Times New Roman" w:cs="Times New Roman"/>
          <w:spacing w:val="5"/>
        </w:rPr>
        <w:t>29</w:t>
      </w:r>
      <w:r>
        <w:rPr>
          <w:spacing w:val="5"/>
        </w:rPr>
        <w:t>）开展食品销售者日常监督检查（得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6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5"/>
        </w:rPr>
        <w:t>分）</w:t>
      </w:r>
    </w:p>
    <w:p w:rsidR="00B57310" w:rsidRDefault="007023E0">
      <w:pPr>
        <w:pStyle w:val="a3"/>
        <w:spacing w:before="185" w:line="333" w:lineRule="auto"/>
        <w:ind w:left="18" w:right="1" w:firstLine="638"/>
      </w:pPr>
      <w:r>
        <w:rPr>
          <w:spacing w:val="14"/>
        </w:rPr>
        <w:t>建立健全食品销售风险分级管理制度并组织</w:t>
      </w:r>
      <w:r>
        <w:rPr>
          <w:spacing w:val="13"/>
        </w:rPr>
        <w:t>实施，食品销</w:t>
      </w:r>
      <w:r>
        <w:t xml:space="preserve"> </w:t>
      </w:r>
      <w:r>
        <w:rPr>
          <w:spacing w:val="11"/>
        </w:rPr>
        <w:t>售者实现风险分级动态管理达到</w:t>
      </w:r>
      <w:r>
        <w:rPr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100%,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spacing w:val="11"/>
        </w:rPr>
        <w:t>取得营业执照的食用农</w:t>
      </w:r>
      <w:r>
        <w:t xml:space="preserve"> </w:t>
      </w:r>
      <w:r>
        <w:rPr>
          <w:spacing w:val="11"/>
        </w:rPr>
        <w:t>产品销售者，食品安全风险分级覆盖面，动态管理达到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80%</w:t>
      </w:r>
      <w:r>
        <w:rPr>
          <w:spacing w:val="11"/>
        </w:rPr>
        <w:t>以</w:t>
      </w:r>
    </w:p>
    <w:p w:rsidR="00B57310" w:rsidRDefault="007023E0">
      <w:pPr>
        <w:pStyle w:val="a3"/>
        <w:spacing w:before="2" w:line="227" w:lineRule="auto"/>
        <w:ind w:left="18"/>
      </w:pPr>
      <w:r>
        <w:rPr>
          <w:spacing w:val="-17"/>
        </w:rPr>
        <w:t>上（得</w:t>
      </w:r>
      <w:r>
        <w:rPr>
          <w:spacing w:val="-67"/>
        </w:rPr>
        <w:t xml:space="preserve"> </w:t>
      </w:r>
      <w:r>
        <w:rPr>
          <w:rFonts w:ascii="Times New Roman" w:eastAsia="Times New Roman" w:hAnsi="Times New Roman" w:cs="Times New Roman"/>
          <w:spacing w:val="-17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7"/>
        </w:rPr>
        <w:t>分）。</w:t>
      </w:r>
    </w:p>
    <w:p w:rsidR="00B57310" w:rsidRDefault="007023E0">
      <w:pPr>
        <w:pStyle w:val="a3"/>
        <w:spacing w:before="176" w:line="560" w:lineRule="exact"/>
        <w:ind w:right="1"/>
        <w:jc w:val="right"/>
      </w:pPr>
      <w:r>
        <w:rPr>
          <w:spacing w:val="13"/>
          <w:position w:val="17"/>
        </w:rPr>
        <w:t>（</w:t>
      </w:r>
      <w:r>
        <w:rPr>
          <w:rFonts w:ascii="Times New Roman" w:eastAsia="Times New Roman" w:hAnsi="Times New Roman" w:cs="Times New Roman"/>
          <w:spacing w:val="13"/>
          <w:position w:val="17"/>
        </w:rPr>
        <w:t>30</w:t>
      </w:r>
      <w:r>
        <w:rPr>
          <w:spacing w:val="13"/>
          <w:position w:val="17"/>
        </w:rPr>
        <w:t>）无新闻媒体涉及食品销售环节食品安全方面负面报</w:t>
      </w:r>
    </w:p>
    <w:p w:rsidR="00B57310" w:rsidRDefault="007023E0">
      <w:pPr>
        <w:pStyle w:val="a3"/>
        <w:spacing w:line="232" w:lineRule="auto"/>
        <w:ind w:left="17"/>
      </w:pPr>
      <w:r>
        <w:rPr>
          <w:spacing w:val="-2"/>
        </w:rPr>
        <w:t>道的。</w:t>
      </w:r>
    </w:p>
    <w:p w:rsidR="00B57310" w:rsidRDefault="007023E0">
      <w:pPr>
        <w:pStyle w:val="a3"/>
        <w:spacing w:before="172" w:line="559" w:lineRule="exact"/>
        <w:ind w:right="1"/>
        <w:jc w:val="right"/>
      </w:pPr>
      <w:r>
        <w:rPr>
          <w:spacing w:val="3"/>
          <w:position w:val="17"/>
        </w:rPr>
        <w:t>按照当地常住人口计算，</w:t>
      </w:r>
      <w:r>
        <w:rPr>
          <w:rFonts w:ascii="Times New Roman" w:eastAsia="Times New Roman" w:hAnsi="Times New Roman" w:cs="Times New Roman"/>
          <w:spacing w:val="3"/>
          <w:position w:val="17"/>
        </w:rPr>
        <w:t>12315</w:t>
      </w:r>
      <w:r>
        <w:rPr>
          <w:rFonts w:ascii="Times New Roman" w:eastAsia="Times New Roman" w:hAnsi="Times New Roman" w:cs="Times New Roman"/>
          <w:spacing w:val="27"/>
          <w:w w:val="101"/>
          <w:position w:val="17"/>
        </w:rPr>
        <w:t xml:space="preserve"> </w:t>
      </w:r>
      <w:r>
        <w:rPr>
          <w:spacing w:val="3"/>
          <w:position w:val="17"/>
        </w:rPr>
        <w:t>涉及食品销售环节食品安全</w:t>
      </w:r>
    </w:p>
    <w:p w:rsidR="00B57310" w:rsidRDefault="007023E0">
      <w:pPr>
        <w:pStyle w:val="a3"/>
        <w:spacing w:line="227" w:lineRule="auto"/>
        <w:ind w:left="27"/>
      </w:pPr>
      <w:r>
        <w:rPr>
          <w:spacing w:val="2"/>
        </w:rPr>
        <w:t>每万人投诉举报数量居全省前六位（不扣分）。</w:t>
      </w:r>
    </w:p>
    <w:p w:rsidR="00B57310" w:rsidRDefault="007023E0">
      <w:pPr>
        <w:pStyle w:val="a3"/>
        <w:spacing w:before="177" w:line="226" w:lineRule="auto"/>
        <w:jc w:val="right"/>
      </w:pPr>
      <w:r>
        <w:rPr>
          <w:spacing w:val="7"/>
        </w:rPr>
        <w:t>（</w:t>
      </w:r>
      <w:r>
        <w:rPr>
          <w:rFonts w:ascii="Times New Roman" w:eastAsia="Times New Roman" w:hAnsi="Times New Roman" w:cs="Times New Roman"/>
          <w:spacing w:val="7"/>
        </w:rPr>
        <w:t>31</w:t>
      </w:r>
      <w:r>
        <w:rPr>
          <w:spacing w:val="7"/>
        </w:rPr>
        <w:t>）</w:t>
      </w:r>
      <w:r>
        <w:rPr>
          <w:spacing w:val="-71"/>
        </w:rPr>
        <w:t xml:space="preserve"> </w:t>
      </w:r>
      <w:r>
        <w:rPr>
          <w:spacing w:val="7"/>
        </w:rPr>
        <w:t>以疫情防控、节假日、学校开学前后、</w:t>
      </w:r>
      <w:r>
        <w:rPr>
          <w:spacing w:val="-82"/>
        </w:rPr>
        <w:t xml:space="preserve"> </w:t>
      </w:r>
      <w:r>
        <w:rPr>
          <w:spacing w:val="7"/>
        </w:rPr>
        <w:t>中高招、重</w:t>
      </w:r>
    </w:p>
    <w:p w:rsidR="00B57310" w:rsidRDefault="00B57310">
      <w:pPr>
        <w:spacing w:line="226" w:lineRule="auto"/>
        <w:sectPr w:rsidR="00B57310">
          <w:footerReference w:type="default" r:id="rId13"/>
          <w:pgSz w:w="11906" w:h="16839"/>
          <w:pgMar w:top="400" w:right="1673" w:bottom="1112" w:left="1478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1" w:line="333" w:lineRule="auto"/>
        <w:ind w:left="14" w:right="105" w:hanging="7"/>
        <w:jc w:val="both"/>
      </w:pPr>
      <w:r>
        <w:rPr>
          <w:spacing w:val="11"/>
        </w:rPr>
        <w:t>大活动等时期，</w:t>
      </w:r>
      <w:r>
        <w:rPr>
          <w:spacing w:val="-88"/>
        </w:rPr>
        <w:t xml:space="preserve"> </w:t>
      </w:r>
      <w:r>
        <w:rPr>
          <w:spacing w:val="11"/>
        </w:rPr>
        <w:t>以养老和救助机构、建筑工地、高速公</w:t>
      </w:r>
      <w:r>
        <w:rPr>
          <w:spacing w:val="10"/>
        </w:rPr>
        <w:t>路服务</w:t>
      </w:r>
      <w:r>
        <w:t xml:space="preserve"> </w:t>
      </w:r>
      <w:r>
        <w:rPr>
          <w:spacing w:val="13"/>
        </w:rPr>
        <w:t>等领域为重点，加强部门协调，采取有效措施，加强餐饮食品</w:t>
      </w:r>
    </w:p>
    <w:p w:rsidR="00B57310" w:rsidRDefault="007023E0">
      <w:pPr>
        <w:pStyle w:val="a3"/>
        <w:spacing w:before="1" w:line="227" w:lineRule="auto"/>
        <w:ind w:left="7"/>
      </w:pPr>
      <w:r>
        <w:rPr>
          <w:spacing w:val="-10"/>
        </w:rPr>
        <w:t>安全监管（得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5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10"/>
        </w:rPr>
        <w:t>分）。</w:t>
      </w:r>
    </w:p>
    <w:p w:rsidR="00B57310" w:rsidRDefault="007023E0">
      <w:pPr>
        <w:pStyle w:val="a3"/>
        <w:spacing w:before="179" w:line="333" w:lineRule="auto"/>
        <w:ind w:left="2" w:right="105" w:firstLine="646"/>
      </w:pPr>
      <w:r>
        <w:rPr>
          <w:spacing w:val="5"/>
        </w:rPr>
        <w:t>（</w:t>
      </w:r>
      <w:r>
        <w:rPr>
          <w:rFonts w:ascii="Times New Roman" w:eastAsia="Times New Roman" w:hAnsi="Times New Roman" w:cs="Times New Roman"/>
          <w:spacing w:val="5"/>
        </w:rPr>
        <w:t>32</w:t>
      </w:r>
      <w:r>
        <w:rPr>
          <w:spacing w:val="5"/>
        </w:rPr>
        <w:t>）根据市局</w:t>
      </w:r>
      <w:r>
        <w:rPr>
          <w:spacing w:val="-6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2021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5"/>
        </w:rPr>
        <w:t>年认证监督工作安排，完成辖区内认</w:t>
      </w:r>
      <w:r>
        <w:t xml:space="preserve"> </w:t>
      </w:r>
      <w:r>
        <w:rPr>
          <w:spacing w:val="13"/>
        </w:rPr>
        <w:t>证监督检查或配合市局检查组进行认证检查（涉及有机产品认</w:t>
      </w:r>
    </w:p>
    <w:p w:rsidR="00B57310" w:rsidRDefault="007023E0">
      <w:pPr>
        <w:pStyle w:val="a3"/>
        <w:spacing w:before="1" w:line="227" w:lineRule="auto"/>
        <w:ind w:left="2"/>
      </w:pPr>
      <w:r>
        <w:rPr>
          <w:spacing w:val="2"/>
        </w:rPr>
        <w:t>证、</w:t>
      </w:r>
      <w:r>
        <w:rPr>
          <w:rFonts w:ascii="Times New Roman" w:eastAsia="Times New Roman" w:hAnsi="Times New Roman" w:cs="Times New Roman"/>
        </w:rPr>
        <w:t>GAP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2"/>
        </w:rPr>
        <w:t>认证、食品管理体系认证等内容</w:t>
      </w:r>
      <w:r>
        <w:rPr>
          <w:spacing w:val="-85"/>
        </w:rPr>
        <w:t>）（</w:t>
      </w:r>
      <w:r>
        <w:rPr>
          <w:spacing w:val="2"/>
        </w:rPr>
        <w:t>得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2"/>
        </w:rPr>
        <w:t>分）。</w:t>
      </w:r>
    </w:p>
    <w:p w:rsidR="00B57310" w:rsidRDefault="007023E0">
      <w:pPr>
        <w:pStyle w:val="a3"/>
        <w:spacing w:before="181" w:line="333" w:lineRule="auto"/>
        <w:ind w:left="6" w:right="36" w:firstLine="642"/>
        <w:rPr>
          <w:rFonts w:ascii="Times New Roman" w:eastAsia="Times New Roman" w:hAnsi="Times New Roman" w:cs="Times New Roman"/>
        </w:rPr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33</w:t>
      </w:r>
      <w:r>
        <w:rPr>
          <w:spacing w:val="13"/>
        </w:rPr>
        <w:t>）各县（市）</w:t>
      </w:r>
      <w:r>
        <w:rPr>
          <w:spacing w:val="-85"/>
        </w:rPr>
        <w:t xml:space="preserve"> </w:t>
      </w:r>
      <w:r>
        <w:rPr>
          <w:spacing w:val="13"/>
        </w:rPr>
        <w:t>区市场监管部门通过</w:t>
      </w:r>
      <w:r>
        <w:rPr>
          <w:rFonts w:ascii="Times New Roman" w:eastAsia="Times New Roman" w:hAnsi="Times New Roman" w:cs="Times New Roman"/>
          <w:spacing w:val="13"/>
        </w:rPr>
        <w:t>“</w:t>
      </w:r>
      <w:r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spacing w:val="13"/>
        </w:rPr>
        <w:t>双随机、一</w:t>
      </w:r>
      <w:r>
        <w:rPr>
          <w:spacing w:val="12"/>
        </w:rPr>
        <w:t>公开</w:t>
      </w:r>
      <w:r>
        <w:rPr>
          <w:rFonts w:ascii="Times New Roman" w:eastAsia="Times New Roman" w:hAnsi="Times New Roman" w:cs="Times New Roman"/>
          <w:spacing w:val="12"/>
        </w:rPr>
        <w:t>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13"/>
        </w:rPr>
        <w:t>监督抽查等方式，加强获证食品检验检测机构监督管理。督促</w:t>
      </w:r>
      <w:r>
        <w:rPr>
          <w:spacing w:val="11"/>
        </w:rPr>
        <w:t xml:space="preserve"> </w:t>
      </w:r>
      <w:r>
        <w:rPr>
          <w:spacing w:val="16"/>
        </w:rPr>
        <w:t>其全面履行社会主体责任，合法合规开展检验</w:t>
      </w:r>
      <w:r>
        <w:rPr>
          <w:spacing w:val="15"/>
        </w:rPr>
        <w:t>检测工作（得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>5</w:t>
      </w:r>
    </w:p>
    <w:p w:rsidR="00B57310" w:rsidRDefault="007023E0">
      <w:pPr>
        <w:pStyle w:val="a3"/>
        <w:spacing w:line="229" w:lineRule="auto"/>
        <w:ind w:left="7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5" w:line="324" w:lineRule="auto"/>
        <w:ind w:left="12" w:right="105" w:firstLine="631"/>
      </w:pPr>
      <w:r>
        <w:rPr>
          <w:spacing w:val="14"/>
        </w:rPr>
        <w:t>食品相关产品告知承诺获证生产企业例行检</w:t>
      </w:r>
      <w:r>
        <w:rPr>
          <w:spacing w:val="13"/>
        </w:rPr>
        <w:t>查（即首次监</w:t>
      </w:r>
      <w:r>
        <w:t xml:space="preserve"> </w:t>
      </w:r>
      <w:r>
        <w:t>督检查）覆盖率达到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100%</w:t>
      </w:r>
      <w:r>
        <w:t>（得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t>分）。</w:t>
      </w:r>
      <w:r>
        <w:rPr>
          <w:spacing w:val="-87"/>
        </w:rPr>
        <w:t xml:space="preserve"> </w:t>
      </w:r>
      <w:r>
        <w:t>国家级、省级、市级监</w:t>
      </w:r>
      <w:r>
        <w:t xml:space="preserve"> </w:t>
      </w:r>
      <w:r>
        <w:rPr>
          <w:spacing w:val="25"/>
        </w:rPr>
        <w:t>督抽查不合格食品相关产品生产企业后处理工作处置率达到</w:t>
      </w:r>
    </w:p>
    <w:p w:rsidR="00B57310" w:rsidRDefault="007023E0">
      <w:pPr>
        <w:pStyle w:val="a3"/>
        <w:spacing w:line="418" w:lineRule="exact"/>
        <w:ind w:left="19"/>
      </w:pPr>
      <w:r>
        <w:rPr>
          <w:rFonts w:ascii="Times New Roman" w:eastAsia="Times New Roman" w:hAnsi="Times New Roman" w:cs="Times New Roman"/>
          <w:spacing w:val="-12"/>
          <w:position w:val="2"/>
        </w:rPr>
        <w:t>100%</w:t>
      </w:r>
      <w:r>
        <w:rPr>
          <w:spacing w:val="-12"/>
          <w:position w:val="2"/>
        </w:rPr>
        <w:t>（得</w:t>
      </w:r>
      <w:r>
        <w:rPr>
          <w:spacing w:val="-66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2"/>
        </w:rPr>
        <w:t>4</w:t>
      </w:r>
      <w:r>
        <w:rPr>
          <w:rFonts w:ascii="Times New Roman" w:eastAsia="Times New Roman" w:hAnsi="Times New Roman" w:cs="Times New Roman"/>
          <w:spacing w:val="28"/>
          <w:position w:val="2"/>
        </w:rPr>
        <w:t xml:space="preserve"> </w:t>
      </w:r>
      <w:r>
        <w:rPr>
          <w:spacing w:val="-12"/>
          <w:position w:val="2"/>
        </w:rPr>
        <w:t>分）。</w:t>
      </w:r>
    </w:p>
    <w:p w:rsidR="00B57310" w:rsidRDefault="007023E0">
      <w:pPr>
        <w:pStyle w:val="a3"/>
        <w:spacing w:before="187" w:line="334" w:lineRule="auto"/>
        <w:ind w:firstLine="648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34</w:t>
      </w:r>
      <w:r>
        <w:rPr>
          <w:spacing w:val="13"/>
        </w:rPr>
        <w:t>）春秋季开学后，开展中小学幼儿园及周边食品安全</w:t>
      </w:r>
      <w:r>
        <w:rPr>
          <w:spacing w:val="1"/>
        </w:rPr>
        <w:t xml:space="preserve"> </w:t>
      </w:r>
      <w:r>
        <w:rPr>
          <w:spacing w:val="6"/>
        </w:rPr>
        <w:t>联合督查。有开展方案、部署安排、排查图片、排查隐</w:t>
      </w:r>
      <w:r>
        <w:rPr>
          <w:spacing w:val="5"/>
        </w:rPr>
        <w:t>患台账、</w:t>
      </w:r>
    </w:p>
    <w:p w:rsidR="00B57310" w:rsidRDefault="007023E0">
      <w:pPr>
        <w:pStyle w:val="a3"/>
        <w:spacing w:before="1" w:line="227" w:lineRule="auto"/>
        <w:ind w:left="12"/>
      </w:pPr>
      <w:r>
        <w:rPr>
          <w:spacing w:val="4"/>
        </w:rPr>
        <w:t>督查整改报告。按要求开展（得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8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4"/>
        </w:rPr>
        <w:t>分</w:t>
      </w:r>
      <w:r>
        <w:rPr>
          <w:spacing w:val="-47"/>
        </w:rPr>
        <w:t>）；</w:t>
      </w:r>
    </w:p>
    <w:p w:rsidR="00B57310" w:rsidRDefault="007023E0">
      <w:pPr>
        <w:pStyle w:val="a3"/>
        <w:spacing w:before="177" w:line="561" w:lineRule="exact"/>
        <w:ind w:left="644"/>
      </w:pPr>
      <w:r>
        <w:rPr>
          <w:spacing w:val="14"/>
          <w:position w:val="18"/>
        </w:rPr>
        <w:t>按要求及时于每月月底前上报隐患排查台账</w:t>
      </w:r>
      <w:r>
        <w:rPr>
          <w:spacing w:val="13"/>
          <w:position w:val="18"/>
        </w:rPr>
        <w:t>，并积极整改</w:t>
      </w:r>
    </w:p>
    <w:p w:rsidR="00B57310" w:rsidRDefault="007023E0">
      <w:pPr>
        <w:pStyle w:val="a3"/>
        <w:spacing w:before="2" w:line="227" w:lineRule="auto"/>
        <w:ind w:left="18"/>
      </w:pPr>
      <w:r>
        <w:rPr>
          <w:spacing w:val="-16"/>
        </w:rPr>
        <w:t>落实（得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spacing w:val="-16"/>
        </w:rPr>
        <w:t>3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6"/>
        </w:rPr>
        <w:t>分）。</w:t>
      </w:r>
    </w:p>
    <w:p w:rsidR="00B57310" w:rsidRDefault="007023E0">
      <w:pPr>
        <w:pStyle w:val="a3"/>
        <w:spacing w:before="176" w:line="226" w:lineRule="auto"/>
        <w:ind w:left="844"/>
      </w:pPr>
      <w:r>
        <w:rPr>
          <w:rFonts w:ascii="Times New Roman" w:eastAsia="Times New Roman" w:hAnsi="Times New Roman" w:cs="Times New Roman"/>
          <w:spacing w:val="3"/>
        </w:rPr>
        <w:t>9.</w:t>
      </w:r>
      <w:r>
        <w:rPr>
          <w:rFonts w:ascii="Times New Roman" w:eastAsia="Times New Roman" w:hAnsi="Times New Roman" w:cs="Times New Roman"/>
          <w:spacing w:val="20"/>
          <w:w w:val="101"/>
        </w:rPr>
        <w:t xml:space="preserve">  </w:t>
      </w:r>
      <w:r>
        <w:rPr>
          <w:spacing w:val="3"/>
        </w:rPr>
        <w:t>监督抽检（得</w:t>
      </w:r>
      <w:r>
        <w:rPr>
          <w:rFonts w:ascii="Times New Roman" w:eastAsia="Times New Roman" w:hAnsi="Times New Roman" w:cs="Times New Roman"/>
          <w:spacing w:val="3"/>
        </w:rPr>
        <w:t>41</w:t>
      </w:r>
      <w:r>
        <w:rPr>
          <w:spacing w:val="3"/>
        </w:rPr>
        <w:t>分）</w:t>
      </w:r>
    </w:p>
    <w:p w:rsidR="00B57310" w:rsidRDefault="007023E0">
      <w:pPr>
        <w:pStyle w:val="a3"/>
        <w:spacing w:before="183" w:line="333" w:lineRule="auto"/>
        <w:ind w:left="13" w:right="105" w:firstLine="635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35</w:t>
      </w:r>
      <w:r>
        <w:rPr>
          <w:spacing w:val="13"/>
        </w:rPr>
        <w:t>）县级食品（含食用农产品、餐饮食品）抽检批次达</w:t>
      </w:r>
      <w:r>
        <w:t xml:space="preserve"> </w:t>
      </w:r>
      <w:r>
        <w:rPr>
          <w:spacing w:val="-5"/>
        </w:rPr>
        <w:t>到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5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spacing w:val="-5"/>
        </w:rPr>
        <w:t>批次</w:t>
      </w:r>
      <w:r>
        <w:rPr>
          <w:rFonts w:ascii="Times New Roman" w:eastAsia="Times New Roman" w:hAnsi="Times New Roman" w:cs="Times New Roman"/>
          <w:spacing w:val="-5"/>
        </w:rPr>
        <w:t>/</w:t>
      </w:r>
      <w:r>
        <w:rPr>
          <w:spacing w:val="-5"/>
        </w:rPr>
        <w:t>千人目标（得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8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5"/>
        </w:rPr>
        <w:t>分）。本地制定的年度食品抽检计划按</w:t>
      </w:r>
      <w:r>
        <w:t xml:space="preserve"> </w:t>
      </w:r>
      <w:r>
        <w:t>时上报市市场监管局备案（得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t>分）。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t>新冠肺炎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55"/>
        </w:rPr>
        <w:t xml:space="preserve"> </w:t>
      </w:r>
      <w:r>
        <w:t>疫情防控期间</w:t>
      </w:r>
    </w:p>
    <w:p w:rsidR="00B57310" w:rsidRDefault="007023E0">
      <w:pPr>
        <w:pStyle w:val="a3"/>
        <w:spacing w:line="223" w:lineRule="auto"/>
        <w:ind w:left="6"/>
      </w:pPr>
      <w:r>
        <w:t>对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t>米袋子</w:t>
      </w:r>
      <w:r>
        <w:rPr>
          <w:rFonts w:ascii="Times New Roman" w:eastAsia="Times New Roman" w:hAnsi="Times New Roman" w:cs="Times New Roman"/>
        </w:rPr>
        <w:t>”“</w:t>
      </w:r>
      <w:r>
        <w:rPr>
          <w:rFonts w:ascii="Times New Roman" w:eastAsia="Times New Roman" w:hAnsi="Times New Roman" w:cs="Times New Roman"/>
          <w:spacing w:val="-53"/>
        </w:rPr>
        <w:t xml:space="preserve"> </w:t>
      </w:r>
      <w:r>
        <w:t>菜篮子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t>重点食品开展专项监督抽检（得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t>分）。县</w:t>
      </w:r>
    </w:p>
    <w:p w:rsidR="00B57310" w:rsidRDefault="00B57310">
      <w:pPr>
        <w:spacing w:line="223" w:lineRule="auto"/>
        <w:sectPr w:rsidR="00B57310">
          <w:footerReference w:type="default" r:id="rId14"/>
          <w:pgSz w:w="11906" w:h="16839"/>
          <w:pgMar w:top="400" w:right="1569" w:bottom="1114" w:left="1491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1" w:line="333" w:lineRule="auto"/>
        <w:ind w:left="46" w:right="289" w:hanging="27"/>
        <w:jc w:val="both"/>
      </w:pPr>
      <w:r>
        <w:rPr>
          <w:spacing w:val="13"/>
        </w:rPr>
        <w:t>级本级食品监督抽检问题发现率》市局抽检该县（市）食区品</w:t>
      </w:r>
      <w:r>
        <w:rPr>
          <w:spacing w:val="10"/>
        </w:rPr>
        <w:t xml:space="preserve"> </w:t>
      </w:r>
      <w:r>
        <w:rPr>
          <w:spacing w:val="-2"/>
        </w:rPr>
        <w:t>问题发现率（得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2"/>
        </w:rPr>
        <w:t>分）。食品抽检结果公布率达到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95</w:t>
      </w:r>
      <w:r>
        <w:rPr>
          <w:rFonts w:ascii="Times New Roman" w:eastAsia="Times New Roman" w:hAnsi="Times New Roman" w:cs="Times New Roman"/>
          <w:spacing w:val="-3"/>
        </w:rPr>
        <w:t>%</w:t>
      </w:r>
      <w:r>
        <w:rPr>
          <w:spacing w:val="-3"/>
        </w:rPr>
        <w:t>以上（得</w:t>
      </w:r>
    </w:p>
    <w:p w:rsidR="00B57310" w:rsidRDefault="007023E0">
      <w:pPr>
        <w:pStyle w:val="a3"/>
        <w:spacing w:line="229" w:lineRule="auto"/>
      </w:pPr>
      <w:r>
        <w:rPr>
          <w:rFonts w:ascii="Times New Roman" w:eastAsia="Times New Roman" w:hAnsi="Times New Roman" w:cs="Times New Roman"/>
          <w:spacing w:val="-31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31"/>
        </w:rPr>
        <w:t>分）。</w:t>
      </w:r>
    </w:p>
    <w:p w:rsidR="00B57310" w:rsidRDefault="007023E0">
      <w:pPr>
        <w:pStyle w:val="a3"/>
        <w:spacing w:before="176" w:line="512" w:lineRule="exact"/>
        <w:ind w:left="661"/>
      </w:pPr>
      <w:r>
        <w:rPr>
          <w:spacing w:val="8"/>
          <w:position w:val="14"/>
        </w:rPr>
        <w:t>（</w:t>
      </w:r>
      <w:r>
        <w:rPr>
          <w:rFonts w:ascii="Times New Roman" w:eastAsia="Times New Roman" w:hAnsi="Times New Roman" w:cs="Times New Roman"/>
          <w:spacing w:val="8"/>
          <w:position w:val="14"/>
        </w:rPr>
        <w:t>36</w:t>
      </w:r>
      <w:r>
        <w:rPr>
          <w:spacing w:val="8"/>
          <w:position w:val="14"/>
        </w:rPr>
        <w:t>）核查处置完成率。按照省局有关通告要求，省抽（含</w:t>
      </w:r>
    </w:p>
    <w:p w:rsidR="00B57310" w:rsidRDefault="007023E0">
      <w:pPr>
        <w:pStyle w:val="a3"/>
        <w:spacing w:line="418" w:lineRule="exact"/>
        <w:ind w:left="19"/>
      </w:pPr>
      <w:r>
        <w:rPr>
          <w:spacing w:val="1"/>
          <w:position w:val="1"/>
        </w:rPr>
        <w:t>外省、市）核查处置任务完成率</w:t>
      </w:r>
      <w:r>
        <w:rPr>
          <w:spacing w:val="-5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98%</w:t>
      </w:r>
      <w:r>
        <w:rPr>
          <w:spacing w:val="1"/>
          <w:position w:val="1"/>
        </w:rPr>
        <w:t>以上的（得</w:t>
      </w:r>
      <w:r>
        <w:rPr>
          <w:spacing w:val="-59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6</w:t>
      </w:r>
      <w:r>
        <w:rPr>
          <w:rFonts w:ascii="Times New Roman" w:eastAsia="Times New Roman" w:hAnsi="Times New Roman" w:cs="Times New Roman"/>
          <w:spacing w:val="27"/>
          <w:w w:val="101"/>
          <w:position w:val="1"/>
        </w:rPr>
        <w:t xml:space="preserve"> </w:t>
      </w:r>
      <w:r>
        <w:rPr>
          <w:spacing w:val="1"/>
          <w:position w:val="1"/>
        </w:rPr>
        <w:t>分）。</w:t>
      </w:r>
    </w:p>
    <w:p w:rsidR="00B57310" w:rsidRDefault="007023E0">
      <w:pPr>
        <w:pStyle w:val="a3"/>
        <w:spacing w:before="186" w:line="334" w:lineRule="auto"/>
        <w:ind w:left="7" w:right="90" w:firstLine="653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37</w:t>
      </w:r>
      <w:r>
        <w:rPr>
          <w:spacing w:val="8"/>
        </w:rPr>
        <w:t>）县级农业农村部门组织开展农产品安全监督抽查（得</w:t>
      </w:r>
      <w:r>
        <w:rPr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3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11"/>
        </w:rPr>
        <w:t>分</w:t>
      </w:r>
      <w:r>
        <w:rPr>
          <w:spacing w:val="-87"/>
          <w:w w:val="99"/>
        </w:rPr>
        <w:t>），</w:t>
      </w:r>
      <w:r>
        <w:rPr>
          <w:spacing w:val="11"/>
        </w:rPr>
        <w:t>对发现的问题进行跟踪处置，及时上报查办结果的</w:t>
      </w:r>
      <w:r>
        <w:rPr>
          <w:spacing w:val="-87"/>
          <w:w w:val="99"/>
        </w:rPr>
        <w:t>，（</w:t>
      </w:r>
      <w:r>
        <w:rPr>
          <w:spacing w:val="11"/>
        </w:rPr>
        <w:t>得</w:t>
      </w:r>
    </w:p>
    <w:p w:rsidR="00B57310" w:rsidRDefault="007023E0">
      <w:pPr>
        <w:pStyle w:val="a3"/>
        <w:spacing w:before="1" w:line="227" w:lineRule="auto"/>
      </w:pP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  <w:spacing w:val="42"/>
          <w:w w:val="101"/>
        </w:rPr>
        <w:t xml:space="preserve"> </w:t>
      </w:r>
      <w:r>
        <w:rPr>
          <w:spacing w:val="-7"/>
        </w:rPr>
        <w:t>分）。按时报送农产品监测月报的（得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7"/>
        </w:rPr>
        <w:t>分）。</w:t>
      </w:r>
    </w:p>
    <w:p w:rsidR="00B57310" w:rsidRDefault="007023E0">
      <w:pPr>
        <w:pStyle w:val="a3"/>
        <w:spacing w:before="177" w:line="228" w:lineRule="auto"/>
        <w:ind w:left="881"/>
      </w:pPr>
      <w:r>
        <w:rPr>
          <w:rFonts w:ascii="Times New Roman" w:eastAsia="Times New Roman" w:hAnsi="Times New Roman" w:cs="Times New Roman"/>
          <w:spacing w:val="3"/>
        </w:rPr>
        <w:t xml:space="preserve">10.  </w:t>
      </w:r>
      <w:r>
        <w:rPr>
          <w:spacing w:val="3"/>
        </w:rPr>
        <w:t>案件查办（得</w:t>
      </w:r>
      <w:r>
        <w:rPr>
          <w:rFonts w:ascii="Times New Roman" w:eastAsia="Times New Roman" w:hAnsi="Times New Roman" w:cs="Times New Roman"/>
          <w:spacing w:val="3"/>
        </w:rPr>
        <w:t>50</w:t>
      </w:r>
      <w:r>
        <w:rPr>
          <w:spacing w:val="3"/>
        </w:rPr>
        <w:t>分）</w:t>
      </w:r>
    </w:p>
    <w:p w:rsidR="00B57310" w:rsidRDefault="007023E0">
      <w:pPr>
        <w:pStyle w:val="a3"/>
        <w:spacing w:before="181" w:line="333" w:lineRule="auto"/>
        <w:ind w:left="228" w:right="87" w:firstLine="641"/>
      </w:pPr>
      <w:r>
        <w:rPr>
          <w:spacing w:val="7"/>
        </w:rPr>
        <w:t>（</w:t>
      </w:r>
      <w:r>
        <w:rPr>
          <w:rFonts w:ascii="Times New Roman" w:eastAsia="Times New Roman" w:hAnsi="Times New Roman" w:cs="Times New Roman"/>
          <w:spacing w:val="7"/>
        </w:rPr>
        <w:t>38</w:t>
      </w:r>
      <w:r>
        <w:rPr>
          <w:spacing w:val="7"/>
        </w:rPr>
        <w:t>）开展打击危害食品安全犯罪</w:t>
      </w:r>
      <w:r>
        <w:rPr>
          <w:rFonts w:ascii="Times New Roman" w:eastAsia="Times New Roman" w:hAnsi="Times New Roman" w:cs="Times New Roman"/>
          <w:spacing w:val="7"/>
        </w:rPr>
        <w:t>“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7"/>
        </w:rPr>
        <w:t>昆仑</w:t>
      </w:r>
      <w:r>
        <w:rPr>
          <w:rFonts w:ascii="Times New Roman" w:eastAsia="Times New Roman" w:hAnsi="Times New Roman" w:cs="Times New Roman"/>
          <w:spacing w:val="7"/>
        </w:rPr>
        <w:t>2021”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7"/>
        </w:rPr>
        <w:t>行动，</w:t>
      </w:r>
      <w:r>
        <w:rPr>
          <w:spacing w:val="-88"/>
        </w:rPr>
        <w:t xml:space="preserve"> </w:t>
      </w:r>
      <w:r>
        <w:rPr>
          <w:spacing w:val="6"/>
        </w:rPr>
        <w:t>以百</w:t>
      </w:r>
      <w:r>
        <w:t xml:space="preserve"> </w:t>
      </w:r>
      <w:r>
        <w:rPr>
          <w:spacing w:val="13"/>
        </w:rPr>
        <w:t>名民警破案数、公诉数等为主要指标综合评定整体打击成效，</w:t>
      </w:r>
      <w:r>
        <w:rPr>
          <w:spacing w:val="3"/>
        </w:rPr>
        <w:t xml:space="preserve"> </w:t>
      </w:r>
      <w:r>
        <w:rPr>
          <w:spacing w:val="13"/>
        </w:rPr>
        <w:t>公安部、省公安厅挂牌督办食品犯罪案件、交办线索核查、跨</w:t>
      </w:r>
      <w:r>
        <w:rPr>
          <w:spacing w:val="3"/>
        </w:rPr>
        <w:t xml:space="preserve"> </w:t>
      </w:r>
      <w:r>
        <w:rPr>
          <w:spacing w:val="25"/>
        </w:rPr>
        <w:t>区域案件执法协作以及发现的突出问题通报相关部门等情况</w:t>
      </w:r>
    </w:p>
    <w:p w:rsidR="00B57310" w:rsidRDefault="007023E0">
      <w:pPr>
        <w:pStyle w:val="a3"/>
        <w:spacing w:before="2" w:line="227" w:lineRule="auto"/>
        <w:ind w:left="231"/>
      </w:pPr>
      <w:r>
        <w:rPr>
          <w:spacing w:val="-13"/>
        </w:rPr>
        <w:t>（得</w:t>
      </w:r>
      <w:r>
        <w:rPr>
          <w:rFonts w:ascii="Times New Roman" w:eastAsia="Times New Roman" w:hAnsi="Times New Roman" w:cs="Times New Roman"/>
          <w:spacing w:val="-13"/>
        </w:rPr>
        <w:t>20</w:t>
      </w:r>
      <w:r>
        <w:rPr>
          <w:spacing w:val="-13"/>
        </w:rPr>
        <w:t>分）。</w:t>
      </w:r>
    </w:p>
    <w:p w:rsidR="00B57310" w:rsidRDefault="007023E0">
      <w:pPr>
        <w:pStyle w:val="a3"/>
        <w:spacing w:before="176" w:line="562" w:lineRule="exact"/>
        <w:ind w:left="870"/>
      </w:pPr>
      <w:r>
        <w:rPr>
          <w:spacing w:val="13"/>
          <w:position w:val="18"/>
        </w:rPr>
        <w:t>（</w:t>
      </w:r>
      <w:r>
        <w:rPr>
          <w:rFonts w:ascii="Times New Roman" w:eastAsia="Times New Roman" w:hAnsi="Times New Roman" w:cs="Times New Roman"/>
          <w:spacing w:val="13"/>
          <w:position w:val="18"/>
        </w:rPr>
        <w:t>39</w:t>
      </w:r>
      <w:r>
        <w:rPr>
          <w:spacing w:val="13"/>
          <w:position w:val="18"/>
        </w:rPr>
        <w:t>）将农产品质量安全执法纳入综合执法</w:t>
      </w:r>
      <w:r>
        <w:rPr>
          <w:spacing w:val="12"/>
          <w:position w:val="18"/>
        </w:rPr>
        <w:t>，办理农产品</w:t>
      </w:r>
    </w:p>
    <w:p w:rsidR="00B57310" w:rsidRDefault="007023E0">
      <w:pPr>
        <w:pStyle w:val="a3"/>
        <w:spacing w:before="1" w:line="227" w:lineRule="auto"/>
        <w:ind w:left="234"/>
      </w:pPr>
      <w:r>
        <w:rPr>
          <w:spacing w:val="-1"/>
        </w:rPr>
        <w:t>质量安全案件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spacing w:val="-1"/>
        </w:rPr>
        <w:t>起以上（得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77" w:line="228" w:lineRule="auto"/>
        <w:ind w:left="875"/>
      </w:pPr>
      <w:r>
        <w:t>办理农资类案件</w:t>
      </w:r>
      <w:r>
        <w:rPr>
          <w:rFonts w:ascii="Times New Roman" w:eastAsia="Times New Roman" w:hAnsi="Times New Roman" w:cs="Times New Roman"/>
        </w:rPr>
        <w:t>4</w:t>
      </w:r>
      <w:r>
        <w:t>起以上（得</w:t>
      </w:r>
      <w:r>
        <w:rPr>
          <w:rFonts w:ascii="Times New Roman" w:eastAsia="Times New Roman" w:hAnsi="Times New Roman" w:cs="Times New Roman"/>
        </w:rPr>
        <w:t>4</w:t>
      </w:r>
      <w:r>
        <w:t>分）。</w:t>
      </w:r>
    </w:p>
    <w:p w:rsidR="00B57310" w:rsidRDefault="007023E0">
      <w:pPr>
        <w:pStyle w:val="a3"/>
        <w:spacing w:before="130" w:line="418" w:lineRule="exact"/>
        <w:ind w:left="866"/>
      </w:pPr>
      <w:r>
        <w:rPr>
          <w:position w:val="2"/>
        </w:rPr>
        <w:t>案件移送率达到</w:t>
      </w:r>
      <w:r>
        <w:rPr>
          <w:rFonts w:ascii="Times New Roman" w:eastAsia="Times New Roman" w:hAnsi="Times New Roman" w:cs="Times New Roman"/>
          <w:position w:val="2"/>
        </w:rPr>
        <w:t>100%</w:t>
      </w:r>
      <w:r>
        <w:rPr>
          <w:position w:val="2"/>
        </w:rPr>
        <w:t>（得</w:t>
      </w:r>
      <w:r>
        <w:rPr>
          <w:rFonts w:ascii="Times New Roman" w:eastAsia="Times New Roman" w:hAnsi="Times New Roman" w:cs="Times New Roman"/>
          <w:position w:val="2"/>
        </w:rPr>
        <w:t>2</w:t>
      </w:r>
      <w:r>
        <w:rPr>
          <w:position w:val="2"/>
        </w:rPr>
        <w:t>分）。</w:t>
      </w:r>
    </w:p>
    <w:p w:rsidR="00B57310" w:rsidRDefault="007023E0">
      <w:pPr>
        <w:pStyle w:val="a3"/>
        <w:spacing w:before="190" w:line="333" w:lineRule="auto"/>
        <w:ind w:left="228" w:firstLine="641"/>
      </w:pPr>
      <w:r>
        <w:t>（</w:t>
      </w:r>
      <w:r>
        <w:rPr>
          <w:rFonts w:ascii="Times New Roman" w:eastAsia="Times New Roman" w:hAnsi="Times New Roman" w:cs="Times New Roman"/>
        </w:rPr>
        <w:t>40</w:t>
      </w:r>
      <w:r>
        <w:t>）按一般程序查处的食品安全违法案件数量（已结案</w:t>
      </w:r>
      <w:r>
        <w:rPr>
          <w:spacing w:val="-81"/>
          <w:w w:val="93"/>
        </w:rPr>
        <w:t>），</w:t>
      </w:r>
      <w:r>
        <w:rPr>
          <w:spacing w:val="6"/>
        </w:rPr>
        <w:t xml:space="preserve"> </w:t>
      </w:r>
      <w:r>
        <w:t>超过全市平均数排名前</w:t>
      </w:r>
      <w:r>
        <w:rPr>
          <w:rFonts w:ascii="Times New Roman" w:eastAsia="Times New Roman" w:hAnsi="Times New Roman" w:cs="Times New Roman"/>
        </w:rPr>
        <w:t>4</w:t>
      </w:r>
      <w:r>
        <w:t>名的各县（市）区局、（得</w:t>
      </w:r>
      <w:r>
        <w:rPr>
          <w:rFonts w:ascii="Times New Roman" w:eastAsia="Times New Roman" w:hAnsi="Times New Roman" w:cs="Times New Roman"/>
        </w:rPr>
        <w:t>10</w:t>
      </w:r>
      <w:r>
        <w:t>分</w:t>
      </w:r>
      <w:r>
        <w:rPr>
          <w:spacing w:val="-57"/>
        </w:rPr>
        <w:t>）；</w:t>
      </w:r>
      <w:r>
        <w:t>移送</w:t>
      </w:r>
    </w:p>
    <w:p w:rsidR="00B57310" w:rsidRDefault="007023E0">
      <w:pPr>
        <w:pStyle w:val="a3"/>
        <w:spacing w:before="1" w:line="227" w:lineRule="auto"/>
        <w:ind w:left="233"/>
      </w:pPr>
      <w:r>
        <w:rPr>
          <w:spacing w:val="3"/>
        </w:rPr>
        <w:t>公安机关立案的食品安全违法案件数量（得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spacing w:val="3"/>
        </w:rPr>
        <w:t>分）。</w:t>
      </w:r>
    </w:p>
    <w:p w:rsidR="00B57310" w:rsidRDefault="007023E0">
      <w:pPr>
        <w:pStyle w:val="a3"/>
        <w:spacing w:before="180" w:line="559" w:lineRule="exact"/>
        <w:ind w:left="865"/>
      </w:pPr>
      <w:r>
        <w:rPr>
          <w:spacing w:val="13"/>
          <w:position w:val="18"/>
        </w:rPr>
        <w:t>按规定及时调查市局交办、督办的案件线索，并将调查结</w:t>
      </w:r>
    </w:p>
    <w:p w:rsidR="00B57310" w:rsidRDefault="007023E0">
      <w:pPr>
        <w:pStyle w:val="a3"/>
        <w:spacing w:before="1" w:line="227" w:lineRule="auto"/>
        <w:ind w:left="229"/>
      </w:pPr>
      <w:r>
        <w:rPr>
          <w:spacing w:val="-1"/>
        </w:rPr>
        <w:t>果按规定时限上报的（得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76" w:line="226" w:lineRule="auto"/>
        <w:ind w:left="865"/>
      </w:pPr>
      <w:r>
        <w:rPr>
          <w:spacing w:val="13"/>
        </w:rPr>
        <w:t>按规定完成市局开展的专项整治工作，并将开展情况按规</w:t>
      </w:r>
    </w:p>
    <w:p w:rsidR="00B57310" w:rsidRDefault="00B57310">
      <w:pPr>
        <w:spacing w:line="226" w:lineRule="auto"/>
        <w:sectPr w:rsidR="00B57310">
          <w:footerReference w:type="default" r:id="rId15"/>
          <w:pgSz w:w="11906" w:h="16839"/>
          <w:pgMar w:top="400" w:right="1385" w:bottom="1114" w:left="1478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1" w:line="228" w:lineRule="auto"/>
        <w:ind w:left="20"/>
      </w:pPr>
      <w:r>
        <w:rPr>
          <w:spacing w:val="-4"/>
        </w:rPr>
        <w:t>定时限上报的（得</w:t>
      </w:r>
      <w:r>
        <w:rPr>
          <w:rFonts w:ascii="Times New Roman" w:eastAsia="Times New Roman" w:hAnsi="Times New Roman" w:cs="Times New Roman"/>
          <w:spacing w:val="-4"/>
        </w:rPr>
        <w:t>4</w:t>
      </w:r>
      <w:r>
        <w:rPr>
          <w:spacing w:val="-4"/>
        </w:rPr>
        <w:t>分）。</w:t>
      </w:r>
    </w:p>
    <w:p w:rsidR="00B57310" w:rsidRDefault="007023E0">
      <w:pPr>
        <w:pStyle w:val="a3"/>
        <w:spacing w:before="176" w:line="228" w:lineRule="auto"/>
        <w:ind w:left="669"/>
      </w:pPr>
      <w:r>
        <w:rPr>
          <w:rFonts w:ascii="Times New Roman" w:eastAsia="Times New Roman" w:hAnsi="Times New Roman" w:cs="Times New Roman"/>
          <w:spacing w:val="3"/>
        </w:rPr>
        <w:t xml:space="preserve">11.  </w:t>
      </w:r>
      <w:r>
        <w:rPr>
          <w:spacing w:val="3"/>
        </w:rPr>
        <w:t>标准规范（得</w:t>
      </w:r>
      <w:r>
        <w:rPr>
          <w:rFonts w:ascii="Times New Roman" w:eastAsia="Times New Roman" w:hAnsi="Times New Roman" w:cs="Times New Roman"/>
          <w:spacing w:val="3"/>
        </w:rPr>
        <w:t>20</w:t>
      </w:r>
      <w:r>
        <w:rPr>
          <w:spacing w:val="3"/>
        </w:rPr>
        <w:t>分）</w:t>
      </w:r>
    </w:p>
    <w:p w:rsidR="00B57310" w:rsidRDefault="007023E0">
      <w:pPr>
        <w:pStyle w:val="a3"/>
        <w:spacing w:before="175" w:line="334" w:lineRule="auto"/>
        <w:ind w:left="41" w:firstLine="615"/>
      </w:pPr>
      <w:r>
        <w:rPr>
          <w:spacing w:val="2"/>
        </w:rPr>
        <w:t>（</w:t>
      </w:r>
      <w:r>
        <w:rPr>
          <w:rFonts w:ascii="Times New Roman" w:eastAsia="Times New Roman" w:hAnsi="Times New Roman" w:cs="Times New Roman"/>
          <w:spacing w:val="2"/>
        </w:rPr>
        <w:t>41</w:t>
      </w:r>
      <w:r>
        <w:rPr>
          <w:spacing w:val="2"/>
        </w:rPr>
        <w:t>）落实《中华人民共和国食品安全法》</w:t>
      </w:r>
      <w:r>
        <w:rPr>
          <w:spacing w:val="1"/>
        </w:rPr>
        <w:t>，结合县（市）</w:t>
      </w:r>
      <w:r>
        <w:t xml:space="preserve"> </w:t>
      </w:r>
      <w:r>
        <w:rPr>
          <w:spacing w:val="12"/>
        </w:rPr>
        <w:t>区实际，会同有关部门开展对食品安全标准的指导、解答等相</w:t>
      </w:r>
    </w:p>
    <w:p w:rsidR="00B57310" w:rsidRDefault="007023E0">
      <w:pPr>
        <w:pStyle w:val="a3"/>
        <w:spacing w:before="1" w:line="225" w:lineRule="auto"/>
        <w:ind w:left="23"/>
      </w:pPr>
      <w:r>
        <w:rPr>
          <w:spacing w:val="1"/>
        </w:rPr>
        <w:t>关工作。安排部署开展工作（得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spacing w:val="1"/>
        </w:rPr>
        <w:t>分）。</w:t>
      </w:r>
    </w:p>
    <w:p w:rsidR="00B57310" w:rsidRDefault="007023E0">
      <w:pPr>
        <w:pStyle w:val="a3"/>
        <w:spacing w:before="180" w:line="515" w:lineRule="exact"/>
        <w:ind w:right="24"/>
        <w:jc w:val="right"/>
      </w:pPr>
      <w:r>
        <w:rPr>
          <w:spacing w:val="13"/>
          <w:position w:val="14"/>
        </w:rPr>
        <w:t>（</w:t>
      </w:r>
      <w:r>
        <w:rPr>
          <w:rFonts w:ascii="Times New Roman" w:eastAsia="Times New Roman" w:hAnsi="Times New Roman" w:cs="Times New Roman"/>
          <w:spacing w:val="13"/>
          <w:position w:val="14"/>
        </w:rPr>
        <w:t>42</w:t>
      </w:r>
      <w:r>
        <w:rPr>
          <w:spacing w:val="13"/>
          <w:position w:val="14"/>
        </w:rPr>
        <w:t>）对辖区主导农产品全面制定或推广生</w:t>
      </w:r>
      <w:r>
        <w:rPr>
          <w:spacing w:val="12"/>
          <w:position w:val="14"/>
        </w:rPr>
        <w:t>产技术操作规</w:t>
      </w:r>
    </w:p>
    <w:p w:rsidR="00B57310" w:rsidRDefault="007023E0">
      <w:pPr>
        <w:pStyle w:val="a3"/>
        <w:spacing w:line="418" w:lineRule="exact"/>
        <w:ind w:left="16"/>
      </w:pPr>
      <w:r>
        <w:rPr>
          <w:spacing w:val="1"/>
          <w:position w:val="2"/>
        </w:rPr>
        <w:t>程且标准入户率达到</w:t>
      </w:r>
      <w:r>
        <w:rPr>
          <w:rFonts w:ascii="Times New Roman" w:eastAsia="Times New Roman" w:hAnsi="Times New Roman" w:cs="Times New Roman"/>
          <w:spacing w:val="1"/>
          <w:position w:val="2"/>
        </w:rPr>
        <w:t>100%</w:t>
      </w:r>
      <w:r>
        <w:rPr>
          <w:spacing w:val="1"/>
          <w:position w:val="2"/>
        </w:rPr>
        <w:t>（得</w:t>
      </w:r>
      <w:r>
        <w:rPr>
          <w:rFonts w:ascii="Times New Roman" w:eastAsia="Times New Roman" w:hAnsi="Times New Roman" w:cs="Times New Roman"/>
          <w:spacing w:val="1"/>
          <w:position w:val="2"/>
        </w:rPr>
        <w:t>1.5</w:t>
      </w:r>
      <w:r>
        <w:rPr>
          <w:spacing w:val="1"/>
          <w:position w:val="2"/>
        </w:rPr>
        <w:t>分）。</w:t>
      </w:r>
    </w:p>
    <w:p w:rsidR="00B57310" w:rsidRDefault="007023E0">
      <w:pPr>
        <w:pStyle w:val="a3"/>
        <w:spacing w:before="190" w:line="307" w:lineRule="auto"/>
        <w:ind w:left="18" w:right="25" w:firstLine="633"/>
      </w:pPr>
      <w:r>
        <w:rPr>
          <w:spacing w:val="7"/>
        </w:rPr>
        <w:t>建立健全认证监管和补贴奖励机制且落实到位（得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分）。</w:t>
      </w:r>
      <w:r>
        <w:t xml:space="preserve"> </w:t>
      </w:r>
      <w:r>
        <w:rPr>
          <w:spacing w:val="26"/>
        </w:rPr>
        <w:t>获证产品占当地食用农产品生产总量或面积的比重达到</w:t>
      </w:r>
      <w:r>
        <w:rPr>
          <w:rFonts w:ascii="Times New Roman" w:eastAsia="Times New Roman" w:hAnsi="Times New Roman" w:cs="Times New Roman"/>
          <w:spacing w:val="26"/>
        </w:rPr>
        <w:t>40%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spacing w:val="-1"/>
        </w:rPr>
        <w:t>（含）</w:t>
      </w:r>
      <w:r>
        <w:rPr>
          <w:spacing w:val="-90"/>
        </w:rPr>
        <w:t xml:space="preserve"> </w:t>
      </w:r>
      <w:r>
        <w:rPr>
          <w:spacing w:val="-1"/>
        </w:rPr>
        <w:t>以上（得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spacing w:val="-1"/>
        </w:rPr>
        <w:t>分</w:t>
      </w:r>
      <w:r>
        <w:rPr>
          <w:spacing w:val="-51"/>
        </w:rPr>
        <w:t>），</w:t>
      </w:r>
      <w:r>
        <w:rPr>
          <w:spacing w:val="-1"/>
        </w:rPr>
        <w:t>年增长率达</w:t>
      </w:r>
      <w:r>
        <w:rPr>
          <w:rFonts w:ascii="Times New Roman" w:eastAsia="Times New Roman" w:hAnsi="Times New Roman" w:cs="Times New Roman"/>
          <w:spacing w:val="-1"/>
        </w:rPr>
        <w:t>5%</w:t>
      </w:r>
      <w:r>
        <w:rPr>
          <w:spacing w:val="-1"/>
        </w:rPr>
        <w:t>以上（得</w:t>
      </w:r>
      <w:r>
        <w:rPr>
          <w:rFonts w:ascii="Times New Roman" w:eastAsia="Times New Roman" w:hAnsi="Times New Roman" w:cs="Times New Roman"/>
          <w:spacing w:val="-1"/>
        </w:rPr>
        <w:t>1.5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31" w:line="512" w:lineRule="exact"/>
        <w:ind w:right="43"/>
        <w:jc w:val="right"/>
      </w:pPr>
      <w:r>
        <w:rPr>
          <w:spacing w:val="12"/>
          <w:position w:val="14"/>
        </w:rPr>
        <w:t>畜禽规模养殖场粪污处理利用设施配套率达到</w:t>
      </w:r>
      <w:r>
        <w:rPr>
          <w:rFonts w:ascii="Times New Roman" w:eastAsia="Times New Roman" w:hAnsi="Times New Roman" w:cs="Times New Roman"/>
          <w:spacing w:val="12"/>
          <w:position w:val="14"/>
        </w:rPr>
        <w:t>9</w:t>
      </w:r>
      <w:r>
        <w:rPr>
          <w:rFonts w:ascii="Times New Roman" w:eastAsia="Times New Roman" w:hAnsi="Times New Roman" w:cs="Times New Roman"/>
          <w:spacing w:val="11"/>
          <w:position w:val="14"/>
        </w:rPr>
        <w:t>5</w:t>
      </w:r>
      <w:r>
        <w:rPr>
          <w:spacing w:val="11"/>
          <w:position w:val="14"/>
        </w:rPr>
        <w:t>宰以上，</w:t>
      </w:r>
    </w:p>
    <w:p w:rsidR="00B57310" w:rsidRDefault="007023E0">
      <w:pPr>
        <w:pStyle w:val="a3"/>
        <w:spacing w:line="419" w:lineRule="exact"/>
        <w:ind w:left="25"/>
      </w:pPr>
      <w:r>
        <w:rPr>
          <w:spacing w:val="2"/>
          <w:position w:val="1"/>
        </w:rPr>
        <w:t>畜禽粪污综合利用率达到</w:t>
      </w:r>
      <w:r>
        <w:rPr>
          <w:rFonts w:ascii="Times New Roman" w:eastAsia="Times New Roman" w:hAnsi="Times New Roman" w:cs="Times New Roman"/>
          <w:spacing w:val="2"/>
          <w:position w:val="1"/>
        </w:rPr>
        <w:t>80%</w:t>
      </w:r>
      <w:r>
        <w:rPr>
          <w:spacing w:val="2"/>
          <w:position w:val="1"/>
        </w:rPr>
        <w:t>以上（得</w:t>
      </w:r>
      <w:r>
        <w:rPr>
          <w:rFonts w:ascii="Times New Roman" w:eastAsia="Times New Roman" w:hAnsi="Times New Roman" w:cs="Times New Roman"/>
          <w:spacing w:val="2"/>
          <w:position w:val="1"/>
        </w:rPr>
        <w:t>1.5</w:t>
      </w:r>
      <w:r>
        <w:rPr>
          <w:spacing w:val="2"/>
          <w:position w:val="1"/>
        </w:rPr>
        <w:t>分）。</w:t>
      </w:r>
    </w:p>
    <w:p w:rsidR="00B57310" w:rsidRDefault="007023E0">
      <w:pPr>
        <w:pStyle w:val="a3"/>
        <w:spacing w:before="190" w:line="559" w:lineRule="exact"/>
        <w:ind w:right="27"/>
        <w:jc w:val="right"/>
      </w:pPr>
      <w:r>
        <w:rPr>
          <w:spacing w:val="13"/>
          <w:position w:val="17"/>
        </w:rPr>
        <w:t>开展或提高农业（含种植、畜牧、水产）标准化生产基地</w:t>
      </w:r>
    </w:p>
    <w:p w:rsidR="00B57310" w:rsidRDefault="007023E0">
      <w:pPr>
        <w:pStyle w:val="a3"/>
        <w:spacing w:before="1" w:line="227" w:lineRule="auto"/>
        <w:ind w:left="14"/>
      </w:pPr>
      <w:r>
        <w:rPr>
          <w:spacing w:val="1"/>
        </w:rPr>
        <w:t>建设，县（市）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spacing w:val="1"/>
        </w:rPr>
        <w:t>个以上（得</w:t>
      </w:r>
      <w:r>
        <w:rPr>
          <w:rFonts w:ascii="Times New Roman" w:eastAsia="Times New Roman" w:hAnsi="Times New Roman" w:cs="Times New Roman"/>
          <w:spacing w:val="1"/>
        </w:rPr>
        <w:t>1.5</w:t>
      </w:r>
      <w:r>
        <w:rPr>
          <w:spacing w:val="1"/>
        </w:rPr>
        <w:t>分）。</w:t>
      </w:r>
    </w:p>
    <w:p w:rsidR="00B57310" w:rsidRDefault="007023E0">
      <w:pPr>
        <w:pStyle w:val="a3"/>
        <w:spacing w:before="129" w:line="343" w:lineRule="auto"/>
        <w:ind w:left="14" w:right="24" w:firstLine="644"/>
      </w:pPr>
      <w:r>
        <w:rPr>
          <w:spacing w:val="8"/>
        </w:rPr>
        <w:t>实施食用农产品合格证制度，建立试行主体名录，并</w:t>
      </w:r>
      <w:r>
        <w:rPr>
          <w:rFonts w:ascii="Times New Roman" w:eastAsia="Times New Roman" w:hAnsi="Times New Roman" w:cs="Times New Roman"/>
          <w:spacing w:val="8"/>
        </w:rPr>
        <w:t xml:space="preserve">100% </w:t>
      </w:r>
      <w:r>
        <w:rPr>
          <w:spacing w:val="7"/>
        </w:rPr>
        <w:t>开展试行（得</w:t>
      </w:r>
      <w:r>
        <w:rPr>
          <w:rFonts w:ascii="Times New Roman" w:eastAsia="Times New Roman" w:hAnsi="Times New Roman" w:cs="Times New Roman"/>
          <w:spacing w:val="7"/>
        </w:rPr>
        <w:t>2</w:t>
      </w:r>
      <w:r>
        <w:rPr>
          <w:spacing w:val="7"/>
        </w:rPr>
        <w:t>分）。将合格证开具纳入日常巡查检查并对附带</w:t>
      </w:r>
      <w:r>
        <w:rPr>
          <w:spacing w:val="2"/>
        </w:rPr>
        <w:t xml:space="preserve"> </w:t>
      </w:r>
      <w:r>
        <w:rPr>
          <w:spacing w:val="13"/>
        </w:rPr>
        <w:t>合格证食用农产品开展质量安全监测，依据名录库开展双随机</w:t>
      </w:r>
    </w:p>
    <w:p w:rsidR="00B57310" w:rsidRDefault="007023E0">
      <w:pPr>
        <w:pStyle w:val="a3"/>
        <w:spacing w:before="1" w:line="227" w:lineRule="auto"/>
        <w:ind w:left="13"/>
      </w:pPr>
      <w:r>
        <w:rPr>
          <w:spacing w:val="-9"/>
        </w:rPr>
        <w:t>抽查（得</w:t>
      </w:r>
      <w:r>
        <w:rPr>
          <w:rFonts w:ascii="Times New Roman" w:eastAsia="Times New Roman" w:hAnsi="Times New Roman" w:cs="Times New Roman"/>
          <w:spacing w:val="-9"/>
        </w:rPr>
        <w:t>1</w:t>
      </w:r>
      <w:r>
        <w:rPr>
          <w:spacing w:val="-9"/>
        </w:rPr>
        <w:t>分）。</w:t>
      </w:r>
    </w:p>
    <w:p w:rsidR="00B57310" w:rsidRDefault="007023E0">
      <w:pPr>
        <w:pStyle w:val="a3"/>
        <w:spacing w:before="179" w:line="228" w:lineRule="auto"/>
        <w:ind w:left="669"/>
      </w:pPr>
      <w:r>
        <w:rPr>
          <w:rFonts w:ascii="Times New Roman" w:eastAsia="Times New Roman" w:hAnsi="Times New Roman" w:cs="Times New Roman"/>
          <w:spacing w:val="3"/>
        </w:rPr>
        <w:t xml:space="preserve">12.  </w:t>
      </w:r>
      <w:r>
        <w:rPr>
          <w:spacing w:val="3"/>
        </w:rPr>
        <w:t>示范创建（得</w:t>
      </w:r>
      <w:r>
        <w:rPr>
          <w:rFonts w:ascii="Times New Roman" w:eastAsia="Times New Roman" w:hAnsi="Times New Roman" w:cs="Times New Roman"/>
          <w:spacing w:val="3"/>
        </w:rPr>
        <w:t>33</w:t>
      </w:r>
      <w:r>
        <w:rPr>
          <w:spacing w:val="3"/>
        </w:rPr>
        <w:t>分）</w:t>
      </w:r>
    </w:p>
    <w:p w:rsidR="00B57310" w:rsidRDefault="007023E0">
      <w:pPr>
        <w:pStyle w:val="a3"/>
        <w:spacing w:before="177" w:line="559" w:lineRule="exact"/>
        <w:ind w:right="27"/>
        <w:jc w:val="right"/>
      </w:pPr>
      <w:r>
        <w:rPr>
          <w:spacing w:val="11"/>
          <w:position w:val="17"/>
        </w:rPr>
        <w:t>（</w:t>
      </w:r>
      <w:r>
        <w:rPr>
          <w:rFonts w:ascii="Times New Roman" w:eastAsia="Times New Roman" w:hAnsi="Times New Roman" w:cs="Times New Roman"/>
          <w:spacing w:val="11"/>
          <w:position w:val="17"/>
        </w:rPr>
        <w:t>43</w:t>
      </w:r>
      <w:r>
        <w:rPr>
          <w:spacing w:val="11"/>
          <w:position w:val="17"/>
        </w:rPr>
        <w:t>）获得</w:t>
      </w:r>
      <w:r>
        <w:rPr>
          <w:rFonts w:ascii="Times New Roman" w:eastAsia="Times New Roman" w:hAnsi="Times New Roman" w:cs="Times New Roman"/>
          <w:spacing w:val="11"/>
          <w:position w:val="17"/>
        </w:rPr>
        <w:t>“</w:t>
      </w:r>
      <w:r>
        <w:rPr>
          <w:rFonts w:ascii="Times New Roman" w:eastAsia="Times New Roman" w:hAnsi="Times New Roman" w:cs="Times New Roman"/>
          <w:spacing w:val="-31"/>
          <w:position w:val="17"/>
        </w:rPr>
        <w:t xml:space="preserve"> </w:t>
      </w:r>
      <w:r>
        <w:rPr>
          <w:spacing w:val="11"/>
          <w:position w:val="17"/>
        </w:rPr>
        <w:t>河南省食品安全示范县（市、区）</w:t>
      </w:r>
      <w:r>
        <w:rPr>
          <w:rFonts w:ascii="Times New Roman" w:eastAsia="Times New Roman" w:hAnsi="Times New Roman" w:cs="Times New Roman"/>
          <w:spacing w:val="11"/>
          <w:position w:val="17"/>
        </w:rPr>
        <w:t>”</w:t>
      </w:r>
      <w:r>
        <w:rPr>
          <w:rFonts w:ascii="Times New Roman" w:eastAsia="Times New Roman" w:hAnsi="Times New Roman" w:cs="Times New Roman"/>
          <w:spacing w:val="-56"/>
          <w:position w:val="17"/>
        </w:rPr>
        <w:t xml:space="preserve"> </w:t>
      </w:r>
      <w:r>
        <w:rPr>
          <w:spacing w:val="11"/>
          <w:position w:val="17"/>
        </w:rPr>
        <w:t>称号（得</w:t>
      </w:r>
    </w:p>
    <w:p w:rsidR="00B57310" w:rsidRDefault="007023E0">
      <w:pPr>
        <w:pStyle w:val="a3"/>
        <w:spacing w:line="229" w:lineRule="auto"/>
      </w:pPr>
      <w:r>
        <w:rPr>
          <w:rFonts w:ascii="Times New Roman" w:eastAsia="Times New Roman" w:hAnsi="Times New Roman" w:cs="Times New Roman"/>
          <w:spacing w:val="-19"/>
        </w:rPr>
        <w:t>20</w:t>
      </w:r>
      <w:r>
        <w:rPr>
          <w:spacing w:val="-19"/>
        </w:rPr>
        <w:t>分）。</w:t>
      </w:r>
    </w:p>
    <w:p w:rsidR="00B57310" w:rsidRDefault="007023E0">
      <w:pPr>
        <w:pStyle w:val="a3"/>
        <w:spacing w:before="177" w:line="512" w:lineRule="exact"/>
        <w:ind w:right="24"/>
        <w:jc w:val="right"/>
      </w:pPr>
      <w:r>
        <w:rPr>
          <w:spacing w:val="13"/>
          <w:position w:val="14"/>
        </w:rPr>
        <w:t>（</w:t>
      </w:r>
      <w:r>
        <w:rPr>
          <w:rFonts w:ascii="Times New Roman" w:eastAsia="Times New Roman" w:hAnsi="Times New Roman" w:cs="Times New Roman"/>
          <w:spacing w:val="13"/>
          <w:position w:val="14"/>
        </w:rPr>
        <w:t>44</w:t>
      </w:r>
      <w:r>
        <w:rPr>
          <w:spacing w:val="13"/>
          <w:position w:val="14"/>
        </w:rPr>
        <w:t>）本辖区参与放心食品超市自我承诺活</w:t>
      </w:r>
      <w:r>
        <w:rPr>
          <w:spacing w:val="12"/>
          <w:position w:val="14"/>
        </w:rPr>
        <w:t>动的食品超市</w:t>
      </w:r>
    </w:p>
    <w:p w:rsidR="00B57310" w:rsidRDefault="007023E0">
      <w:pPr>
        <w:pStyle w:val="a3"/>
        <w:spacing w:line="419" w:lineRule="exact"/>
        <w:ind w:left="15"/>
      </w:pPr>
      <w:r>
        <w:rPr>
          <w:spacing w:val="-1"/>
          <w:position w:val="1"/>
        </w:rPr>
        <w:t>所占比例达</w:t>
      </w:r>
      <w:r>
        <w:rPr>
          <w:rFonts w:ascii="Times New Roman" w:eastAsia="Times New Roman" w:hAnsi="Times New Roman" w:cs="Times New Roman"/>
          <w:spacing w:val="-1"/>
          <w:position w:val="1"/>
        </w:rPr>
        <w:t>80%</w:t>
      </w:r>
      <w:r>
        <w:rPr>
          <w:spacing w:val="-1"/>
          <w:position w:val="1"/>
        </w:rPr>
        <w:t>以上（得</w:t>
      </w:r>
      <w:r>
        <w:rPr>
          <w:rFonts w:ascii="Times New Roman" w:eastAsia="Times New Roman" w:hAnsi="Times New Roman" w:cs="Times New Roman"/>
          <w:spacing w:val="-1"/>
          <w:position w:val="1"/>
        </w:rPr>
        <w:t>4</w:t>
      </w:r>
      <w:r>
        <w:rPr>
          <w:spacing w:val="-1"/>
          <w:position w:val="1"/>
        </w:rPr>
        <w:t>分）。</w:t>
      </w:r>
    </w:p>
    <w:p w:rsidR="00B57310" w:rsidRDefault="007023E0">
      <w:pPr>
        <w:pStyle w:val="a3"/>
        <w:spacing w:before="187" w:line="228" w:lineRule="auto"/>
        <w:ind w:right="24"/>
        <w:jc w:val="right"/>
      </w:pPr>
      <w:r>
        <w:rPr>
          <w:spacing w:val="13"/>
        </w:rPr>
        <w:t>（</w:t>
      </w:r>
      <w:r>
        <w:rPr>
          <w:rFonts w:ascii="Times New Roman" w:eastAsia="Times New Roman" w:hAnsi="Times New Roman" w:cs="Times New Roman"/>
          <w:spacing w:val="13"/>
        </w:rPr>
        <w:t>45</w:t>
      </w:r>
      <w:r>
        <w:rPr>
          <w:spacing w:val="13"/>
        </w:rPr>
        <w:t>）采取措施推进农产品质量安全县创建</w:t>
      </w:r>
      <w:r>
        <w:rPr>
          <w:spacing w:val="12"/>
        </w:rPr>
        <w:t>活动，配合开</w:t>
      </w:r>
    </w:p>
    <w:p w:rsidR="00B57310" w:rsidRDefault="00B57310">
      <w:pPr>
        <w:spacing w:line="228" w:lineRule="auto"/>
        <w:sectPr w:rsidR="00B57310">
          <w:footerReference w:type="default" r:id="rId16"/>
          <w:pgSz w:w="11906" w:h="16839"/>
          <w:pgMar w:top="400" w:right="1448" w:bottom="1115" w:left="1691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7023E0">
      <w:pPr>
        <w:pStyle w:val="a3"/>
        <w:spacing w:before="101" w:line="333" w:lineRule="auto"/>
        <w:ind w:left="212" w:right="112"/>
        <w:jc w:val="both"/>
        <w:rPr>
          <w:rFonts w:ascii="Times New Roman" w:eastAsia="Times New Roman" w:hAnsi="Times New Roman" w:cs="Times New Roman"/>
        </w:rPr>
      </w:pPr>
      <w:r>
        <w:rPr>
          <w:spacing w:val="7"/>
        </w:rPr>
        <w:t>展核查、产销对接、结对帮扶、响亮行动等（得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分）。组织对</w:t>
      </w:r>
      <w:r>
        <w:rPr>
          <w:spacing w:val="1"/>
        </w:rPr>
        <w:t xml:space="preserve"> </w:t>
      </w:r>
      <w:r>
        <w:rPr>
          <w:spacing w:val="7"/>
        </w:rPr>
        <w:t>下级政府和相关部门创建活动开展监督指导（得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分）。组织开</w:t>
      </w:r>
      <w:r>
        <w:rPr>
          <w:spacing w:val="1"/>
        </w:rPr>
        <w:t xml:space="preserve"> </w:t>
      </w:r>
      <w:r>
        <w:rPr>
          <w:spacing w:val="7"/>
        </w:rPr>
        <w:t>展国家级或省级农产品安全县（区）创建，通过核查验收（得</w:t>
      </w:r>
      <w:r>
        <w:rPr>
          <w:rFonts w:ascii="Times New Roman" w:eastAsia="Times New Roman" w:hAnsi="Times New Roman" w:cs="Times New Roman"/>
          <w:spacing w:val="7"/>
        </w:rPr>
        <w:t>3</w:t>
      </w:r>
    </w:p>
    <w:p w:rsidR="00B57310" w:rsidRDefault="007023E0">
      <w:pPr>
        <w:pStyle w:val="a3"/>
        <w:spacing w:line="229" w:lineRule="auto"/>
        <w:ind w:left="215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3" w:line="228" w:lineRule="auto"/>
        <w:ind w:left="865"/>
      </w:pPr>
      <w:r>
        <w:rPr>
          <w:rFonts w:ascii="Times New Roman" w:eastAsia="Times New Roman" w:hAnsi="Times New Roman" w:cs="Times New Roman"/>
          <w:spacing w:val="3"/>
        </w:rPr>
        <w:t xml:space="preserve">13.  </w:t>
      </w:r>
      <w:r>
        <w:rPr>
          <w:spacing w:val="3"/>
        </w:rPr>
        <w:t>风险监测（得</w:t>
      </w:r>
      <w:r>
        <w:rPr>
          <w:rFonts w:ascii="Times New Roman" w:eastAsia="Times New Roman" w:hAnsi="Times New Roman" w:cs="Times New Roman"/>
          <w:spacing w:val="3"/>
        </w:rPr>
        <w:t>41</w:t>
      </w:r>
      <w:r>
        <w:rPr>
          <w:spacing w:val="3"/>
        </w:rPr>
        <w:t>分）</w:t>
      </w:r>
    </w:p>
    <w:p w:rsidR="00B57310" w:rsidRDefault="007023E0">
      <w:pPr>
        <w:pStyle w:val="a3"/>
        <w:spacing w:before="175" w:line="334" w:lineRule="auto"/>
        <w:ind w:left="1" w:right="114" w:firstLine="644"/>
        <w:rPr>
          <w:rFonts w:ascii="Times New Roman" w:eastAsia="Times New Roman" w:hAnsi="Times New Roman" w:cs="Times New Roman"/>
        </w:rPr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46</w:t>
      </w:r>
      <w:r>
        <w:rPr>
          <w:spacing w:val="8"/>
        </w:rPr>
        <w:t>）县（市）区开展食源性疾病监测工作的机构覆盖辖区</w:t>
      </w:r>
      <w:r>
        <w:rPr>
          <w:spacing w:val="13"/>
        </w:rPr>
        <w:t xml:space="preserve"> </w:t>
      </w:r>
      <w:r>
        <w:rPr>
          <w:spacing w:val="9"/>
        </w:rPr>
        <w:t>所有二级以上综合医院、乡镇卫生院、社区卫生服</w:t>
      </w:r>
      <w:r>
        <w:rPr>
          <w:spacing w:val="8"/>
        </w:rPr>
        <w:t>务中心（得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5</w:t>
      </w:r>
    </w:p>
    <w:p w:rsidR="00B57310" w:rsidRDefault="007023E0">
      <w:pPr>
        <w:pStyle w:val="a3"/>
        <w:spacing w:before="1" w:line="229" w:lineRule="auto"/>
        <w:ind w:left="3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29" w:line="333" w:lineRule="auto"/>
        <w:ind w:left="5" w:right="8" w:firstLine="640"/>
      </w:pPr>
      <w:r>
        <w:t>（</w:t>
      </w:r>
      <w:r>
        <w:rPr>
          <w:rFonts w:ascii="Times New Roman" w:eastAsia="Times New Roman" w:hAnsi="Times New Roman" w:cs="Times New Roman"/>
        </w:rPr>
        <w:t>47</w:t>
      </w:r>
      <w:r>
        <w:t>）县（市）区辖区所有二级以上综合医院（</w:t>
      </w:r>
      <w:r>
        <w:rPr>
          <w:rFonts w:ascii="Times New Roman" w:eastAsia="Times New Roman" w:hAnsi="Times New Roman" w:cs="Times New Roman"/>
          <w:spacing w:val="-1"/>
        </w:rPr>
        <w:t>200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</w:t>
      </w:r>
      <w:r>
        <w:rPr>
          <w:spacing w:val="-1"/>
        </w:rPr>
        <w:t>例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spacing w:val="-1"/>
        </w:rPr>
        <w:t>年）、</w:t>
      </w:r>
      <w:r>
        <w:t xml:space="preserve"> </w:t>
      </w:r>
      <w:r>
        <w:rPr>
          <w:spacing w:val="7"/>
        </w:rPr>
        <w:t>乡镇卫生院、社区卫生服务中心（</w:t>
      </w:r>
      <w:r>
        <w:rPr>
          <w:rFonts w:ascii="Times New Roman" w:eastAsia="Times New Roman" w:hAnsi="Times New Roman" w:cs="Times New Roman"/>
          <w:spacing w:val="7"/>
        </w:rPr>
        <w:t>50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7"/>
        </w:rPr>
        <w:t>例</w:t>
      </w:r>
      <w:r>
        <w:rPr>
          <w:rFonts w:ascii="Times New Roman" w:eastAsia="Times New Roman" w:hAnsi="Times New Roman" w:cs="Times New Roman"/>
          <w:spacing w:val="7"/>
        </w:rPr>
        <w:t>/</w:t>
      </w:r>
      <w:r>
        <w:rPr>
          <w:spacing w:val="7"/>
        </w:rPr>
        <w:t>年</w:t>
      </w:r>
      <w:r>
        <w:rPr>
          <w:spacing w:val="-66"/>
        </w:rPr>
        <w:t>）：</w:t>
      </w:r>
      <w:r>
        <w:rPr>
          <w:rFonts w:ascii="Times New Roman" w:eastAsia="Times New Roman" w:hAnsi="Times New Roman" w:cs="Times New Roman"/>
          <w:spacing w:val="7"/>
        </w:rPr>
        <w:t>A,</w:t>
      </w:r>
      <w:r>
        <w:rPr>
          <w:spacing w:val="7"/>
        </w:rPr>
        <w:t>均按时完成食源</w:t>
      </w:r>
      <w:r>
        <w:t xml:space="preserve"> </w:t>
      </w:r>
      <w:r>
        <w:rPr>
          <w:spacing w:val="9"/>
        </w:rPr>
        <w:t>性疾病病例监测工作任务，即食源性疾病病例监测任务完</w:t>
      </w:r>
      <w:r>
        <w:rPr>
          <w:spacing w:val="8"/>
        </w:rPr>
        <w:t>成率达</w:t>
      </w:r>
    </w:p>
    <w:p w:rsidR="00B57310" w:rsidRDefault="007023E0">
      <w:pPr>
        <w:pStyle w:val="a3"/>
        <w:spacing w:line="419" w:lineRule="exact"/>
        <w:ind w:left="10"/>
      </w:pPr>
      <w:r>
        <w:rPr>
          <w:spacing w:val="-5"/>
          <w:position w:val="2"/>
        </w:rPr>
        <w:t>到</w:t>
      </w:r>
      <w:r>
        <w:rPr>
          <w:spacing w:val="-32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2"/>
        </w:rPr>
        <w:t>100%</w:t>
      </w:r>
      <w:r>
        <w:rPr>
          <w:spacing w:val="-5"/>
          <w:position w:val="2"/>
        </w:rPr>
        <w:t>（得</w:t>
      </w:r>
      <w:r>
        <w:rPr>
          <w:spacing w:val="-58"/>
          <w:position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2"/>
        </w:rPr>
        <w:t>5</w:t>
      </w:r>
      <w:r>
        <w:rPr>
          <w:rFonts w:ascii="Times New Roman" w:eastAsia="Times New Roman" w:hAnsi="Times New Roman" w:cs="Times New Roman"/>
          <w:spacing w:val="28"/>
          <w:position w:val="2"/>
        </w:rPr>
        <w:t xml:space="preserve"> </w:t>
      </w:r>
      <w:r>
        <w:rPr>
          <w:spacing w:val="-5"/>
          <w:position w:val="2"/>
        </w:rPr>
        <w:t>分）</w:t>
      </w:r>
    </w:p>
    <w:p w:rsidR="00B57310" w:rsidRDefault="007023E0">
      <w:pPr>
        <w:pStyle w:val="a3"/>
        <w:spacing w:before="192" w:line="333" w:lineRule="auto"/>
        <w:ind w:right="113" w:firstLine="645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48</w:t>
      </w:r>
      <w:r>
        <w:rPr>
          <w:spacing w:val="8"/>
        </w:rPr>
        <w:t>）县（市）区认真组织开展食源性疾病暴发监测工作。</w:t>
      </w:r>
      <w:r>
        <w:rPr>
          <w:spacing w:val="13"/>
        </w:rPr>
        <w:t xml:space="preserve"> </w:t>
      </w:r>
      <w:r>
        <w:rPr>
          <w:spacing w:val="9"/>
        </w:rPr>
        <w:t>对发生食源性疾病聚集性病例、群发事件做到应急处理和规范上</w:t>
      </w:r>
      <w:r>
        <w:rPr>
          <w:spacing w:val="2"/>
        </w:rPr>
        <w:t xml:space="preserve"> </w:t>
      </w:r>
      <w:r>
        <w:rPr>
          <w:spacing w:val="4"/>
        </w:rPr>
        <w:t>报，无瞒报、漏报（得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5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4"/>
        </w:rPr>
        <w:t>分）。县（市）</w:t>
      </w:r>
      <w:r>
        <w:rPr>
          <w:spacing w:val="-83"/>
        </w:rPr>
        <w:t xml:space="preserve"> </w:t>
      </w:r>
      <w:r>
        <w:rPr>
          <w:spacing w:val="4"/>
        </w:rPr>
        <w:t>区卫生行政部门对本地</w:t>
      </w:r>
    </w:p>
    <w:p w:rsidR="00B57310" w:rsidRDefault="007023E0">
      <w:pPr>
        <w:pStyle w:val="a3"/>
        <w:spacing w:before="1" w:line="225" w:lineRule="auto"/>
        <w:jc w:val="right"/>
      </w:pPr>
      <w:r>
        <w:rPr>
          <w:spacing w:val="-1"/>
        </w:rPr>
        <w:t>食品安全风险监测数据进行汇总分析，形成评估报告（得</w:t>
      </w:r>
      <w:r>
        <w:rPr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86" w:line="333" w:lineRule="auto"/>
        <w:ind w:right="23" w:firstLine="645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49</w:t>
      </w:r>
      <w:r>
        <w:rPr>
          <w:spacing w:val="8"/>
        </w:rPr>
        <w:t>）开展区域间、部门间食品安全风险交流，编写消费提</w:t>
      </w:r>
      <w:r>
        <w:rPr>
          <w:spacing w:val="13"/>
        </w:rPr>
        <w:t xml:space="preserve"> </w:t>
      </w:r>
      <w:r>
        <w:rPr>
          <w:spacing w:val="7"/>
        </w:rPr>
        <w:t>示和风险解析，研判并预防重大食品安全风险（得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7"/>
        </w:rPr>
        <w:t>分）。建立</w:t>
      </w:r>
      <w:r>
        <w:t xml:space="preserve"> </w:t>
      </w:r>
      <w:r>
        <w:rPr>
          <w:spacing w:val="9"/>
        </w:rPr>
        <w:t>食品安全抽检监测信息定期通报机制，监督抽检不合格食品信息</w:t>
      </w:r>
      <w:r>
        <w:rPr>
          <w:spacing w:val="2"/>
        </w:rPr>
        <w:t xml:space="preserve"> </w:t>
      </w:r>
      <w:r>
        <w:rPr>
          <w:spacing w:val="7"/>
        </w:rPr>
        <w:t>通报相关部门（得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rFonts w:ascii="Times New Roman" w:eastAsia="Times New Roman" w:hAnsi="Times New Roman" w:cs="Times New Roman"/>
          <w:spacing w:val="35"/>
          <w:w w:val="101"/>
        </w:rPr>
        <w:t xml:space="preserve"> </w:t>
      </w:r>
      <w:r>
        <w:rPr>
          <w:spacing w:val="7"/>
        </w:rPr>
        <w:t>分）。统计分析食品安全抽检监测数据，形</w:t>
      </w:r>
      <w:r>
        <w:t xml:space="preserve"> </w:t>
      </w:r>
      <w:r>
        <w:rPr>
          <w:spacing w:val="8"/>
        </w:rPr>
        <w:t>成年度分析报告，并按程序和要求通报普通性问题（得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8"/>
        </w:rPr>
        <w:t>分）。</w:t>
      </w:r>
      <w:r>
        <w:t xml:space="preserve"> </w:t>
      </w:r>
      <w:r>
        <w:rPr>
          <w:spacing w:val="5"/>
        </w:rPr>
        <w:t>开展食品快速检测工作，快检车仪器装备到位</w:t>
      </w:r>
      <w:r>
        <w:rPr>
          <w:spacing w:val="-51"/>
        </w:rPr>
        <w:t>，：</w:t>
      </w:r>
      <w:r>
        <w:rPr>
          <w:spacing w:val="5"/>
        </w:rPr>
        <w:t>开展培训工作，</w:t>
      </w:r>
    </w:p>
    <w:p w:rsidR="00B57310" w:rsidRDefault="007023E0">
      <w:pPr>
        <w:pStyle w:val="a3"/>
        <w:spacing w:before="1" w:line="224" w:lineRule="auto"/>
        <w:ind w:left="1"/>
      </w:pPr>
      <w:r>
        <w:rPr>
          <w:spacing w:val="-1"/>
        </w:rPr>
        <w:t>使用快检车开展巡回快检（得</w:t>
      </w:r>
      <w:r>
        <w:rPr>
          <w:spacing w:val="-6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1"/>
        </w:rPr>
        <w:t>分）。</w:t>
      </w:r>
    </w:p>
    <w:p w:rsidR="00B57310" w:rsidRDefault="007023E0">
      <w:pPr>
        <w:pStyle w:val="a3"/>
        <w:spacing w:before="182" w:line="228" w:lineRule="auto"/>
        <w:ind w:left="645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50</w:t>
      </w:r>
      <w:r>
        <w:rPr>
          <w:spacing w:val="8"/>
        </w:rPr>
        <w:t>）有效开展食用林产品质量安全及产地环境风险监测，</w:t>
      </w:r>
    </w:p>
    <w:p w:rsidR="00B57310" w:rsidRDefault="00B57310">
      <w:pPr>
        <w:spacing w:line="228" w:lineRule="auto"/>
        <w:sectPr w:rsidR="00B57310">
          <w:footerReference w:type="default" r:id="rId17"/>
          <w:pgSz w:w="11906" w:h="16839"/>
          <w:pgMar w:top="400" w:right="1361" w:bottom="1115" w:left="1494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0" w:line="560" w:lineRule="exact"/>
        <w:ind w:left="8"/>
      </w:pPr>
      <w:r>
        <w:rPr>
          <w:spacing w:val="7"/>
          <w:position w:val="17"/>
        </w:rPr>
        <w:t>监测批次达到规定要求（得</w:t>
      </w:r>
      <w:r>
        <w:rPr>
          <w:spacing w:val="-53"/>
          <w:position w:val="17"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17"/>
        </w:rPr>
        <w:t>3</w:t>
      </w:r>
      <w:r>
        <w:rPr>
          <w:rFonts w:ascii="Times New Roman" w:eastAsia="Times New Roman" w:hAnsi="Times New Roman" w:cs="Times New Roman"/>
          <w:spacing w:val="33"/>
          <w:position w:val="17"/>
        </w:rPr>
        <w:t xml:space="preserve"> </w:t>
      </w:r>
      <w:r>
        <w:rPr>
          <w:spacing w:val="7"/>
          <w:position w:val="17"/>
        </w:rPr>
        <w:t>分）。对监测发</w:t>
      </w:r>
      <w:r>
        <w:rPr>
          <w:spacing w:val="6"/>
          <w:position w:val="17"/>
        </w:rPr>
        <w:t>现问题及时采取针</w:t>
      </w:r>
    </w:p>
    <w:p w:rsidR="00B57310" w:rsidRDefault="007023E0">
      <w:pPr>
        <w:pStyle w:val="a3"/>
        <w:spacing w:before="1" w:line="225" w:lineRule="auto"/>
        <w:ind w:left="2"/>
      </w:pPr>
      <w:r>
        <w:rPr>
          <w:spacing w:val="-7"/>
        </w:rPr>
        <w:t>对性处置措施（得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rPr>
          <w:spacing w:val="-7"/>
        </w:rPr>
        <w:t>分）。</w:t>
      </w:r>
    </w:p>
    <w:p w:rsidR="00B57310" w:rsidRDefault="007023E0">
      <w:pPr>
        <w:pStyle w:val="a3"/>
        <w:spacing w:before="179" w:line="334" w:lineRule="auto"/>
        <w:ind w:left="7" w:right="2" w:firstLine="637"/>
        <w:jc w:val="both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51</w:t>
      </w:r>
      <w:r>
        <w:rPr>
          <w:spacing w:val="8"/>
        </w:rPr>
        <w:t>）县级农业农村部门配合部省级或市级组织开展农产品</w:t>
      </w:r>
      <w:r>
        <w:rPr>
          <w:spacing w:val="13"/>
        </w:rPr>
        <w:t xml:space="preserve"> </w:t>
      </w:r>
      <w:r>
        <w:rPr>
          <w:spacing w:val="7"/>
        </w:rPr>
        <w:t>质量安全例行监测的（得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spacing w:val="7"/>
        </w:rPr>
        <w:t>分）。县级农业农村部门</w:t>
      </w:r>
      <w:r>
        <w:rPr>
          <w:spacing w:val="6"/>
        </w:rPr>
        <w:t>组织开展农</w:t>
      </w:r>
    </w:p>
    <w:p w:rsidR="00B57310" w:rsidRDefault="007023E0">
      <w:pPr>
        <w:pStyle w:val="a3"/>
        <w:spacing w:before="1" w:line="225" w:lineRule="auto"/>
        <w:ind w:left="2"/>
      </w:pPr>
      <w:r>
        <w:t>产品质量安全例</w:t>
      </w:r>
      <w:r>
        <w:rPr>
          <w:rFonts w:ascii="Times New Roman" w:eastAsia="Times New Roman" w:hAnsi="Times New Roman" w:cs="Times New Roman"/>
        </w:rPr>
        <w:t>'</w:t>
      </w:r>
      <w:r>
        <w:t>行监测工作的（得</w:t>
      </w:r>
      <w:r>
        <w:rPr>
          <w:spacing w:val="-65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8"/>
          <w:w w:val="101"/>
        </w:rPr>
        <w:t xml:space="preserve"> </w:t>
      </w:r>
      <w:r>
        <w:t>分）。</w:t>
      </w:r>
    </w:p>
    <w:p w:rsidR="00B57310" w:rsidRDefault="007023E0">
      <w:pPr>
        <w:pStyle w:val="a3"/>
        <w:spacing w:before="180" w:line="227" w:lineRule="auto"/>
        <w:ind w:left="865"/>
      </w:pPr>
      <w:r>
        <w:rPr>
          <w:rFonts w:ascii="Times New Roman" w:eastAsia="Times New Roman" w:hAnsi="Times New Roman" w:cs="Times New Roman"/>
          <w:spacing w:val="3"/>
        </w:rPr>
        <w:t xml:space="preserve">14.  </w:t>
      </w:r>
      <w:r>
        <w:rPr>
          <w:spacing w:val="3"/>
        </w:rPr>
        <w:t>信息公开（得</w:t>
      </w:r>
      <w:r>
        <w:rPr>
          <w:rFonts w:ascii="Times New Roman" w:eastAsia="Times New Roman" w:hAnsi="Times New Roman" w:cs="Times New Roman"/>
          <w:spacing w:val="3"/>
        </w:rPr>
        <w:t>8</w:t>
      </w:r>
      <w:r>
        <w:rPr>
          <w:spacing w:val="3"/>
        </w:rPr>
        <w:t>分）</w:t>
      </w:r>
    </w:p>
    <w:p w:rsidR="00B57310" w:rsidRDefault="007023E0">
      <w:pPr>
        <w:pStyle w:val="a3"/>
        <w:spacing w:before="179" w:line="226" w:lineRule="auto"/>
        <w:ind w:left="645"/>
      </w:pPr>
      <w:r>
        <w:rPr>
          <w:spacing w:val="3"/>
        </w:rPr>
        <w:t>（</w:t>
      </w:r>
      <w:r>
        <w:rPr>
          <w:rFonts w:ascii="Times New Roman" w:eastAsia="Times New Roman" w:hAnsi="Times New Roman" w:cs="Times New Roman"/>
          <w:spacing w:val="3"/>
        </w:rPr>
        <w:t>52</w:t>
      </w:r>
      <w:r>
        <w:rPr>
          <w:spacing w:val="3"/>
        </w:rPr>
        <w:t>）按要求公开日常监督检查信息的（得</w:t>
      </w:r>
      <w:r>
        <w:rPr>
          <w:rFonts w:ascii="Times New Roman" w:eastAsia="Times New Roman" w:hAnsi="Times New Roman" w:cs="Times New Roman"/>
          <w:spacing w:val="3"/>
        </w:rPr>
        <w:t>8</w:t>
      </w:r>
      <w:r>
        <w:rPr>
          <w:spacing w:val="3"/>
        </w:rPr>
        <w:t>分）。</w:t>
      </w:r>
    </w:p>
    <w:p w:rsidR="00B57310" w:rsidRDefault="007023E0">
      <w:pPr>
        <w:spacing w:before="180" w:line="230" w:lineRule="auto"/>
        <w:ind w:left="192"/>
        <w:outlineLvl w:val="0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5"/>
          <w:sz w:val="31"/>
          <w:szCs w:val="31"/>
        </w:rPr>
        <w:t>三、能力建设（得</w:t>
      </w:r>
      <w:r>
        <w:rPr>
          <w:rFonts w:ascii="Times New Roman" w:eastAsia="Times New Roman" w:hAnsi="Times New Roman" w:cs="Times New Roman"/>
          <w:b/>
          <w:bCs/>
          <w:spacing w:val="5"/>
          <w:sz w:val="31"/>
          <w:szCs w:val="31"/>
        </w:rPr>
        <w:t>69</w:t>
      </w:r>
      <w:r>
        <w:rPr>
          <w:rFonts w:ascii="KaiTi" w:eastAsia="KaiTi" w:hAnsi="KaiTi" w:cs="KaiTi"/>
          <w:b/>
          <w:bCs/>
          <w:spacing w:val="5"/>
          <w:sz w:val="31"/>
          <w:szCs w:val="31"/>
        </w:rPr>
        <w:t>分）</w:t>
      </w:r>
    </w:p>
    <w:p w:rsidR="00B57310" w:rsidRDefault="007023E0">
      <w:pPr>
        <w:pStyle w:val="a3"/>
        <w:spacing w:before="172" w:line="228" w:lineRule="auto"/>
        <w:ind w:left="865"/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spacing w:val="24"/>
          <w:w w:val="101"/>
        </w:rPr>
        <w:t xml:space="preserve">  </w:t>
      </w:r>
      <w:r>
        <w:t>队伍建设（</w:t>
      </w:r>
      <w:r>
        <w:rPr>
          <w:rFonts w:ascii="Times New Roman" w:eastAsia="Times New Roman" w:hAnsi="Times New Roman" w:cs="Times New Roman"/>
        </w:rPr>
        <w:t>10</w:t>
      </w:r>
      <w:r>
        <w:t>分）</w:t>
      </w:r>
    </w:p>
    <w:p w:rsidR="00B57310" w:rsidRDefault="007023E0">
      <w:pPr>
        <w:pStyle w:val="a3"/>
        <w:spacing w:before="179" w:line="333" w:lineRule="auto"/>
        <w:ind w:left="4" w:right="2" w:firstLine="640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53</w:t>
      </w:r>
      <w:r>
        <w:rPr>
          <w:spacing w:val="8"/>
        </w:rPr>
        <w:t>）食品安全监管人员专业化培训时间人均不低于</w:t>
      </w:r>
      <w:r>
        <w:rPr>
          <w:rFonts w:ascii="Times New Roman" w:eastAsia="Times New Roman" w:hAnsi="Times New Roman" w:cs="Times New Roman"/>
          <w:spacing w:val="8"/>
        </w:rPr>
        <w:t>40</w:t>
      </w:r>
      <w:r>
        <w:rPr>
          <w:spacing w:val="8"/>
        </w:rPr>
        <w:t>学时</w:t>
      </w:r>
      <w:r>
        <w:rPr>
          <w:spacing w:val="5"/>
        </w:rPr>
        <w:t xml:space="preserve"> </w:t>
      </w:r>
      <w:r>
        <w:rPr>
          <w:spacing w:val="13"/>
        </w:rPr>
        <w:t>（含网络培训</w:t>
      </w:r>
      <w:r>
        <w:rPr>
          <w:spacing w:val="-46"/>
        </w:rPr>
        <w:t>），</w:t>
      </w:r>
      <w:r>
        <w:rPr>
          <w:spacing w:val="13"/>
        </w:rPr>
        <w:t>新入职食品安全监管人员专业化培训时间人均</w:t>
      </w:r>
    </w:p>
    <w:p w:rsidR="00B57310" w:rsidRDefault="007023E0">
      <w:pPr>
        <w:pStyle w:val="a3"/>
        <w:spacing w:before="1" w:line="227" w:lineRule="auto"/>
        <w:ind w:left="7"/>
      </w:pPr>
      <w:r>
        <w:rPr>
          <w:spacing w:val="9"/>
        </w:rPr>
        <w:t>不低于</w:t>
      </w:r>
      <w:r>
        <w:rPr>
          <w:rFonts w:ascii="Times New Roman" w:eastAsia="Times New Roman" w:hAnsi="Times New Roman" w:cs="Times New Roman"/>
          <w:spacing w:val="9"/>
        </w:rPr>
        <w:t>90</w:t>
      </w:r>
      <w:r>
        <w:rPr>
          <w:spacing w:val="9"/>
        </w:rPr>
        <w:t>学时（含网络培训</w:t>
      </w:r>
      <w:r>
        <w:rPr>
          <w:spacing w:val="-88"/>
          <w:w w:val="99"/>
        </w:rPr>
        <w:t>）（</w:t>
      </w:r>
      <w:r>
        <w:rPr>
          <w:spacing w:val="9"/>
        </w:rPr>
        <w:t>得</w:t>
      </w:r>
      <w:r>
        <w:rPr>
          <w:rFonts w:ascii="Times New Roman" w:eastAsia="Times New Roman" w:hAnsi="Times New Roman" w:cs="Times New Roman"/>
          <w:spacing w:val="9"/>
        </w:rPr>
        <w:t>10</w:t>
      </w:r>
      <w:r>
        <w:rPr>
          <w:spacing w:val="9"/>
        </w:rPr>
        <w:t>分）</w:t>
      </w:r>
    </w:p>
    <w:p w:rsidR="00B57310" w:rsidRDefault="007023E0">
      <w:pPr>
        <w:pStyle w:val="a3"/>
        <w:spacing w:before="181" w:line="226" w:lineRule="auto"/>
        <w:ind w:left="865"/>
      </w:pPr>
      <w:r>
        <w:rPr>
          <w:rFonts w:ascii="Times New Roman" w:eastAsia="Times New Roman" w:hAnsi="Times New Roman" w:cs="Times New Roman"/>
          <w:spacing w:val="3"/>
        </w:rPr>
        <w:t xml:space="preserve">16.  </w:t>
      </w:r>
      <w:r>
        <w:rPr>
          <w:spacing w:val="3"/>
        </w:rPr>
        <w:t>保障体系（得</w:t>
      </w:r>
      <w:r>
        <w:rPr>
          <w:rFonts w:ascii="Times New Roman" w:eastAsia="Times New Roman" w:hAnsi="Times New Roman" w:cs="Times New Roman"/>
          <w:spacing w:val="3"/>
        </w:rPr>
        <w:t>40</w:t>
      </w:r>
      <w:r>
        <w:rPr>
          <w:spacing w:val="3"/>
        </w:rPr>
        <w:t>分）</w:t>
      </w:r>
    </w:p>
    <w:p w:rsidR="00B57310" w:rsidRDefault="007023E0">
      <w:pPr>
        <w:pStyle w:val="a3"/>
        <w:spacing w:before="131" w:line="348" w:lineRule="auto"/>
        <w:ind w:left="18" w:firstLine="626"/>
        <w:rPr>
          <w:rFonts w:ascii="Times New Roman" w:eastAsia="Times New Roman" w:hAnsi="Times New Roman" w:cs="Times New Roman"/>
        </w:rPr>
      </w:pPr>
      <w:r>
        <w:rPr>
          <w:spacing w:val="10"/>
        </w:rPr>
        <w:t>（</w:t>
      </w:r>
      <w:r>
        <w:rPr>
          <w:rFonts w:ascii="Times New Roman" w:eastAsia="Times New Roman" w:hAnsi="Times New Roman" w:cs="Times New Roman"/>
          <w:spacing w:val="10"/>
        </w:rPr>
        <w:t>54</w:t>
      </w:r>
      <w:r>
        <w:rPr>
          <w:spacing w:val="10"/>
        </w:rPr>
        <w:t>）对行政区域内规上食品工业企业开展相关培训达</w:t>
      </w:r>
      <w:r>
        <w:rPr>
          <w:rFonts w:ascii="Times New Roman" w:eastAsia="Times New Roman" w:hAnsi="Times New Roman" w:cs="Times New Roman"/>
          <w:spacing w:val="10"/>
        </w:rPr>
        <w:t>20%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spacing w:val="6"/>
        </w:rPr>
        <w:t>的（至少培训</w:t>
      </w:r>
      <w:r>
        <w:rPr>
          <w:rFonts w:ascii="Times New Roman" w:eastAsia="Times New Roman" w:hAnsi="Times New Roman" w:cs="Times New Roman"/>
          <w:spacing w:val="6"/>
        </w:rPr>
        <w:t>20</w:t>
      </w:r>
      <w:r>
        <w:rPr>
          <w:spacing w:val="6"/>
        </w:rPr>
        <w:t>家，若规上企业数少于</w:t>
      </w:r>
      <w:r>
        <w:rPr>
          <w:rFonts w:ascii="Times New Roman" w:eastAsia="Times New Roman" w:hAnsi="Times New Roman" w:cs="Times New Roman"/>
          <w:spacing w:val="6"/>
        </w:rPr>
        <w:t>20</w:t>
      </w:r>
      <w:r>
        <w:rPr>
          <w:spacing w:val="6"/>
        </w:rPr>
        <w:t>家</w:t>
      </w:r>
      <w:r>
        <w:rPr>
          <w:rFonts w:ascii="Times New Roman" w:eastAsia="Times New Roman" w:hAnsi="Times New Roman" w:cs="Times New Roman"/>
          <w:spacing w:val="6"/>
        </w:rPr>
        <w:t>'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spacing w:val="6"/>
        </w:rPr>
        <w:t>的，全部培训</w:t>
      </w:r>
      <w:r>
        <w:rPr>
          <w:spacing w:val="-85"/>
          <w:w w:val="96"/>
        </w:rPr>
        <w:t>）（</w:t>
      </w:r>
      <w:r>
        <w:rPr>
          <w:spacing w:val="6"/>
        </w:rPr>
        <w:t>得</w:t>
      </w:r>
      <w:r>
        <w:rPr>
          <w:rFonts w:ascii="Times New Roman" w:eastAsia="Times New Roman" w:hAnsi="Times New Roman" w:cs="Times New Roman"/>
          <w:spacing w:val="6"/>
        </w:rPr>
        <w:t>5</w:t>
      </w:r>
    </w:p>
    <w:p w:rsidR="00B57310" w:rsidRDefault="007023E0">
      <w:pPr>
        <w:pStyle w:val="a3"/>
        <w:spacing w:line="229" w:lineRule="auto"/>
        <w:ind w:left="3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4" w:line="334" w:lineRule="auto"/>
        <w:ind w:firstLine="645"/>
      </w:pPr>
      <w:r>
        <w:rPr>
          <w:spacing w:val="9"/>
        </w:rPr>
        <w:t>（加分项）积极推动本地食品工业企业开展食品工业</w:t>
      </w:r>
      <w:r>
        <w:rPr>
          <w:spacing w:val="8"/>
        </w:rPr>
        <w:t>企业诚</w:t>
      </w:r>
      <w:r>
        <w:t xml:space="preserve"> </w:t>
      </w:r>
      <w:r>
        <w:rPr>
          <w:spacing w:val="8"/>
        </w:rPr>
        <w:t>信管理评价工作，对</w:t>
      </w:r>
      <w:r>
        <w:rPr>
          <w:rFonts w:ascii="Times New Roman" w:eastAsia="Times New Roman" w:hAnsi="Times New Roman" w:cs="Times New Roman"/>
          <w:spacing w:val="8"/>
        </w:rPr>
        <w:t>2021</w:t>
      </w:r>
      <w:r>
        <w:rPr>
          <w:spacing w:val="8"/>
        </w:rPr>
        <w:t>年度有新增通过诚信管理体系标准评价</w:t>
      </w:r>
    </w:p>
    <w:p w:rsidR="00B57310" w:rsidRDefault="007023E0">
      <w:pPr>
        <w:pStyle w:val="a3"/>
        <w:spacing w:line="226" w:lineRule="auto"/>
        <w:ind w:left="1"/>
      </w:pPr>
      <w:r>
        <w:rPr>
          <w:spacing w:val="1"/>
        </w:rPr>
        <w:t>认证企业的进行分数奖励（得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spacing w:val="1"/>
        </w:rPr>
        <w:t>分）。</w:t>
      </w:r>
    </w:p>
    <w:p w:rsidR="00B57310" w:rsidRDefault="007023E0">
      <w:pPr>
        <w:pStyle w:val="a3"/>
        <w:spacing w:before="182" w:line="333" w:lineRule="auto"/>
        <w:ind w:left="2" w:right="2" w:firstLine="642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55</w:t>
      </w:r>
      <w:r>
        <w:rPr>
          <w:spacing w:val="8"/>
        </w:rPr>
        <w:t>）采取有效措施，保障所在县（市）粮食质量安全检验</w:t>
      </w:r>
      <w:r>
        <w:rPr>
          <w:spacing w:val="13"/>
        </w:rPr>
        <w:t xml:space="preserve"> </w:t>
      </w:r>
      <w:r>
        <w:rPr>
          <w:spacing w:val="8"/>
        </w:rPr>
        <w:t>监测机构正常运行的（得</w:t>
      </w:r>
      <w:r>
        <w:rPr>
          <w:rFonts w:ascii="Times New Roman" w:eastAsia="Times New Roman" w:hAnsi="Times New Roman" w:cs="Times New Roman"/>
          <w:spacing w:val="8"/>
        </w:rPr>
        <w:t>6</w:t>
      </w:r>
      <w:r>
        <w:rPr>
          <w:spacing w:val="8"/>
        </w:rPr>
        <w:t>分</w:t>
      </w:r>
      <w:r>
        <w:rPr>
          <w:spacing w:val="-58"/>
        </w:rPr>
        <w:t>）；</w:t>
      </w:r>
      <w:r>
        <w:rPr>
          <w:spacing w:val="8"/>
        </w:rPr>
        <w:t>无质检机构的，支持</w:t>
      </w:r>
      <w:r>
        <w:rPr>
          <w:spacing w:val="7"/>
        </w:rPr>
        <w:t>区域内粮食</w:t>
      </w:r>
      <w:r>
        <w:rPr>
          <w:spacing w:val="1"/>
        </w:rPr>
        <w:t xml:space="preserve"> </w:t>
      </w:r>
      <w:r>
        <w:rPr>
          <w:spacing w:val="9"/>
        </w:rPr>
        <w:t>检验检测能力建设有具体措施，能够承担本地区原粮监测任务的</w:t>
      </w:r>
    </w:p>
    <w:p w:rsidR="00B57310" w:rsidRDefault="007023E0">
      <w:pPr>
        <w:pStyle w:val="a3"/>
        <w:spacing w:before="1" w:line="227" w:lineRule="auto"/>
        <w:ind w:left="4"/>
      </w:pPr>
      <w:r>
        <w:rPr>
          <w:spacing w:val="-17"/>
        </w:rPr>
        <w:t>（得</w:t>
      </w:r>
      <w:r>
        <w:rPr>
          <w:rFonts w:ascii="Times New Roman" w:eastAsia="Times New Roman" w:hAnsi="Times New Roman" w:cs="Times New Roman"/>
          <w:spacing w:val="-17"/>
        </w:rPr>
        <w:t>6</w:t>
      </w:r>
      <w:r>
        <w:rPr>
          <w:spacing w:val="-17"/>
        </w:rPr>
        <w:t>分）。</w:t>
      </w:r>
    </w:p>
    <w:p w:rsidR="00B57310" w:rsidRDefault="007023E0">
      <w:pPr>
        <w:pStyle w:val="a3"/>
        <w:spacing w:before="177" w:line="225" w:lineRule="auto"/>
        <w:jc w:val="right"/>
      </w:pPr>
      <w:r>
        <w:rPr>
          <w:spacing w:val="8"/>
        </w:rPr>
        <w:t>按要求开展辖区内库存粮食质量安全监测（得</w:t>
      </w:r>
      <w:r>
        <w:rPr>
          <w:rFonts w:ascii="Times New Roman" w:eastAsia="Times New Roman" w:hAnsi="Times New Roman" w:cs="Times New Roman"/>
          <w:spacing w:val="8"/>
        </w:rPr>
        <w:t>6</w:t>
      </w:r>
      <w:r>
        <w:rPr>
          <w:spacing w:val="8"/>
        </w:rPr>
        <w:t>分</w:t>
      </w:r>
      <w:r>
        <w:rPr>
          <w:spacing w:val="-60"/>
        </w:rPr>
        <w:t>）；</w:t>
      </w:r>
      <w:r>
        <w:rPr>
          <w:spacing w:val="8"/>
        </w:rPr>
        <w:t>开展本</w:t>
      </w:r>
    </w:p>
    <w:p w:rsidR="00B57310" w:rsidRDefault="00B57310">
      <w:pPr>
        <w:spacing w:line="225" w:lineRule="auto"/>
        <w:sectPr w:rsidR="00B57310">
          <w:footerReference w:type="default" r:id="rId18"/>
          <w:pgSz w:w="11906" w:h="16839"/>
          <w:pgMar w:top="400" w:right="1473" w:bottom="1115" w:left="1494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pStyle w:val="a3"/>
        <w:spacing w:before="100" w:line="560" w:lineRule="exact"/>
        <w:ind w:right="1"/>
        <w:jc w:val="right"/>
      </w:pPr>
      <w:r>
        <w:rPr>
          <w:spacing w:val="10"/>
          <w:position w:val="17"/>
        </w:rPr>
        <w:t>辖区地方储备植物油质量安全监测（得</w:t>
      </w:r>
      <w:r>
        <w:rPr>
          <w:rFonts w:ascii="Times New Roman" w:eastAsia="Times New Roman" w:hAnsi="Times New Roman" w:cs="Times New Roman"/>
          <w:spacing w:val="10"/>
          <w:position w:val="17"/>
        </w:rPr>
        <w:t>4</w:t>
      </w:r>
      <w:r>
        <w:rPr>
          <w:spacing w:val="10"/>
          <w:position w:val="17"/>
        </w:rPr>
        <w:t>分</w:t>
      </w:r>
      <w:r>
        <w:rPr>
          <w:spacing w:val="-86"/>
          <w:position w:val="17"/>
        </w:rPr>
        <w:t>）（</w:t>
      </w:r>
      <w:r>
        <w:rPr>
          <w:spacing w:val="10"/>
          <w:position w:val="17"/>
        </w:rPr>
        <w:t>无地方储备植物油</w:t>
      </w:r>
    </w:p>
    <w:p w:rsidR="00B57310" w:rsidRDefault="007023E0">
      <w:pPr>
        <w:pStyle w:val="a3"/>
        <w:spacing w:line="229" w:lineRule="auto"/>
        <w:ind w:left="33"/>
      </w:pPr>
      <w:r>
        <w:rPr>
          <w:spacing w:val="-11"/>
        </w:rPr>
        <w:t>的为合理缺项）。</w:t>
      </w:r>
    </w:p>
    <w:p w:rsidR="00B57310" w:rsidRDefault="007023E0">
      <w:pPr>
        <w:pStyle w:val="a3"/>
        <w:spacing w:before="174" w:line="561" w:lineRule="exact"/>
        <w:ind w:right="10"/>
        <w:jc w:val="right"/>
      </w:pPr>
      <w:r>
        <w:rPr>
          <w:spacing w:val="8"/>
          <w:position w:val="18"/>
        </w:rPr>
        <w:t>（</w:t>
      </w:r>
      <w:r>
        <w:rPr>
          <w:rFonts w:ascii="Times New Roman" w:eastAsia="Times New Roman" w:hAnsi="Times New Roman" w:cs="Times New Roman"/>
          <w:spacing w:val="8"/>
          <w:position w:val="18"/>
        </w:rPr>
        <w:t>56</w:t>
      </w:r>
      <w:r>
        <w:rPr>
          <w:spacing w:val="8"/>
          <w:position w:val="18"/>
        </w:rPr>
        <w:t>）力争所有农业生产经营主体登录注册国家追溯平台，</w:t>
      </w:r>
    </w:p>
    <w:p w:rsidR="00B57310" w:rsidRDefault="007023E0">
      <w:pPr>
        <w:pStyle w:val="a3"/>
        <w:spacing w:line="227" w:lineRule="auto"/>
        <w:ind w:left="20"/>
      </w:pPr>
      <w:r>
        <w:t>完成所有注册信息审核（得</w:t>
      </w:r>
      <w:r>
        <w:rPr>
          <w:rFonts w:ascii="Times New Roman" w:eastAsia="Times New Roman" w:hAnsi="Times New Roman" w:cs="Times New Roman"/>
        </w:rPr>
        <w:t>3</w:t>
      </w:r>
      <w:r>
        <w:t>分）。</w:t>
      </w:r>
    </w:p>
    <w:p w:rsidR="00B57310" w:rsidRDefault="007023E0">
      <w:pPr>
        <w:pStyle w:val="a3"/>
        <w:spacing w:before="177" w:line="560" w:lineRule="exact"/>
        <w:jc w:val="right"/>
      </w:pPr>
      <w:r>
        <w:rPr>
          <w:spacing w:val="12"/>
          <w:position w:val="17"/>
        </w:rPr>
        <w:t>完成省级追溯点建设任务（含</w:t>
      </w:r>
      <w:r>
        <w:rPr>
          <w:rFonts w:ascii="Times New Roman" w:eastAsia="Times New Roman" w:hAnsi="Times New Roman" w:cs="Times New Roman"/>
          <w:spacing w:val="12"/>
          <w:position w:val="17"/>
        </w:rPr>
        <w:t>2018</w:t>
      </w:r>
      <w:r>
        <w:rPr>
          <w:spacing w:val="12"/>
          <w:position w:val="17"/>
        </w:rPr>
        <w:t>年以来三年的任务</w:t>
      </w:r>
      <w:r>
        <w:rPr>
          <w:spacing w:val="-43"/>
          <w:position w:val="17"/>
        </w:rPr>
        <w:t>），</w:t>
      </w:r>
      <w:r>
        <w:rPr>
          <w:spacing w:val="12"/>
          <w:position w:val="17"/>
        </w:rPr>
        <w:t>实</w:t>
      </w:r>
    </w:p>
    <w:p w:rsidR="00B57310" w:rsidRDefault="007023E0">
      <w:pPr>
        <w:pStyle w:val="a3"/>
        <w:spacing w:before="1" w:line="225" w:lineRule="auto"/>
        <w:ind w:left="13"/>
      </w:pPr>
      <w:r>
        <w:rPr>
          <w:spacing w:val="4"/>
        </w:rPr>
        <w:t>现农产品生产过程、检测、视频数据持续上传（得</w:t>
      </w:r>
      <w:r>
        <w:rPr>
          <w:rFonts w:ascii="Times New Roman" w:eastAsia="Times New Roman" w:hAnsi="Times New Roman" w:cs="Times New Roman"/>
          <w:spacing w:val="4"/>
        </w:rPr>
        <w:t>3</w:t>
      </w:r>
      <w:r>
        <w:rPr>
          <w:spacing w:val="4"/>
        </w:rPr>
        <w:t>分）。</w:t>
      </w:r>
    </w:p>
    <w:p w:rsidR="00B57310" w:rsidRDefault="007023E0">
      <w:pPr>
        <w:pStyle w:val="a3"/>
        <w:spacing w:before="182" w:line="559" w:lineRule="exact"/>
        <w:ind w:right="1"/>
        <w:jc w:val="right"/>
      </w:pPr>
      <w:r>
        <w:rPr>
          <w:spacing w:val="9"/>
          <w:position w:val="17"/>
        </w:rPr>
        <w:t>推广应用农产品追溯标识，开具含追溯码的电子合格</w:t>
      </w:r>
      <w:r>
        <w:rPr>
          <w:spacing w:val="8"/>
          <w:position w:val="17"/>
        </w:rPr>
        <w:t>证（得</w:t>
      </w:r>
    </w:p>
    <w:p w:rsidR="00B57310" w:rsidRDefault="007023E0">
      <w:pPr>
        <w:pStyle w:val="a3"/>
        <w:spacing w:before="1" w:line="229" w:lineRule="auto"/>
        <w:ind w:left="6"/>
      </w:pPr>
      <w:r>
        <w:rPr>
          <w:rFonts w:ascii="Times New Roman" w:eastAsia="Times New Roman" w:hAnsi="Times New Roman" w:cs="Times New Roman"/>
          <w:spacing w:val="-26"/>
        </w:rPr>
        <w:t>3</w:t>
      </w:r>
      <w:r>
        <w:rPr>
          <w:spacing w:val="-26"/>
        </w:rPr>
        <w:t>分）。</w:t>
      </w:r>
    </w:p>
    <w:p w:rsidR="00B57310" w:rsidRDefault="007023E0">
      <w:pPr>
        <w:pStyle w:val="a3"/>
        <w:spacing w:before="174" w:line="561" w:lineRule="exact"/>
        <w:ind w:right="1"/>
        <w:jc w:val="right"/>
      </w:pPr>
      <w:r>
        <w:rPr>
          <w:spacing w:val="9"/>
          <w:position w:val="18"/>
        </w:rPr>
        <w:t>探索推进农产品质量安全信用体系建设，引导生产经营者强</w:t>
      </w:r>
    </w:p>
    <w:p w:rsidR="00B57310" w:rsidRDefault="007023E0">
      <w:pPr>
        <w:pStyle w:val="a3"/>
        <w:spacing w:before="2" w:line="227" w:lineRule="auto"/>
        <w:ind w:left="15"/>
      </w:pPr>
      <w:r>
        <w:rPr>
          <w:spacing w:val="-4"/>
        </w:rPr>
        <w:t>化主体责任（得</w:t>
      </w:r>
      <w:r>
        <w:rPr>
          <w:rFonts w:ascii="Times New Roman" w:eastAsia="Times New Roman" w:hAnsi="Times New Roman" w:cs="Times New Roman"/>
          <w:spacing w:val="-4"/>
        </w:rPr>
        <w:t>3</w:t>
      </w:r>
      <w:r>
        <w:rPr>
          <w:spacing w:val="-4"/>
        </w:rPr>
        <w:t>分）。</w:t>
      </w:r>
    </w:p>
    <w:p w:rsidR="00B57310" w:rsidRDefault="007023E0">
      <w:pPr>
        <w:pStyle w:val="a3"/>
        <w:spacing w:before="176" w:line="228" w:lineRule="auto"/>
        <w:ind w:left="880"/>
      </w:pPr>
      <w:r>
        <w:rPr>
          <w:rFonts w:ascii="Times New Roman" w:eastAsia="Times New Roman" w:hAnsi="Times New Roman" w:cs="Times New Roman"/>
          <w:spacing w:val="3"/>
        </w:rPr>
        <w:t xml:space="preserve">17.  </w:t>
      </w:r>
      <w:r>
        <w:rPr>
          <w:spacing w:val="3"/>
        </w:rPr>
        <w:t>技术支撑（得</w:t>
      </w:r>
      <w:r>
        <w:rPr>
          <w:rFonts w:ascii="Times New Roman" w:eastAsia="Times New Roman" w:hAnsi="Times New Roman" w:cs="Times New Roman"/>
          <w:spacing w:val="3"/>
        </w:rPr>
        <w:t>9</w:t>
      </w:r>
      <w:r>
        <w:rPr>
          <w:spacing w:val="3"/>
        </w:rPr>
        <w:t>分）</w:t>
      </w:r>
    </w:p>
    <w:p w:rsidR="00B57310" w:rsidRDefault="007023E0">
      <w:pPr>
        <w:pStyle w:val="a3"/>
        <w:spacing w:before="177" w:line="561" w:lineRule="exact"/>
        <w:jc w:val="right"/>
        <w:rPr>
          <w:rFonts w:ascii="Times New Roman" w:eastAsia="Times New Roman" w:hAnsi="Times New Roman" w:cs="Times New Roman"/>
        </w:rPr>
      </w:pPr>
      <w:r>
        <w:rPr>
          <w:spacing w:val="24"/>
          <w:position w:val="18"/>
        </w:rPr>
        <w:t>（</w:t>
      </w:r>
      <w:r>
        <w:rPr>
          <w:rFonts w:ascii="Times New Roman" w:eastAsia="Times New Roman" w:hAnsi="Times New Roman" w:cs="Times New Roman"/>
          <w:spacing w:val="24"/>
          <w:position w:val="18"/>
        </w:rPr>
        <w:t>57</w:t>
      </w:r>
      <w:r>
        <w:rPr>
          <w:spacing w:val="24"/>
          <w:position w:val="18"/>
        </w:rPr>
        <w:t>）政府出台支持农产品冷链物流发展政策措施</w:t>
      </w:r>
      <w:r>
        <w:rPr>
          <w:spacing w:val="-79"/>
          <w:w w:val="90"/>
          <w:position w:val="18"/>
        </w:rPr>
        <w:t>；（</w:t>
      </w:r>
      <w:r>
        <w:rPr>
          <w:spacing w:val="24"/>
          <w:position w:val="18"/>
        </w:rPr>
        <w:t>得</w:t>
      </w:r>
      <w:r>
        <w:rPr>
          <w:rFonts w:ascii="Times New Roman" w:eastAsia="Times New Roman" w:hAnsi="Times New Roman" w:cs="Times New Roman"/>
          <w:spacing w:val="24"/>
          <w:position w:val="18"/>
        </w:rPr>
        <w:t>4</w:t>
      </w:r>
    </w:p>
    <w:p w:rsidR="00B57310" w:rsidRDefault="007023E0">
      <w:pPr>
        <w:pStyle w:val="a3"/>
        <w:spacing w:before="1" w:line="229" w:lineRule="auto"/>
        <w:ind w:left="18"/>
      </w:pPr>
      <w:r>
        <w:rPr>
          <w:spacing w:val="-40"/>
        </w:rPr>
        <w:t>分）。</w:t>
      </w:r>
    </w:p>
    <w:p w:rsidR="00B57310" w:rsidRDefault="007023E0">
      <w:pPr>
        <w:pStyle w:val="a3"/>
        <w:spacing w:before="174" w:line="559" w:lineRule="exact"/>
        <w:ind w:right="1"/>
        <w:jc w:val="right"/>
      </w:pPr>
      <w:r>
        <w:rPr>
          <w:spacing w:val="8"/>
          <w:position w:val="17"/>
        </w:rPr>
        <w:t>省辖市建有农产品冷链物流园区</w:t>
      </w:r>
      <w:r>
        <w:rPr>
          <w:rFonts w:ascii="Times New Roman" w:eastAsia="Times New Roman" w:hAnsi="Times New Roman" w:cs="Times New Roman"/>
          <w:spacing w:val="8"/>
          <w:position w:val="17"/>
        </w:rPr>
        <w:t>2</w:t>
      </w:r>
      <w:r>
        <w:rPr>
          <w:spacing w:val="8"/>
          <w:position w:val="17"/>
        </w:rPr>
        <w:t>个以上</w:t>
      </w:r>
      <w:r>
        <w:rPr>
          <w:rFonts w:ascii="Times New Roman" w:eastAsia="Times New Roman" w:hAnsi="Times New Roman" w:cs="Times New Roman"/>
          <w:spacing w:val="8"/>
          <w:position w:val="17"/>
        </w:rPr>
        <w:t>2</w:t>
      </w:r>
      <w:r>
        <w:rPr>
          <w:spacing w:val="8"/>
          <w:position w:val="17"/>
        </w:rPr>
        <w:t>分，一个］分（得</w:t>
      </w:r>
    </w:p>
    <w:p w:rsidR="00B57310" w:rsidRDefault="007023E0">
      <w:pPr>
        <w:pStyle w:val="a3"/>
        <w:spacing w:before="1" w:line="229" w:lineRule="auto"/>
      </w:pPr>
      <w:r>
        <w:rPr>
          <w:rFonts w:ascii="Times New Roman" w:eastAsia="Times New Roman" w:hAnsi="Times New Roman" w:cs="Times New Roman"/>
          <w:spacing w:val="-24"/>
        </w:rPr>
        <w:t>2</w:t>
      </w:r>
      <w:r>
        <w:rPr>
          <w:spacing w:val="-24"/>
        </w:rPr>
        <w:t>分）。</w:t>
      </w:r>
    </w:p>
    <w:p w:rsidR="00B57310" w:rsidRDefault="007023E0">
      <w:pPr>
        <w:pStyle w:val="a3"/>
        <w:spacing w:before="179" w:line="333" w:lineRule="auto"/>
        <w:ind w:left="18" w:right="1" w:firstLine="641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58</w:t>
      </w:r>
      <w:r>
        <w:rPr>
          <w:spacing w:val="8"/>
        </w:rPr>
        <w:t>）将食品安全领域科技创新列入年度科技工作规划（计</w:t>
      </w:r>
      <w:r>
        <w:rPr>
          <w:spacing w:val="13"/>
        </w:rPr>
        <w:t xml:space="preserve"> </w:t>
      </w:r>
      <w:r>
        <w:rPr>
          <w:spacing w:val="9"/>
        </w:rPr>
        <w:t>划）或申报项目指南，开展食品安全领域科技创新，积极进</w:t>
      </w:r>
      <w:r>
        <w:rPr>
          <w:spacing w:val="8"/>
        </w:rPr>
        <w:t>行食</w:t>
      </w:r>
      <w:r>
        <w:t xml:space="preserve"> </w:t>
      </w:r>
      <w:r>
        <w:rPr>
          <w:spacing w:val="9"/>
        </w:rPr>
        <w:t>品安全领域科技创新平台建设，开展食品安全知识科普宣传</w:t>
      </w:r>
      <w:r>
        <w:rPr>
          <w:spacing w:val="8"/>
        </w:rPr>
        <w:t>活动</w:t>
      </w:r>
    </w:p>
    <w:p w:rsidR="00B57310" w:rsidRDefault="007023E0">
      <w:pPr>
        <w:pStyle w:val="a3"/>
        <w:spacing w:before="1" w:line="227" w:lineRule="auto"/>
        <w:ind w:left="18"/>
      </w:pPr>
      <w:r>
        <w:rPr>
          <w:spacing w:val="-17"/>
        </w:rPr>
        <w:t>（得</w:t>
      </w:r>
      <w:r>
        <w:rPr>
          <w:rFonts w:ascii="Times New Roman" w:eastAsia="Times New Roman" w:hAnsi="Times New Roman" w:cs="Times New Roman"/>
          <w:spacing w:val="-17"/>
        </w:rPr>
        <w:t>3</w:t>
      </w:r>
      <w:r>
        <w:rPr>
          <w:spacing w:val="-17"/>
        </w:rPr>
        <w:t>分）。</w:t>
      </w:r>
    </w:p>
    <w:p w:rsidR="00B57310" w:rsidRDefault="007023E0">
      <w:pPr>
        <w:pStyle w:val="a3"/>
        <w:spacing w:before="177" w:line="228" w:lineRule="auto"/>
        <w:ind w:left="880"/>
      </w:pPr>
      <w:r>
        <w:rPr>
          <w:rFonts w:ascii="Times New Roman" w:eastAsia="Times New Roman" w:hAnsi="Times New Roman" w:cs="Times New Roman"/>
          <w:spacing w:val="3"/>
        </w:rPr>
        <w:t xml:space="preserve">18.  </w:t>
      </w:r>
      <w:r>
        <w:rPr>
          <w:spacing w:val="3"/>
        </w:rPr>
        <w:t>应急管理（得</w:t>
      </w:r>
      <w:r>
        <w:rPr>
          <w:rFonts w:ascii="Times New Roman" w:eastAsia="Times New Roman" w:hAnsi="Times New Roman" w:cs="Times New Roman"/>
          <w:spacing w:val="3"/>
        </w:rPr>
        <w:t>10</w:t>
      </w:r>
      <w:r>
        <w:rPr>
          <w:spacing w:val="3"/>
        </w:rPr>
        <w:t>分）</w:t>
      </w:r>
    </w:p>
    <w:p w:rsidR="00B57310" w:rsidRDefault="007023E0">
      <w:pPr>
        <w:pStyle w:val="a3"/>
        <w:spacing w:before="176" w:line="562" w:lineRule="exact"/>
        <w:ind w:right="1"/>
        <w:jc w:val="right"/>
      </w:pPr>
      <w:r>
        <w:rPr>
          <w:spacing w:val="7"/>
          <w:position w:val="18"/>
        </w:rPr>
        <w:t>（</w:t>
      </w:r>
      <w:r>
        <w:rPr>
          <w:rFonts w:ascii="Times New Roman" w:eastAsia="Times New Roman" w:hAnsi="Times New Roman" w:cs="Times New Roman"/>
          <w:spacing w:val="7"/>
          <w:position w:val="18"/>
        </w:rPr>
        <w:t>59</w:t>
      </w:r>
      <w:r>
        <w:rPr>
          <w:spacing w:val="7"/>
          <w:position w:val="18"/>
        </w:rPr>
        <w:t>）及时修订食品安全事故应急预案（得</w:t>
      </w:r>
      <w:r>
        <w:rPr>
          <w:rFonts w:ascii="Times New Roman" w:eastAsia="Times New Roman" w:hAnsi="Times New Roman" w:cs="Times New Roman"/>
          <w:spacing w:val="7"/>
          <w:position w:val="18"/>
        </w:rPr>
        <w:t>1</w:t>
      </w:r>
      <w:r>
        <w:rPr>
          <w:spacing w:val="7"/>
          <w:position w:val="18"/>
        </w:rPr>
        <w:t>分</w:t>
      </w:r>
      <w:r>
        <w:rPr>
          <w:spacing w:val="-54"/>
          <w:position w:val="18"/>
        </w:rPr>
        <w:t>）；</w:t>
      </w:r>
      <w:r>
        <w:rPr>
          <w:spacing w:val="7"/>
          <w:position w:val="18"/>
        </w:rPr>
        <w:t>近三年开</w:t>
      </w:r>
    </w:p>
    <w:p w:rsidR="00B57310" w:rsidRDefault="007023E0">
      <w:pPr>
        <w:pStyle w:val="a3"/>
        <w:spacing w:before="1" w:line="227" w:lineRule="auto"/>
        <w:ind w:left="15"/>
      </w:pPr>
      <w:r>
        <w:rPr>
          <w:spacing w:val="1"/>
        </w:rPr>
        <w:t>展食品安全事故应急演练的（得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spacing w:val="1"/>
        </w:rPr>
        <w:t>分）。</w:t>
      </w:r>
    </w:p>
    <w:p w:rsidR="00B57310" w:rsidRDefault="007023E0">
      <w:pPr>
        <w:pStyle w:val="a3"/>
        <w:spacing w:before="177" w:line="559" w:lineRule="exact"/>
        <w:ind w:right="1"/>
        <w:jc w:val="right"/>
      </w:pPr>
      <w:r>
        <w:rPr>
          <w:spacing w:val="8"/>
          <w:position w:val="18"/>
        </w:rPr>
        <w:t>（</w:t>
      </w:r>
      <w:r>
        <w:rPr>
          <w:rFonts w:ascii="Times New Roman" w:eastAsia="Times New Roman" w:hAnsi="Times New Roman" w:cs="Times New Roman"/>
          <w:spacing w:val="8"/>
          <w:position w:val="18"/>
        </w:rPr>
        <w:t>60</w:t>
      </w:r>
      <w:r>
        <w:rPr>
          <w:spacing w:val="8"/>
          <w:position w:val="18"/>
        </w:rPr>
        <w:t>）对市局转办的食品安全舆情，及时开展研判、处置工</w:t>
      </w:r>
    </w:p>
    <w:p w:rsidR="00B57310" w:rsidRDefault="007023E0">
      <w:pPr>
        <w:pStyle w:val="a3"/>
        <w:spacing w:before="1" w:line="225" w:lineRule="auto"/>
        <w:ind w:left="19"/>
      </w:pPr>
      <w:r>
        <w:rPr>
          <w:spacing w:val="2"/>
        </w:rPr>
        <w:t>作，并及时向市局反馈处置情况（得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spacing w:val="2"/>
        </w:rPr>
        <w:t>分）。</w:t>
      </w:r>
    </w:p>
    <w:p w:rsidR="00B57310" w:rsidRDefault="00B57310">
      <w:pPr>
        <w:spacing w:line="225" w:lineRule="auto"/>
        <w:sectPr w:rsidR="00B57310">
          <w:footerReference w:type="default" r:id="rId19"/>
          <w:pgSz w:w="11906" w:h="16839"/>
          <w:pgMar w:top="400" w:right="1474" w:bottom="1115" w:left="1480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7023E0">
      <w:pPr>
        <w:spacing w:before="101" w:line="229" w:lineRule="auto"/>
        <w:ind w:left="212"/>
        <w:outlineLvl w:val="0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2"/>
          <w:sz w:val="31"/>
          <w:szCs w:val="31"/>
        </w:rPr>
        <w:t>四、工作保障（得</w:t>
      </w:r>
      <w:r>
        <w:rPr>
          <w:rFonts w:ascii="KaiTi" w:eastAsia="KaiTi" w:hAnsi="KaiTi" w:cs="KaiTi"/>
          <w:spacing w:val="-5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1"/>
          <w:szCs w:val="31"/>
        </w:rPr>
        <w:t xml:space="preserve">14 </w:t>
      </w:r>
      <w:r>
        <w:rPr>
          <w:rFonts w:ascii="KaiTi" w:eastAsia="KaiTi" w:hAnsi="KaiTi" w:cs="KaiTi"/>
          <w:b/>
          <w:bCs/>
          <w:spacing w:val="2"/>
          <w:sz w:val="31"/>
          <w:szCs w:val="31"/>
        </w:rPr>
        <w:t>分）</w:t>
      </w:r>
    </w:p>
    <w:p w:rsidR="00B57310" w:rsidRDefault="007023E0">
      <w:pPr>
        <w:pStyle w:val="a3"/>
        <w:spacing w:before="175" w:line="228" w:lineRule="auto"/>
        <w:ind w:left="865"/>
      </w:pPr>
      <w:r>
        <w:rPr>
          <w:rFonts w:ascii="Times New Roman" w:eastAsia="Times New Roman" w:hAnsi="Times New Roman" w:cs="Times New Roman"/>
          <w:spacing w:val="3"/>
        </w:rPr>
        <w:t xml:space="preserve">19.  </w:t>
      </w:r>
      <w:r>
        <w:rPr>
          <w:spacing w:val="3"/>
        </w:rPr>
        <w:t>社会共治（得</w:t>
      </w:r>
      <w:r>
        <w:rPr>
          <w:rFonts w:ascii="Times New Roman" w:eastAsia="Times New Roman" w:hAnsi="Times New Roman" w:cs="Times New Roman"/>
          <w:spacing w:val="3"/>
        </w:rPr>
        <w:t>14</w:t>
      </w:r>
      <w:r>
        <w:rPr>
          <w:spacing w:val="3"/>
        </w:rPr>
        <w:t>分）</w:t>
      </w:r>
    </w:p>
    <w:p w:rsidR="00B57310" w:rsidRDefault="007023E0">
      <w:pPr>
        <w:pStyle w:val="a3"/>
        <w:spacing w:before="175" w:line="334" w:lineRule="auto"/>
        <w:ind w:firstLine="645"/>
        <w:rPr>
          <w:rFonts w:ascii="Times New Roman" w:eastAsia="Times New Roman" w:hAnsi="Times New Roman" w:cs="Times New Roman"/>
        </w:rPr>
      </w:pPr>
      <w:r>
        <w:rPr>
          <w:spacing w:val="7"/>
        </w:rPr>
        <w:t>（</w:t>
      </w:r>
      <w:r>
        <w:rPr>
          <w:rFonts w:ascii="Times New Roman" w:eastAsia="Times New Roman" w:hAnsi="Times New Roman" w:cs="Times New Roman"/>
          <w:spacing w:val="7"/>
        </w:rPr>
        <w:t>61</w:t>
      </w:r>
      <w:r>
        <w:rPr>
          <w:spacing w:val="7"/>
        </w:rPr>
        <w:t>）完成</w:t>
      </w:r>
      <w:r>
        <w:rPr>
          <w:rFonts w:ascii="Times New Roman" w:eastAsia="Times New Roman" w:hAnsi="Times New Roman" w:cs="Times New Roman"/>
          <w:spacing w:val="7"/>
        </w:rPr>
        <w:t>12315</w:t>
      </w:r>
      <w:r>
        <w:rPr>
          <w:spacing w:val="7"/>
        </w:rPr>
        <w:t>投诉举报线上线下一体化，应用全国</w:t>
      </w:r>
      <w:r>
        <w:rPr>
          <w:rFonts w:ascii="Times New Roman" w:eastAsia="Times New Roman" w:hAnsi="Times New Roman" w:cs="Times New Roman"/>
          <w:spacing w:val="7"/>
        </w:rPr>
        <w:t>12315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spacing w:val="3"/>
        </w:rPr>
        <w:t>平台处理食品类投诉举报业务（得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spacing w:val="3"/>
        </w:rPr>
        <w:t>分</w:t>
      </w:r>
      <w:r>
        <w:rPr>
          <w:spacing w:val="-73"/>
          <w:w w:val="84"/>
        </w:rPr>
        <w:t>）；</w:t>
      </w:r>
      <w:r>
        <w:rPr>
          <w:spacing w:val="3"/>
        </w:rPr>
        <w:t>举报按时核查率达到</w:t>
      </w:r>
      <w:r>
        <w:rPr>
          <w:rFonts w:ascii="Times New Roman" w:eastAsia="Times New Roman" w:hAnsi="Times New Roman" w:cs="Times New Roman"/>
          <w:spacing w:val="3"/>
        </w:rPr>
        <w:t>95%</w:t>
      </w:r>
    </w:p>
    <w:p w:rsidR="00B57310" w:rsidRDefault="007023E0">
      <w:pPr>
        <w:pStyle w:val="a3"/>
        <w:spacing w:before="1" w:line="227" w:lineRule="auto"/>
        <w:ind w:left="32"/>
      </w:pPr>
      <w:r>
        <w:rPr>
          <w:spacing w:val="-13"/>
        </w:rPr>
        <w:t>以上（得</w:t>
      </w:r>
      <w:r>
        <w:rPr>
          <w:rFonts w:ascii="Times New Roman" w:eastAsia="Times New Roman" w:hAnsi="Times New Roman" w:cs="Times New Roman"/>
          <w:spacing w:val="-13"/>
        </w:rPr>
        <w:t>2</w:t>
      </w:r>
      <w:r>
        <w:rPr>
          <w:spacing w:val="-13"/>
        </w:rPr>
        <w:t>分）。</w:t>
      </w:r>
    </w:p>
    <w:p w:rsidR="00B57310" w:rsidRDefault="007023E0">
      <w:pPr>
        <w:pStyle w:val="a3"/>
        <w:spacing w:before="175" w:line="334" w:lineRule="auto"/>
        <w:ind w:left="1" w:firstLine="644"/>
      </w:pPr>
      <w:r>
        <w:rPr>
          <w:spacing w:val="8"/>
        </w:rPr>
        <w:t>（</w:t>
      </w:r>
      <w:r>
        <w:rPr>
          <w:rFonts w:ascii="Times New Roman" w:eastAsia="Times New Roman" w:hAnsi="Times New Roman" w:cs="Times New Roman"/>
          <w:spacing w:val="8"/>
        </w:rPr>
        <w:t>62</w:t>
      </w:r>
      <w:r>
        <w:rPr>
          <w:spacing w:val="8"/>
        </w:rPr>
        <w:t>）构建食品安全网格化监管体系，制定网格化监管文件</w:t>
      </w:r>
      <w:r>
        <w:rPr>
          <w:spacing w:val="15"/>
        </w:rPr>
        <w:t xml:space="preserve"> </w:t>
      </w:r>
      <w:r>
        <w:rPr>
          <w:spacing w:val="3"/>
        </w:rPr>
        <w:t>得</w:t>
      </w:r>
      <w:r>
        <w:rPr>
          <w:rFonts w:ascii="Times New Roman" w:eastAsia="Times New Roman" w:hAnsi="Times New Roman" w:cs="Times New Roman"/>
          <w:spacing w:val="3"/>
        </w:rPr>
        <w:t>4</w:t>
      </w:r>
      <w:r>
        <w:rPr>
          <w:spacing w:val="3"/>
        </w:rPr>
        <w:t>分（得</w:t>
      </w:r>
      <w:r>
        <w:rPr>
          <w:rFonts w:ascii="Times New Roman" w:eastAsia="Times New Roman" w:hAnsi="Times New Roman" w:cs="Times New Roman"/>
          <w:spacing w:val="3"/>
        </w:rPr>
        <w:t>4</w:t>
      </w:r>
      <w:r>
        <w:rPr>
          <w:spacing w:val="3"/>
        </w:rPr>
        <w:t>分</w:t>
      </w:r>
      <w:r>
        <w:rPr>
          <w:spacing w:val="-66"/>
        </w:rPr>
        <w:t>）；</w:t>
      </w:r>
      <w:r>
        <w:rPr>
          <w:spacing w:val="3"/>
        </w:rPr>
        <w:t>对网格员进行定期培训的（得</w:t>
      </w:r>
      <w:r>
        <w:rPr>
          <w:rFonts w:ascii="Times New Roman" w:eastAsia="Times New Roman" w:hAnsi="Times New Roman" w:cs="Times New Roman"/>
          <w:spacing w:val="3"/>
        </w:rPr>
        <w:t>3</w:t>
      </w:r>
      <w:r>
        <w:rPr>
          <w:spacing w:val="3"/>
        </w:rPr>
        <w:t>分）</w:t>
      </w:r>
      <w:r>
        <w:rPr>
          <w:rFonts w:ascii="Times New Roman" w:eastAsia="Times New Roman" w:hAnsi="Times New Roman" w:cs="Times New Roman"/>
          <w:spacing w:val="3"/>
        </w:rPr>
        <w:t>;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spacing w:val="3"/>
        </w:rPr>
        <w:t>网格员公示</w:t>
      </w:r>
    </w:p>
    <w:p w:rsidR="00B57310" w:rsidRDefault="007023E0">
      <w:pPr>
        <w:pStyle w:val="a3"/>
        <w:spacing w:line="227" w:lineRule="auto"/>
        <w:ind w:left="10"/>
      </w:pPr>
      <w:r>
        <w:rPr>
          <w:spacing w:val="-9"/>
        </w:rPr>
        <w:t>到位的（得</w:t>
      </w:r>
      <w:r>
        <w:rPr>
          <w:rFonts w:ascii="Times New Roman" w:eastAsia="Times New Roman" w:hAnsi="Times New Roman" w:cs="Times New Roman"/>
          <w:spacing w:val="-9"/>
        </w:rPr>
        <w:t>3</w:t>
      </w:r>
      <w:r>
        <w:rPr>
          <w:spacing w:val="-9"/>
        </w:rPr>
        <w:t>分）。</w:t>
      </w:r>
    </w:p>
    <w:p w:rsidR="00B57310" w:rsidRDefault="007023E0">
      <w:pPr>
        <w:spacing w:before="178" w:line="230" w:lineRule="auto"/>
        <w:ind w:left="200"/>
        <w:outlineLvl w:val="0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3"/>
          <w:sz w:val="31"/>
          <w:szCs w:val="31"/>
        </w:rPr>
        <w:t>五、加减分项（得</w:t>
      </w:r>
      <w:r>
        <w:rPr>
          <w:rFonts w:ascii="KaiTi" w:eastAsia="KaiTi" w:hAnsi="KaiTi" w:cs="KaiTi"/>
          <w:spacing w:val="-54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31"/>
          <w:szCs w:val="31"/>
        </w:rPr>
        <w:t xml:space="preserve">9 </w:t>
      </w:r>
      <w:r>
        <w:rPr>
          <w:rFonts w:ascii="KaiTi" w:eastAsia="KaiTi" w:hAnsi="KaiTi" w:cs="KaiTi"/>
          <w:b/>
          <w:bCs/>
          <w:spacing w:val="3"/>
          <w:sz w:val="31"/>
          <w:szCs w:val="31"/>
        </w:rPr>
        <w:t>分）</w:t>
      </w:r>
    </w:p>
    <w:p w:rsidR="00B57310" w:rsidRDefault="007023E0">
      <w:pPr>
        <w:pStyle w:val="a3"/>
        <w:spacing w:before="175" w:line="228" w:lineRule="auto"/>
        <w:ind w:left="835"/>
      </w:pPr>
      <w:r>
        <w:rPr>
          <w:rFonts w:ascii="Times New Roman" w:eastAsia="Times New Roman" w:hAnsi="Times New Roman" w:cs="Times New Roman"/>
          <w:spacing w:val="6"/>
        </w:rPr>
        <w:t xml:space="preserve">20.  </w:t>
      </w:r>
      <w:r>
        <w:rPr>
          <w:spacing w:val="6"/>
        </w:rPr>
        <w:t>创新举措（得</w:t>
      </w:r>
      <w:r>
        <w:rPr>
          <w:rFonts w:ascii="Times New Roman" w:eastAsia="Times New Roman" w:hAnsi="Times New Roman" w:cs="Times New Roman"/>
          <w:spacing w:val="6"/>
        </w:rPr>
        <w:t>9</w:t>
      </w:r>
      <w:r>
        <w:rPr>
          <w:spacing w:val="6"/>
        </w:rPr>
        <w:t>分）</w:t>
      </w:r>
    </w:p>
    <w:p w:rsidR="00B57310" w:rsidRDefault="007023E0">
      <w:pPr>
        <w:pStyle w:val="a3"/>
        <w:spacing w:before="176" w:line="334" w:lineRule="auto"/>
        <w:ind w:right="2" w:firstLine="645"/>
      </w:pPr>
      <w:r>
        <w:rPr>
          <w:spacing w:val="-3"/>
        </w:rPr>
        <w:t>（</w:t>
      </w:r>
      <w:r>
        <w:rPr>
          <w:rFonts w:ascii="Times New Roman" w:eastAsia="Times New Roman" w:hAnsi="Times New Roman" w:cs="Times New Roman"/>
          <w:spacing w:val="-3"/>
        </w:rPr>
        <w:t>63</w:t>
      </w:r>
      <w:r>
        <w:rPr>
          <w:spacing w:val="-3"/>
        </w:rPr>
        <w:t>）监管工作有重要先进性经验或重大创新，上级领导（市</w:t>
      </w:r>
      <w:r>
        <w:rPr>
          <w:spacing w:val="3"/>
        </w:rPr>
        <w:t xml:space="preserve"> </w:t>
      </w:r>
      <w:r>
        <w:rPr>
          <w:spacing w:val="9"/>
        </w:rPr>
        <w:t>领导、市局领导及以上）签批，以市局发文或召开现场会等形式</w:t>
      </w:r>
    </w:p>
    <w:p w:rsidR="00B57310" w:rsidRPr="002124FE" w:rsidRDefault="007023E0" w:rsidP="002124FE">
      <w:pPr>
        <w:pStyle w:val="a3"/>
        <w:spacing w:before="1" w:line="224" w:lineRule="auto"/>
        <w:ind w:left="2"/>
        <w:rPr>
          <w:rFonts w:eastAsiaTheme="minorEastAsia" w:hint="eastAsia"/>
          <w:lang w:eastAsia="zh-CN"/>
        </w:rPr>
        <w:sectPr w:rsidR="00B57310" w:rsidRPr="002124FE">
          <w:footerReference w:type="default" r:id="rId20"/>
          <w:pgSz w:w="11906" w:h="16839"/>
          <w:pgMar w:top="400" w:right="1473" w:bottom="1115" w:left="1494" w:header="0" w:footer="836" w:gutter="0"/>
          <w:cols w:space="720"/>
        </w:sectPr>
      </w:pPr>
      <w:r>
        <w:rPr>
          <w:spacing w:val="7"/>
        </w:rPr>
        <w:t>在全市进行推广的，一次加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</w:t>
      </w:r>
      <w:r>
        <w:rPr>
          <w:spacing w:val="7"/>
        </w:rPr>
        <w:t>。</w:t>
      </w:r>
    </w:p>
    <w:p w:rsidR="00B57310" w:rsidRDefault="00B57310" w:rsidP="002124FE">
      <w:pPr>
        <w:spacing w:line="306" w:lineRule="auto"/>
        <w:rPr>
          <w:rFonts w:hint="eastAsia"/>
          <w:lang w:eastAsia="zh-CN"/>
        </w:rPr>
      </w:pPr>
    </w:p>
    <w:sectPr w:rsidR="00B57310" w:rsidSect="00B57310">
      <w:footerReference w:type="default" r:id="rId21"/>
      <w:pgSz w:w="11906" w:h="16839"/>
      <w:pgMar w:top="400" w:right="1475" w:bottom="1114" w:left="1495" w:header="0" w:footer="8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E0" w:rsidRDefault="007023E0" w:rsidP="00B57310">
      <w:r>
        <w:separator/>
      </w:r>
    </w:p>
  </w:endnote>
  <w:endnote w:type="continuationSeparator" w:id="0">
    <w:p w:rsidR="007023E0" w:rsidRDefault="007023E0" w:rsidP="00B5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before="1" w:line="176" w:lineRule="auto"/>
      <w:ind w:left="4119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8"/>
        <w:sz w:val="28"/>
        <w:szCs w:val="28"/>
      </w:rPr>
      <w:t>-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8"/>
        <w:sz w:val="28"/>
        <w:szCs w:val="28"/>
      </w:rPr>
      <w:t>2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8"/>
        <w:sz w:val="28"/>
        <w:szCs w:val="28"/>
      </w:rPr>
      <w:t>-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7" w:lineRule="auto"/>
      <w:ind w:left="4046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11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7" w:lineRule="auto"/>
      <w:ind w:left="4046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12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7" w:lineRule="auto"/>
      <w:ind w:left="4060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13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7" w:lineRule="auto"/>
      <w:ind w:left="4046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14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Pr="002124FE" w:rsidRDefault="00B57310" w:rsidP="002124FE">
    <w:pPr>
      <w:spacing w:before="1" w:line="176" w:lineRule="auto"/>
      <w:rPr>
        <w:rFonts w:ascii="SimSun" w:hAnsi="SimSun" w:cs="SimSun" w:hint="eastAsia"/>
        <w:sz w:val="28"/>
        <w:szCs w:val="28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before="1" w:line="176" w:lineRule="auto"/>
      <w:ind w:left="4118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9"/>
        <w:sz w:val="28"/>
        <w:szCs w:val="28"/>
      </w:rPr>
      <w:t>-</w:t>
    </w:r>
    <w:r>
      <w:rPr>
        <w:rFonts w:ascii="SimSun" w:eastAsia="SimSun" w:hAnsi="SimSun" w:cs="SimSun"/>
        <w:spacing w:val="16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3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before="1" w:line="176" w:lineRule="auto"/>
      <w:ind w:left="4132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4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5" w:lineRule="auto"/>
      <w:ind w:left="4121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9"/>
        <w:sz w:val="28"/>
        <w:szCs w:val="28"/>
      </w:rPr>
      <w:t>-</w:t>
    </w:r>
    <w:r>
      <w:rPr>
        <w:rFonts w:ascii="SimSun" w:eastAsia="SimSun" w:hAnsi="SimSun" w:cs="SimSun"/>
        <w:spacing w:val="16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5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before="1" w:line="176" w:lineRule="auto"/>
      <w:ind w:left="4134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7"/>
        <w:sz w:val="28"/>
        <w:szCs w:val="28"/>
      </w:rPr>
      <w:t>-</w:t>
    </w:r>
    <w:r>
      <w:rPr>
        <w:rFonts w:ascii="SimSun" w:eastAsia="SimSun" w:hAnsi="SimSun" w:cs="SimSun"/>
        <w:spacing w:val="11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6</w:t>
    </w:r>
    <w:r>
      <w:rPr>
        <w:rFonts w:ascii="SimSun" w:eastAsia="SimSun" w:hAnsi="SimSun" w:cs="SimSun"/>
        <w:spacing w:val="8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5" w:lineRule="auto"/>
      <w:ind w:left="4134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9"/>
        <w:sz w:val="28"/>
        <w:szCs w:val="28"/>
      </w:rPr>
      <w:t>-</w:t>
    </w:r>
    <w:r>
      <w:rPr>
        <w:rFonts w:ascii="SimSun" w:eastAsia="SimSun" w:hAnsi="SimSun" w:cs="SimSun"/>
        <w:spacing w:val="16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7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-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before="1" w:line="176" w:lineRule="auto"/>
      <w:ind w:left="4121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7"/>
        <w:sz w:val="28"/>
        <w:szCs w:val="28"/>
      </w:rPr>
      <w:t>-</w:t>
    </w:r>
    <w:r>
      <w:rPr>
        <w:rFonts w:ascii="SimSun" w:eastAsia="SimSun" w:hAnsi="SimSun" w:cs="SimSun"/>
        <w:spacing w:val="10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8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-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before="1" w:line="176" w:lineRule="auto"/>
      <w:ind w:left="4134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7"/>
        <w:sz w:val="28"/>
        <w:szCs w:val="28"/>
      </w:rPr>
      <w:t>-</w:t>
    </w:r>
    <w:r>
      <w:rPr>
        <w:rFonts w:ascii="SimSun" w:eastAsia="SimSun" w:hAnsi="SimSun" w:cs="SimSun"/>
        <w:spacing w:val="10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9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-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7023E0">
    <w:pPr>
      <w:spacing w:line="177" w:lineRule="auto"/>
      <w:ind w:left="3849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10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E0" w:rsidRDefault="007023E0" w:rsidP="00B57310">
      <w:r>
        <w:separator/>
      </w:r>
    </w:p>
  </w:footnote>
  <w:footnote w:type="continuationSeparator" w:id="0">
    <w:p w:rsidR="007023E0" w:rsidRDefault="007023E0" w:rsidP="00B57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B57310">
    <w:pPr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B57310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B57310"/>
    <w:rsid w:val="002124FE"/>
    <w:rsid w:val="007023E0"/>
    <w:rsid w:val="00B57310"/>
    <w:rsid w:val="00D03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B57310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573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B57310"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semiHidden/>
    <w:unhideWhenUsed/>
    <w:rsid w:val="00D03F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3F1B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3F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3F1B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header" Target="header2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2023-11-30T06:50:00Z</dcterms:created>
  <dcterms:modified xsi:type="dcterms:W3CDTF">2023-11-30T06:50:00Z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2023-11-30T08:57:46Z</vt:filetime>
  </property>
</Properties>
</file>