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1320"/>
        <w:spacing w:before="244" w:line="222" w:lineRule="auto"/>
        <w:outlineLvl w:val="0"/>
        <w:rPr>
          <w:rFonts w:ascii="SimHei" w:hAnsi="SimHei" w:eastAsia="SimHei" w:cs="SimHei"/>
          <w:sz w:val="75"/>
          <w:szCs w:val="75"/>
        </w:rPr>
      </w:pPr>
      <w:r>
        <w:rPr>
          <w:rFonts w:ascii="SimHei" w:hAnsi="SimHei" w:eastAsia="SimHei" w:cs="SimHei"/>
          <w:sz w:val="75"/>
          <w:szCs w:val="75"/>
          <w:b/>
          <w:bCs/>
          <w:color w:val="FD0000"/>
          <w:spacing w:val="-31"/>
        </w:rPr>
        <w:t>气象灾害预警信号</w:t>
      </w:r>
    </w:p>
    <w:p>
      <w:pPr>
        <w:spacing w:line="182" w:lineRule="exact"/>
        <w:rPr/>
      </w:pPr>
      <w:r/>
    </w:p>
    <w:p>
      <w:pPr>
        <w:spacing w:line="182" w:lineRule="exact"/>
        <w:sectPr>
          <w:pgSz w:w="11910" w:h="16840"/>
          <w:pgMar w:top="1431" w:right="1360" w:bottom="0" w:left="1670" w:header="0" w:footer="0" w:gutter="0"/>
          <w:cols w:equalWidth="0" w:num="1">
            <w:col w:w="8880" w:space="0"/>
          </w:cols>
        </w:sectPr>
        <w:rPr/>
      </w:pPr>
    </w:p>
    <w:p>
      <w:pPr>
        <w:pStyle w:val="BodyText"/>
        <w:ind w:left="4"/>
        <w:spacing w:before="58" w:line="185" w:lineRule="auto"/>
        <w:rPr/>
      </w:pPr>
      <w:r>
        <w:rPr>
          <w:b/>
          <w:bCs/>
          <w:spacing w:val="12"/>
        </w:rPr>
        <w:t>2023年第117号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8" w:line="184" w:lineRule="auto"/>
        <w:rPr/>
      </w:pPr>
      <w:r>
        <w:rPr>
          <w:b/>
          <w:bCs/>
          <w:spacing w:val="4"/>
        </w:rPr>
        <w:t>签发：李俊杰</w:t>
      </w:r>
    </w:p>
    <w:p>
      <w:pPr>
        <w:spacing w:line="184" w:lineRule="auto"/>
        <w:sectPr>
          <w:type w:val="continuous"/>
          <w:pgSz w:w="11910" w:h="16840"/>
          <w:pgMar w:top="1431" w:right="1360" w:bottom="0" w:left="1670" w:header="0" w:footer="0" w:gutter="0"/>
          <w:cols w:equalWidth="0" w:num="2">
            <w:col w:w="6395" w:space="100"/>
            <w:col w:w="2386" w:space="0"/>
          </w:cols>
        </w:sectPr>
        <w:rPr/>
      </w:pPr>
    </w:p>
    <w:p>
      <w:pPr>
        <w:ind w:firstLine="10"/>
        <w:spacing w:before="221" w:line="30" w:lineRule="exact"/>
        <w:rPr/>
      </w:pPr>
      <w:r>
        <w:rPr/>
        <w:drawing>
          <wp:inline distT="0" distB="0" distL="0" distR="0">
            <wp:extent cx="5632433" cy="1913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2433" cy="1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15"/>
        <w:spacing w:before="318" w:line="219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7"/>
        </w:rPr>
        <w:t>暴雪黄色预警信号</w:t>
      </w:r>
    </w:p>
    <w:p>
      <w:pPr>
        <w:ind w:firstLine="3209"/>
        <w:spacing w:before="25" w:line="1570" w:lineRule="exact"/>
        <w:rPr/>
      </w:pPr>
      <w:r>
        <w:rPr>
          <w:position w:val="-31"/>
        </w:rPr>
        <w:drawing>
          <wp:inline distT="0" distB="0" distL="0" distR="0">
            <wp:extent cx="1320775" cy="99694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0775" cy="9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557" w:firstLine="600"/>
        <w:spacing w:before="84" w:line="243" w:lineRule="auto"/>
        <w:rPr/>
      </w:pPr>
      <w:r>
        <w:rPr>
          <w:spacing w:val="15"/>
        </w:rPr>
        <w:t>博爱县气象台2023年12月10日20时15分发布暴雪黄色预警</w:t>
      </w:r>
      <w:r>
        <w:rPr>
          <w:spacing w:val="6"/>
        </w:rPr>
        <w:t xml:space="preserve"> </w:t>
      </w:r>
      <w:r>
        <w:rPr>
          <w:spacing w:val="-6"/>
        </w:rPr>
        <w:t>信号：预计未来12小时清化镇街道、鸿昌街道、柏山镇、月山镇、</w:t>
      </w:r>
      <w:r>
        <w:rPr>
          <w:spacing w:val="13"/>
        </w:rPr>
        <w:t xml:space="preserve"> </w:t>
      </w:r>
      <w:r>
        <w:rPr>
          <w:spacing w:val="-14"/>
        </w:rPr>
        <w:t>许良镇、磨头镇、孝敬镇、寨豁乡、金城乡等全部乡镇和街道降雪量</w:t>
      </w:r>
      <w:r>
        <w:rPr/>
        <w:t xml:space="preserve"> </w:t>
      </w:r>
      <w:r>
        <w:rPr>
          <w:spacing w:val="5"/>
        </w:rPr>
        <w:t>将达10毫米左右，积雪深度5到8厘米，请注意防范降雪产生的不</w:t>
      </w:r>
      <w:r>
        <w:rPr>
          <w:spacing w:val="15"/>
        </w:rPr>
        <w:t xml:space="preserve"> </w:t>
      </w:r>
      <w:r>
        <w:rPr>
          <w:spacing w:val="36"/>
        </w:rPr>
        <w:t>利影响</w:t>
      </w:r>
      <w:r>
        <w:rPr>
          <w:spacing w:val="-63"/>
        </w:rPr>
        <w:t xml:space="preserve"> </w:t>
      </w:r>
      <w:r>
        <w:rPr>
          <w:spacing w:val="36"/>
        </w:rPr>
        <w:t>。</w:t>
      </w:r>
    </w:p>
    <w:p>
      <w:pPr>
        <w:pStyle w:val="BodyText"/>
        <w:spacing w:before="100" w:line="220" w:lineRule="auto"/>
        <w:rPr/>
      </w:pPr>
      <w:r>
        <w:rPr>
          <w:spacing w:val="-16"/>
        </w:rPr>
        <w:t>防御指南：</w:t>
      </w:r>
    </w:p>
    <w:p>
      <w:pPr>
        <w:pStyle w:val="BodyText"/>
        <w:spacing w:before="42" w:line="219" w:lineRule="auto"/>
        <w:rPr/>
      </w:pPr>
      <w:r>
        <w:rPr>
          <w:spacing w:val="-6"/>
        </w:rPr>
        <w:t>1.政府及相关部门应按照职责落实防雪灾和防冻害措施。</w:t>
      </w:r>
    </w:p>
    <w:p>
      <w:pPr>
        <w:pStyle w:val="BodyText"/>
        <w:ind w:right="374"/>
        <w:spacing w:before="57" w:line="249" w:lineRule="auto"/>
        <w:rPr/>
      </w:pPr>
      <w:r>
        <w:rPr>
          <w:spacing w:val="-18"/>
        </w:rPr>
        <w:t>2.必要时政府及相关部门应按照相关规定组织停课、停业(除特殊行业  </w:t>
      </w:r>
      <w:r>
        <w:rPr>
          <w:spacing w:val="-11"/>
        </w:rPr>
        <w:t>外)、停止集会，飞机暂停起降，火车暂停运行，高速公路暂时封闭。</w:t>
      </w:r>
      <w:r>
        <w:rPr/>
        <w:t xml:space="preserve"> </w:t>
      </w:r>
      <w:r>
        <w:rPr>
          <w:spacing w:val="-15"/>
        </w:rPr>
        <w:t>3.交通运输、铁路、市政、电力、通信等部门应当加强道路、铁路、</w:t>
      </w:r>
      <w:r>
        <w:rPr>
          <w:spacing w:val="4"/>
        </w:rPr>
        <w:t xml:space="preserve">  </w:t>
      </w:r>
      <w:r>
        <w:rPr>
          <w:spacing w:val="-20"/>
        </w:rPr>
        <w:t>线路巡查维护，做好道路清扫和积雪融化工作。</w:t>
      </w:r>
    </w:p>
    <w:p>
      <w:pPr>
        <w:pStyle w:val="BodyText"/>
        <w:ind w:right="598"/>
        <w:spacing w:before="63" w:line="225" w:lineRule="auto"/>
        <w:rPr/>
      </w:pPr>
      <w:r>
        <w:rPr>
          <w:spacing w:val="-14"/>
        </w:rPr>
        <w:t>4.有关部门应视情况调节居民供暖，燃煤取暖用户需注意防范一氧化</w:t>
      </w:r>
      <w:r>
        <w:rPr>
          <w:spacing w:val="14"/>
        </w:rPr>
        <w:t xml:space="preserve"> </w:t>
      </w:r>
      <w:r>
        <w:rPr>
          <w:spacing w:val="36"/>
        </w:rPr>
        <w:t>碳中毒</w:t>
      </w:r>
      <w:r>
        <w:rPr>
          <w:spacing w:val="-63"/>
        </w:rPr>
        <w:t xml:space="preserve"> </w:t>
      </w:r>
      <w:r>
        <w:rPr>
          <w:spacing w:val="36"/>
        </w:rPr>
        <w:t>。</w:t>
      </w:r>
    </w:p>
    <w:p>
      <w:pPr>
        <w:pStyle w:val="BodyText"/>
        <w:ind w:right="594"/>
        <w:spacing w:before="66" w:line="237" w:lineRule="auto"/>
        <w:rPr/>
      </w:pPr>
      <w:r>
        <w:rPr>
          <w:spacing w:val="-14"/>
        </w:rPr>
        <w:t>5.行人需注意防寒防滑，驾驶人员需小心驾驶，车辆应当采取防滑措</w:t>
      </w:r>
      <w:r>
        <w:rPr>
          <w:spacing w:val="18"/>
        </w:rPr>
        <w:t xml:space="preserve"> </w:t>
      </w:r>
      <w:r>
        <w:rPr/>
        <w:t>施，听从指挥，慢速驾驶。</w:t>
      </w:r>
    </w:p>
    <w:p>
      <w:pPr>
        <w:pStyle w:val="BodyText"/>
        <w:ind w:right="588"/>
        <w:spacing w:before="56"/>
        <w:rPr/>
      </w:pPr>
      <w:r>
        <w:rPr>
          <w:spacing w:val="-22"/>
        </w:rPr>
        <w:t>6.种养殖业要备足物资，做好防雪灾和防冻害准备：对危房、大棚和临</w:t>
      </w:r>
      <w:r>
        <w:rPr>
          <w:spacing w:val="4"/>
        </w:rPr>
        <w:t xml:space="preserve"> </w:t>
      </w:r>
      <w:r>
        <w:rPr>
          <w:spacing w:val="-3"/>
        </w:rPr>
        <w:t>时搭建物，及时清除积雪。</w:t>
      </w:r>
    </w:p>
    <w:p>
      <w:pPr>
        <w:pStyle w:val="BodyText"/>
        <w:ind w:left="4620" w:right="399" w:firstLine="2039"/>
        <w:spacing w:before="56" w:line="237" w:lineRule="auto"/>
        <w:tabs>
          <w:tab w:val="left" w:pos="6659"/>
        </w:tabs>
        <w:jc w:val="right"/>
        <w:rPr>
          <w:sz w:val="28"/>
          <w:szCs w:val="28"/>
        </w:rPr>
      </w:pPr>
      <w:r>
        <w:rPr>
          <w:sz w:val="28"/>
          <w:szCs w:val="28"/>
          <w:spacing w:val="23"/>
        </w:rPr>
        <w:t>博爱县气象台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spacing w:val="20"/>
        </w:rPr>
        <w:t>制作：刘玉平</w:t>
      </w:r>
      <w:r>
        <w:rPr>
          <w:sz w:val="28"/>
          <w:szCs w:val="28"/>
          <w:spacing w:val="3"/>
        </w:rPr>
        <w:t xml:space="preserve"> </w:t>
      </w:r>
      <w:r>
        <w:rPr>
          <w:sz w:val="28"/>
          <w:szCs w:val="28"/>
          <w:spacing w:val="44"/>
        </w:rPr>
        <w:t>2023年12月10日20时15分</w:t>
      </w:r>
    </w:p>
    <w:sectPr>
      <w:type w:val="continuous"/>
      <w:pgSz w:w="11910" w:h="16840"/>
      <w:pgMar w:top="1431" w:right="1360" w:bottom="0" w:left="1670" w:header="0" w:footer="0" w:gutter="0"/>
      <w:cols w:equalWidth="0" w:num="1">
        <w:col w:w="88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2023-12-14T09:30:44Z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2023-12-14T09:30:44</vt:filetime>
  </property>
  <property fmtid="{D5CDD505-2E9C-101B-9397-08002B2CF9AE}" pid="4" name="UsrData">
    <vt:lpwstr>657a5ac2f23622001f3829bfwl</vt:lpwstr>
  </property>
</Properties>
</file>