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tbl>
      <w:tblPr>
        <w:tblStyle w:val="4"/>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980"/>
        <w:gridCol w:w="72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2023年中央专项彩票公益金支持居家和社区基本养老服务提升行动项目资金</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4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博爱县民政局</w:t>
            </w:r>
          </w:p>
        </w:tc>
        <w:tc>
          <w:tcPr>
            <w:tcW w:w="10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博爱县民政局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26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0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187</w:t>
            </w:r>
          </w:p>
        </w:tc>
        <w:tc>
          <w:tcPr>
            <w:tcW w:w="126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187</w:t>
            </w:r>
          </w:p>
        </w:tc>
        <w:tc>
          <w:tcPr>
            <w:tcW w:w="10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126.36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67.6</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7</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187</w:t>
            </w:r>
          </w:p>
        </w:tc>
        <w:tc>
          <w:tcPr>
            <w:tcW w:w="126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18</w:t>
            </w:r>
            <w:r>
              <w:rPr>
                <w:rFonts w:hint="eastAsia" w:ascii="宋体" w:hAnsi="宋体" w:cs="宋体"/>
                <w:kern w:val="0"/>
                <w:sz w:val="18"/>
                <w:szCs w:val="18"/>
                <w:lang w:val="en-US" w:eastAsia="zh-CN"/>
              </w:rPr>
              <w:t>7</w:t>
            </w:r>
          </w:p>
        </w:tc>
        <w:tc>
          <w:tcPr>
            <w:tcW w:w="100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126.36</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67.6%</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7</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26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0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26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00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22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27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tblPrEx>
          <w:tblCellMar>
            <w:top w:w="0" w:type="dxa"/>
            <w:left w:w="108" w:type="dxa"/>
            <w:bottom w:w="0" w:type="dxa"/>
            <w:right w:w="108" w:type="dxa"/>
          </w:tblCellMar>
        </w:tblPrEx>
        <w:trPr>
          <w:trHeight w:val="1132"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522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新增</w:t>
            </w:r>
            <w:r>
              <w:rPr>
                <w:rFonts w:hint="eastAsia" w:ascii="宋体" w:hAnsi="宋体" w:cs="宋体"/>
                <w:kern w:val="0"/>
                <w:sz w:val="18"/>
                <w:szCs w:val="18"/>
              </w:rPr>
              <w:t>家庭养老床位建设</w:t>
            </w:r>
            <w:r>
              <w:rPr>
                <w:rFonts w:hint="eastAsia" w:ascii="宋体" w:hAnsi="宋体" w:cs="宋体"/>
                <w:kern w:val="0"/>
                <w:sz w:val="18"/>
                <w:szCs w:val="18"/>
                <w:lang w:val="en-US" w:eastAsia="zh-CN"/>
              </w:rPr>
              <w:t>不低于170</w:t>
            </w:r>
            <w:r>
              <w:rPr>
                <w:rFonts w:hint="eastAsia" w:ascii="宋体" w:hAnsi="宋体" w:cs="宋体"/>
                <w:kern w:val="0"/>
                <w:sz w:val="18"/>
                <w:szCs w:val="18"/>
              </w:rPr>
              <w:t>张</w:t>
            </w:r>
            <w:r>
              <w:rPr>
                <w:rFonts w:hint="eastAsia" w:ascii="宋体" w:hAnsi="宋体" w:cs="宋体"/>
                <w:kern w:val="0"/>
                <w:sz w:val="18"/>
                <w:szCs w:val="18"/>
                <w:lang w:eastAsia="zh-CN"/>
              </w:rPr>
              <w:t>，</w:t>
            </w:r>
            <w:r>
              <w:rPr>
                <w:rFonts w:hint="eastAsia" w:ascii="宋体" w:hAnsi="宋体" w:cs="宋体"/>
                <w:kern w:val="0"/>
                <w:sz w:val="18"/>
                <w:szCs w:val="18"/>
              </w:rPr>
              <w:t>上门服务失能和部分失能老年人</w:t>
            </w:r>
            <w:r>
              <w:rPr>
                <w:rFonts w:hint="eastAsia" w:ascii="宋体" w:hAnsi="宋体" w:cs="宋体"/>
                <w:kern w:val="0"/>
                <w:sz w:val="18"/>
                <w:szCs w:val="18"/>
                <w:lang w:val="en-US" w:eastAsia="zh-CN"/>
              </w:rPr>
              <w:t>不低于340人，10200次，提升</w:t>
            </w:r>
            <w:r>
              <w:rPr>
                <w:rFonts w:hint="eastAsia" w:ascii="宋体" w:hAnsi="宋体" w:cs="宋体"/>
                <w:kern w:val="0"/>
                <w:sz w:val="18"/>
                <w:szCs w:val="18"/>
              </w:rPr>
              <w:t>能</w:t>
            </w:r>
            <w:r>
              <w:rPr>
                <w:rFonts w:hint="eastAsia" w:ascii="宋体" w:hAnsi="宋体" w:cs="宋体"/>
                <w:kern w:val="0"/>
                <w:sz w:val="18"/>
                <w:szCs w:val="18"/>
                <w:lang w:val="en-US" w:eastAsia="zh-CN"/>
              </w:rPr>
              <w:t>失能</w:t>
            </w:r>
            <w:r>
              <w:rPr>
                <w:rFonts w:hint="eastAsia" w:ascii="宋体" w:hAnsi="宋体" w:cs="宋体"/>
                <w:kern w:val="0"/>
                <w:sz w:val="18"/>
                <w:szCs w:val="18"/>
              </w:rPr>
              <w:t>和部分失能老年人</w:t>
            </w:r>
            <w:r>
              <w:rPr>
                <w:rFonts w:hint="eastAsia" w:ascii="宋体" w:hAnsi="宋体" w:cs="宋体"/>
                <w:kern w:val="0"/>
                <w:sz w:val="18"/>
                <w:szCs w:val="18"/>
                <w:lang w:val="en-US" w:eastAsia="zh-CN"/>
              </w:rPr>
              <w:t>生活幸福感</w:t>
            </w:r>
          </w:p>
        </w:tc>
        <w:tc>
          <w:tcPr>
            <w:tcW w:w="3272" w:type="dxa"/>
            <w:gridSpan w:val="7"/>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lang w:val="en-US" w:eastAsia="zh-CN"/>
              </w:rPr>
              <w:t>新增</w:t>
            </w:r>
            <w:r>
              <w:rPr>
                <w:rFonts w:hint="eastAsia" w:ascii="宋体" w:hAnsi="宋体" w:cs="宋体"/>
                <w:kern w:val="0"/>
                <w:sz w:val="18"/>
                <w:szCs w:val="18"/>
              </w:rPr>
              <w:t>家庭养老床位建设</w:t>
            </w:r>
            <w:r>
              <w:rPr>
                <w:rFonts w:hint="eastAsia" w:ascii="宋体" w:hAnsi="宋体" w:cs="宋体"/>
                <w:kern w:val="0"/>
                <w:sz w:val="18"/>
                <w:szCs w:val="18"/>
                <w:lang w:val="en-US" w:eastAsia="zh-CN"/>
              </w:rPr>
              <w:t>170</w:t>
            </w:r>
            <w:r>
              <w:rPr>
                <w:rFonts w:hint="eastAsia" w:ascii="宋体" w:hAnsi="宋体" w:cs="宋体"/>
                <w:kern w:val="0"/>
                <w:sz w:val="18"/>
                <w:szCs w:val="18"/>
              </w:rPr>
              <w:t>张</w:t>
            </w:r>
            <w:r>
              <w:rPr>
                <w:rFonts w:hint="eastAsia" w:ascii="宋体" w:hAnsi="宋体" w:cs="宋体"/>
                <w:kern w:val="0"/>
                <w:sz w:val="18"/>
                <w:szCs w:val="18"/>
                <w:lang w:eastAsia="zh-CN"/>
              </w:rPr>
              <w:t>，</w:t>
            </w:r>
            <w:r>
              <w:rPr>
                <w:rFonts w:hint="eastAsia" w:ascii="宋体" w:hAnsi="宋体" w:cs="宋体"/>
                <w:kern w:val="0"/>
                <w:sz w:val="18"/>
                <w:szCs w:val="18"/>
              </w:rPr>
              <w:t>上门服务失能和部分失能老年人</w:t>
            </w:r>
            <w:r>
              <w:rPr>
                <w:rFonts w:hint="eastAsia" w:ascii="宋体" w:hAnsi="宋体" w:cs="宋体"/>
                <w:kern w:val="0"/>
                <w:sz w:val="18"/>
                <w:szCs w:val="18"/>
                <w:lang w:val="en-US" w:eastAsia="zh-CN"/>
              </w:rPr>
              <w:t>347人，12510人次，改善了老年人生活条件，提升了失能</w:t>
            </w:r>
            <w:r>
              <w:rPr>
                <w:rFonts w:hint="eastAsia" w:ascii="宋体" w:hAnsi="宋体" w:cs="宋体"/>
                <w:kern w:val="0"/>
                <w:sz w:val="18"/>
                <w:szCs w:val="18"/>
              </w:rPr>
              <w:t>和部分失能老年人</w:t>
            </w:r>
            <w:r>
              <w:rPr>
                <w:rFonts w:hint="eastAsia" w:ascii="宋体" w:hAnsi="宋体" w:cs="宋体"/>
                <w:kern w:val="0"/>
                <w:sz w:val="18"/>
                <w:szCs w:val="18"/>
                <w:lang w:val="en-US" w:eastAsia="zh-CN"/>
              </w:rPr>
              <w:t>生活幸福感</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指标1：家庭养老床位建设补贴张数</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≥170张</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170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716"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指标2：上门服务人数（失能和部分失能老年人）</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≥340人</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340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1859"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指标1：提供家庭养老床位建设或提供居家养老上门服务符合相关标准补贴标准</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符合2023年《家庭养老床位建设和居家养老上门服务实施标准》</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91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lang w:val="en-US" w:eastAsia="zh-CN"/>
              </w:rPr>
              <w:t>资金</w:t>
            </w:r>
            <w:bookmarkStart w:id="0" w:name="_GoBack"/>
            <w:bookmarkEnd w:id="0"/>
            <w:r>
              <w:rPr>
                <w:rFonts w:hint="eastAsia" w:ascii="宋体" w:hAnsi="宋体" w:cs="宋体"/>
                <w:kern w:val="0"/>
                <w:sz w:val="18"/>
                <w:szCs w:val="18"/>
              </w:rPr>
              <w:t>下达</w:t>
            </w:r>
            <w:r>
              <w:rPr>
                <w:rFonts w:hint="eastAsia" w:ascii="宋体" w:hAnsi="宋体" w:cs="宋体"/>
                <w:kern w:val="0"/>
                <w:sz w:val="18"/>
                <w:szCs w:val="18"/>
                <w:lang w:val="en-US" w:eastAsia="zh-CN"/>
              </w:rPr>
              <w:t>到</w:t>
            </w:r>
            <w:r>
              <w:rPr>
                <w:rFonts w:hint="eastAsia" w:ascii="宋体" w:hAnsi="宋体" w:cs="宋体"/>
                <w:kern w:val="0"/>
                <w:sz w:val="18"/>
                <w:szCs w:val="18"/>
              </w:rPr>
              <w:t>项目的时间</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收到补助资金后30天内</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经济效益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指标2：</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626"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社会效益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指标1：居家和社区养老服务能力和品质</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有效提升</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有效提升</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生态效益</w:t>
            </w:r>
          </w:p>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指标2：</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指标2：</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853"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c>
          <w:tcPr>
            <w:tcW w:w="980" w:type="dxa"/>
            <w:tcBorders>
              <w:top w:val="nil"/>
              <w:left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指标1：受益家庭对居家和社区基本养老服务的满意度满意度</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72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97</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FhZDNhZmQyYmI5ZDgxYWIyZmUyMDEyZDNiZGFlNjQifQ=="/>
  </w:docVars>
  <w:rsids>
    <w:rsidRoot w:val="006E3D69"/>
    <w:rsid w:val="00005B2F"/>
    <w:rsid w:val="000B58A6"/>
    <w:rsid w:val="000C1608"/>
    <w:rsid w:val="002209CB"/>
    <w:rsid w:val="00356A6A"/>
    <w:rsid w:val="00364F50"/>
    <w:rsid w:val="00494F2A"/>
    <w:rsid w:val="004E244F"/>
    <w:rsid w:val="005D06E1"/>
    <w:rsid w:val="006E3D69"/>
    <w:rsid w:val="00796A65"/>
    <w:rsid w:val="009457E5"/>
    <w:rsid w:val="009D1EE2"/>
    <w:rsid w:val="009F71B8"/>
    <w:rsid w:val="00A45751"/>
    <w:rsid w:val="00AD7DFE"/>
    <w:rsid w:val="00B64D42"/>
    <w:rsid w:val="00BE68E9"/>
    <w:rsid w:val="00D94F96"/>
    <w:rsid w:val="00E93017"/>
    <w:rsid w:val="1EA71413"/>
    <w:rsid w:val="21430FDF"/>
    <w:rsid w:val="2EBB71FC"/>
    <w:rsid w:val="483C7A5F"/>
    <w:rsid w:val="49155047"/>
    <w:rsid w:val="49B20AE8"/>
    <w:rsid w:val="521F0CE5"/>
    <w:rsid w:val="689C49E5"/>
    <w:rsid w:val="6CEB2C42"/>
    <w:rsid w:val="739C1D3D"/>
    <w:rsid w:val="7A384E5F"/>
    <w:rsid w:val="7C2D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608</Words>
  <Characters>692</Characters>
  <Lines>5</Lines>
  <Paragraphs>1</Paragraphs>
  <TotalTime>18</TotalTime>
  <ScaleCrop>false</ScaleCrop>
  <LinksUpToDate>false</LinksUpToDate>
  <CharactersWithSpaces>700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2024-06-27T00:42:00Z</dcterms:created>
  <dc:creator>dell</dc:creator>
  <cp:lastModifiedBy>86135</cp:lastModifiedBy>
  <cp:lastPrinted>2024-06-04T02:40:00Z</cp:lastPrinted>
  <dcterms:modified xsi:type="dcterms:W3CDTF">2024-06-28T07:25:12Z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FAED6BC7AA884D6DA7B47CB419D6E4B5_12</vt:lpwstr>
  </property>
</Properties>
</file>