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黑体" w:hAnsi="黑体" w:eastAsia="黑体"/>
          <w:sz w:val="32"/>
          <w:szCs w:val="32"/>
        </w:rPr>
      </w:pPr>
      <w:r>
        <w:rPr>
          <w:rFonts w:hint="eastAsia" w:ascii="黑体" w:hAnsi="黑体" w:eastAsia="黑体"/>
          <w:sz w:val="32"/>
          <w:szCs w:val="32"/>
        </w:rPr>
        <w:t>附件1</w:t>
      </w:r>
    </w:p>
    <w:p>
      <w:pPr>
        <w:spacing w:line="590" w:lineRule="exact"/>
        <w:jc w:val="center"/>
        <w:rPr>
          <w:b/>
          <w:bCs/>
          <w:sz w:val="36"/>
          <w:szCs w:val="36"/>
        </w:rPr>
      </w:pPr>
      <w:r>
        <w:rPr>
          <w:rFonts w:hint="eastAsia"/>
          <w:b/>
          <w:bCs/>
          <w:sz w:val="36"/>
          <w:szCs w:val="36"/>
        </w:rPr>
        <w:t>本次检验项目</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餐饮食品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抽检依据整顿办函[2011]1号</w:t>
      </w:r>
      <w:r>
        <w:rPr>
          <w:rFonts w:hint="eastAsia" w:ascii="仿宋_GB2312" w:hAnsi="仿宋_GB2312" w:eastAsia="仿宋_GB2312" w:cs="仿宋_GB2312"/>
          <w:sz w:val="32"/>
          <w:szCs w:val="32"/>
          <w:lang w:eastAsia="zh-CN"/>
        </w:rPr>
        <w:t>、GB 2760-2014《食品安全国家标准 食品添加剂使用标准》</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餐饮食品抽检项目包括</w:t>
      </w:r>
      <w:r>
        <w:rPr>
          <w:rFonts w:hint="default" w:ascii="仿宋_GB2312" w:hAnsi="仿宋_GB2312" w:eastAsia="仿宋_GB2312" w:cs="仿宋_GB2312"/>
          <w:sz w:val="32"/>
          <w:szCs w:val="32"/>
          <w:lang w:val="en-US" w:eastAsia="zh-CN"/>
        </w:rPr>
        <w:t>罂粟碱</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吗啡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可待因</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那可丁</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铝的残留量(干样品，以Al计)</w:t>
      </w:r>
      <w:r>
        <w:rPr>
          <w:rFonts w:hint="eastAsia" w:ascii="仿宋_GB2312" w:hAnsi="仿宋_GB2312" w:eastAsia="仿宋_GB2312" w:cs="仿宋_GB2312"/>
          <w:sz w:val="32"/>
          <w:szCs w:val="32"/>
          <w:lang w:eastAsia="zh-CN"/>
        </w:rPr>
        <w:t>。</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茶叶及相关制品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w:t>
      </w:r>
      <w:r>
        <w:rPr>
          <w:rFonts w:hint="default" w:ascii="仿宋_GB2312" w:hAnsi="仿宋_GB2312" w:eastAsia="仿宋_GB2312" w:cs="仿宋_GB2312"/>
          <w:sz w:val="32"/>
          <w:szCs w:val="32"/>
          <w:lang w:val="en-US" w:eastAsia="zh-CN"/>
        </w:rPr>
        <w:t>GB 2763-2021《食品安全国家标准 食品中农药最大残留限量》</w:t>
      </w:r>
      <w:r>
        <w:rPr>
          <w:rFonts w:hint="eastAsia" w:ascii="仿宋_GB2312" w:hAnsi="仿宋_GB2312" w:eastAsia="仿宋_GB2312" w:cs="仿宋_GB2312"/>
          <w:sz w:val="32"/>
          <w:szCs w:val="32"/>
          <w:lang w:val="en-US" w:eastAsia="zh-CN"/>
        </w:rPr>
        <w:t>、GB 2762-2017《食品安全国家标准 食品中污染物限量（含第1号修改单）》</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茶叶及相关制品抽检项目包括</w:t>
      </w:r>
      <w:r>
        <w:rPr>
          <w:rFonts w:hint="default" w:ascii="仿宋_GB2312" w:hAnsi="仿宋_GB2312" w:eastAsia="仿宋_GB2312" w:cs="仿宋_GB2312"/>
          <w:sz w:val="32"/>
          <w:szCs w:val="32"/>
          <w:lang w:val="en-US" w:eastAsia="zh-CN"/>
        </w:rPr>
        <w:t>铅(以Pb计)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草甘膦</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吡虫啉</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乙酰甲胺磷</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联苯菊酯</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灭多威</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三氯杀螨醇</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氰戊菊酯和S-氰戊菊酯</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甲拌磷</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克百威</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水胺硫磷</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氧乐果</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毒死蜱</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毒虫畏</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甲氧滴滴涕</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特乐酚</w:t>
      </w:r>
      <w:r>
        <w:rPr>
          <w:rFonts w:hint="eastAsia" w:ascii="仿宋_GB2312" w:hAnsi="仿宋_GB2312" w:eastAsia="仿宋_GB2312" w:cs="仿宋_GB2312"/>
          <w:sz w:val="32"/>
          <w:szCs w:val="32"/>
          <w:lang w:eastAsia="zh-CN"/>
        </w:rPr>
        <w:t>。</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炒货食品及坚果制品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抽检依据</w:t>
      </w:r>
      <w:r>
        <w:rPr>
          <w:rFonts w:hint="default" w:ascii="仿宋_GB2312" w:hAnsi="仿宋_GB2312" w:eastAsia="仿宋_GB2312" w:cs="仿宋_GB2312"/>
          <w:sz w:val="32"/>
          <w:szCs w:val="32"/>
          <w:lang w:val="en-US" w:eastAsia="zh-CN"/>
        </w:rPr>
        <w:t>GB 19300-2014《食品安全国家标准 坚果与籽类食》</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GB 2761-2017《食品安全国家标准 食品中真菌毒素限量》</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GB 2762-2017《食品安全国家标准 食品中污染物限量（含第1号修改单）》</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GB 2760-2014《食品安全国家标准 食品添加剂使用标准》</w:t>
      </w:r>
      <w:r>
        <w:rPr>
          <w:rFonts w:hint="eastAsia" w:ascii="仿宋_GB2312" w:hAnsi="仿宋_GB2312" w:eastAsia="仿宋_GB2312" w:cs="仿宋_GB2312"/>
          <w:sz w:val="32"/>
          <w:szCs w:val="32"/>
          <w:lang w:val="en-US" w:eastAsia="zh-CN"/>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炒货食品及坚果制品抽检项目包括</w:t>
      </w:r>
      <w:r>
        <w:rPr>
          <w:rFonts w:hint="default" w:ascii="仿宋_GB2312" w:hAnsi="仿宋_GB2312" w:eastAsia="仿宋_GB2312" w:cs="仿宋_GB2312"/>
          <w:sz w:val="32"/>
          <w:szCs w:val="32"/>
          <w:lang w:val="en-US" w:eastAsia="zh-CN"/>
        </w:rPr>
        <w:t>酸价(以脂肪计)(KOH)</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过氧化值(以脂肪计)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黄曲霉毒素B₁</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铅(以Pb计)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苯甲酸及其钠盐(以苯甲酸计)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山梨酸及其钾盐(以山梨酸计)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脱氢乙酸及其钠盐(以脱氢乙酸计)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糖精钠(以糖精计)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甜蜜素(以环己基氨基磺酸计)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大肠菌群</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霉菌</w:t>
      </w:r>
      <w:r>
        <w:rPr>
          <w:rFonts w:hint="eastAsia" w:ascii="仿宋_GB2312" w:hAnsi="仿宋_GB2312" w:eastAsia="仿宋_GB2312" w:cs="仿宋_GB2312"/>
          <w:sz w:val="32"/>
          <w:szCs w:val="32"/>
          <w:lang w:val="en-US" w:eastAsia="zh-CN"/>
        </w:rPr>
        <w:t>。</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淀粉及淀粉制品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抽检依据</w:t>
      </w:r>
      <w:r>
        <w:rPr>
          <w:rFonts w:hint="default" w:ascii="仿宋_GB2312" w:hAnsi="仿宋_GB2312" w:eastAsia="仿宋_GB2312" w:cs="仿宋_GB2312"/>
          <w:sz w:val="32"/>
          <w:szCs w:val="32"/>
          <w:lang w:val="en-US" w:eastAsia="zh-CN"/>
        </w:rPr>
        <w:t>GB 2762-2017《食品安全国家标准 食品中污染物限量（含第1号修改单）》</w:t>
      </w:r>
      <w:r>
        <w:rPr>
          <w:rFonts w:hint="eastAsia" w:ascii="仿宋_GB2312" w:hAnsi="仿宋_GB2312" w:eastAsia="仿宋_GB2312" w:cs="仿宋_GB2312"/>
          <w:sz w:val="32"/>
          <w:szCs w:val="32"/>
          <w:lang w:val="en-US" w:eastAsia="zh-CN"/>
        </w:rPr>
        <w:t>、GB 2760-2014《食品安全国家标准 食品添加剂使用标准》等标准及产品明示标准和指标的要求。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淀粉及淀粉制品抽检项目包括</w:t>
      </w:r>
      <w:r>
        <w:rPr>
          <w:rFonts w:hint="default" w:ascii="仿宋_GB2312" w:hAnsi="仿宋_GB2312" w:eastAsia="仿宋_GB2312" w:cs="仿宋_GB2312"/>
          <w:sz w:val="32"/>
          <w:szCs w:val="32"/>
          <w:lang w:val="en-US" w:eastAsia="zh-CN"/>
        </w:rPr>
        <w:t>铅(以Pb计)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苯甲酸及其钠盐(以苯甲酸计)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山梨酸及其钾盐(以山梨酸计)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铝的残留量(干样品，以Al计)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二氧化硫残留量</w:t>
      </w:r>
      <w:r>
        <w:rPr>
          <w:rFonts w:hint="eastAsia" w:ascii="仿宋_GB2312" w:hAnsi="仿宋_GB2312" w:eastAsia="仿宋_GB2312" w:cs="仿宋_GB2312"/>
          <w:sz w:val="32"/>
          <w:szCs w:val="32"/>
          <w:lang w:eastAsia="zh-CN"/>
        </w:rPr>
        <w:t>。</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豆制品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抽检依据</w:t>
      </w:r>
      <w:r>
        <w:rPr>
          <w:rFonts w:hint="default" w:ascii="仿宋_GB2312" w:hAnsi="仿宋_GB2312" w:eastAsia="仿宋_GB2312" w:cs="仿宋_GB2312"/>
          <w:sz w:val="32"/>
          <w:szCs w:val="32"/>
          <w:lang w:val="en-US" w:eastAsia="zh-CN"/>
        </w:rPr>
        <w:t>GB 2760-2014《食品安全国家标准 食品添加剂使用标准》</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GB 2712-2014《食品安全国家标准 豆制品》</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GB 2762-2017《食品安全国家标准 食品中污染物限量（含第1号修改单）》</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GB 31607-2021《食品安全国家标准散装即食食品中致病菌限量》</w:t>
      </w:r>
      <w:r>
        <w:rPr>
          <w:rFonts w:hint="eastAsia" w:ascii="仿宋_GB2312" w:hAnsi="仿宋_GB2312" w:eastAsia="仿宋_GB2312" w:cs="仿宋_GB2312"/>
          <w:sz w:val="32"/>
          <w:szCs w:val="32"/>
          <w:lang w:val="en-US" w:eastAsia="zh-CN"/>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豆制品抽检项目包括</w:t>
      </w:r>
      <w:r>
        <w:rPr>
          <w:rFonts w:hint="default" w:ascii="仿宋_GB2312" w:hAnsi="仿宋_GB2312" w:eastAsia="仿宋_GB2312" w:cs="仿宋_GB2312"/>
          <w:sz w:val="32"/>
          <w:szCs w:val="32"/>
          <w:lang w:val="en-US" w:eastAsia="zh-CN"/>
        </w:rPr>
        <w:t>苯甲酸及其钠盐(以苯甲酸计)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山梨酸及其钾盐(以山梨酸计)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脱氢乙酸及其钠盐(以脱氢乙酸计)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糖精钠(以糖精计)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铝的残留量(干样品，以Al计)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大肠菌群</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蛋白质</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铅(以Pb计)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沙门氏菌</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金黄色葡萄球菌</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丙酸及其钠盐、钙盐(以丙酸计)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三氯蔗糖</w:t>
      </w:r>
      <w:r>
        <w:rPr>
          <w:rFonts w:hint="eastAsia" w:ascii="仿宋_GB2312" w:hAnsi="仿宋_GB2312" w:eastAsia="仿宋_GB2312" w:cs="仿宋_GB2312"/>
          <w:sz w:val="32"/>
          <w:szCs w:val="32"/>
          <w:lang w:val="en-US" w:eastAsia="zh-CN"/>
        </w:rPr>
        <w:t>。</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方便食品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w:t>
      </w:r>
      <w:r>
        <w:rPr>
          <w:rFonts w:hint="default" w:ascii="仿宋_GB2312" w:hAnsi="仿宋_GB2312" w:eastAsia="仿宋_GB2312" w:cs="仿宋_GB2312"/>
          <w:sz w:val="32"/>
          <w:szCs w:val="32"/>
          <w:lang w:val="en-US" w:eastAsia="zh-CN"/>
        </w:rPr>
        <w:t>GB 17400-2015《食品安全国家标准 方便面》</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GB 2760-2014《食品安全国家标准 食品添加剂使用标准》</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GB 29921-2021《食品安全国家标准 预包装食品中致病菌限量》</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T/LFSA001-2019《调味面制品》</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方便食品抽检项目包括</w:t>
      </w:r>
      <w:r>
        <w:rPr>
          <w:rFonts w:hint="default" w:ascii="仿宋_GB2312" w:hAnsi="仿宋_GB2312" w:eastAsia="仿宋_GB2312" w:cs="仿宋_GB2312"/>
          <w:sz w:val="32"/>
          <w:szCs w:val="32"/>
          <w:lang w:val="en-US" w:eastAsia="zh-CN"/>
        </w:rPr>
        <w:t>水分</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酸价(以脂肪计)(KOH)</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过氧化值(以脂肪计)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菌落总数</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大肠菌群</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苯甲酸及其钠盐(以苯甲酸计)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山梨酸及其钾盐(以山梨酸计)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脱氢乙酸及其钠盐(以脱氢乙酸计)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糖精钠(以糖精计)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三氯蔗糖</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霉菌</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沙门氏菌</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金黄色葡萄球菌</w:t>
      </w:r>
      <w:r>
        <w:rPr>
          <w:rFonts w:hint="eastAsia" w:ascii="仿宋_GB2312" w:hAnsi="仿宋_GB2312" w:eastAsia="仿宋_GB2312" w:cs="仿宋_GB2312"/>
          <w:sz w:val="32"/>
          <w:szCs w:val="32"/>
          <w:lang w:eastAsia="zh-CN"/>
        </w:rPr>
        <w:t>。</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蜂产品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w:t>
      </w:r>
      <w:r>
        <w:rPr>
          <w:rFonts w:hint="default" w:ascii="仿宋_GB2312" w:hAnsi="仿宋_GB2312" w:eastAsia="仿宋_GB2312" w:cs="仿宋_GB2312"/>
          <w:sz w:val="32"/>
          <w:szCs w:val="32"/>
          <w:lang w:val="en-US" w:eastAsia="zh-CN"/>
        </w:rPr>
        <w:t>GB 14963-2011《食品安全国家标准 蜂蜜》</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农业农村部公告第250号</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GB 31650-2019《食品安全国家标准 食品中兽药最大残留限量》</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GB 2760-2014《食品安全国家标准 食品添加剂使用标准》</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蜂产品抽检项目包括</w:t>
      </w:r>
      <w:r>
        <w:rPr>
          <w:rFonts w:hint="default" w:ascii="仿宋_GB2312" w:hAnsi="仿宋_GB2312" w:eastAsia="仿宋_GB2312" w:cs="仿宋_GB2312"/>
          <w:sz w:val="32"/>
          <w:szCs w:val="32"/>
          <w:lang w:val="en-US" w:eastAsia="zh-CN"/>
        </w:rPr>
        <w:t>果糖和葡萄糖</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蔗糖</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氯霉素</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呋喃妥因代谢物</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呋喃西林代谢物</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呋喃唑酮代谢物</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洛硝达唑</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甲硝唑</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地美硝唑</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山梨酸及其钾盐(以山梨酸计)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菌落总数</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霉菌计数</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嗜渗酵母计数</w:t>
      </w:r>
      <w:r>
        <w:rPr>
          <w:rFonts w:hint="eastAsia" w:ascii="仿宋_GB2312" w:hAnsi="仿宋_GB2312" w:eastAsia="仿宋_GB2312" w:cs="仿宋_GB2312"/>
          <w:sz w:val="32"/>
          <w:szCs w:val="32"/>
          <w:lang w:eastAsia="zh-CN"/>
        </w:rPr>
        <w:t>。</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糕点</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w:t>
      </w:r>
      <w:r>
        <w:rPr>
          <w:rFonts w:hint="default" w:ascii="仿宋_GB2312" w:hAnsi="仿宋_GB2312" w:eastAsia="仿宋_GB2312" w:cs="仿宋_GB2312"/>
          <w:sz w:val="32"/>
          <w:szCs w:val="32"/>
          <w:lang w:val="en-US" w:eastAsia="zh-CN"/>
        </w:rPr>
        <w:t>GB 7099-2015《食品安全国家标准 糕点、面包》</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GB 2762-2017《食品安全国家标准 食品中污染物限量（含第1号修改单）》</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GB 2760-2014《食品安全国家标准 食品添加剂使用标准》</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GB 31607-2021《食品安全国家标准散装即食食品中致病菌限量》</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GB 29921-2021《食品安全国家标准 预包装食品中致病菌限量》</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糕点抽检项目包括</w:t>
      </w:r>
      <w:r>
        <w:rPr>
          <w:rFonts w:hint="default" w:ascii="仿宋_GB2312" w:hAnsi="仿宋_GB2312" w:eastAsia="仿宋_GB2312" w:cs="仿宋_GB2312"/>
          <w:sz w:val="32"/>
          <w:szCs w:val="32"/>
          <w:lang w:val="en-US" w:eastAsia="zh-CN"/>
        </w:rPr>
        <w:t>酸价(以脂肪计)(KOH)</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过氧化值(以脂肪计)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铅(以Pb计)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苯甲酸及其钠盐(以苯甲酸计)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山梨酸及其钾盐(以山梨酸计)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糖精钠(以糖精计)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甜蜜素(以环己基氨基磺酸计)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安赛蜜</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铝的残留量(干样品，以Al计)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丙酸及其钠盐、钙盐(以丙酸计)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脱氢乙酸及其钠盐(以脱氢乙酸计)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纳他霉素</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三氯蔗糖</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丙二醇</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菌落总数</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大肠菌群</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金黄色葡萄球菌</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沙门氏菌</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霉菌</w:t>
      </w:r>
      <w:r>
        <w:rPr>
          <w:rFonts w:hint="eastAsia" w:ascii="仿宋_GB2312" w:hAnsi="仿宋_GB2312" w:eastAsia="仿宋_GB2312" w:cs="仿宋_GB2312"/>
          <w:sz w:val="32"/>
          <w:szCs w:val="32"/>
          <w:lang w:val="en-US" w:eastAsia="zh-CN"/>
        </w:rPr>
        <w:t>。</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冷冻饮品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w:t>
      </w:r>
      <w:r>
        <w:rPr>
          <w:rFonts w:hint="default" w:ascii="仿宋_GB2312" w:hAnsi="仿宋_GB2312" w:eastAsia="仿宋_GB2312" w:cs="仿宋_GB2312"/>
          <w:sz w:val="32"/>
          <w:szCs w:val="32"/>
          <w:lang w:val="en-US" w:eastAsia="zh-CN"/>
        </w:rPr>
        <w:t>GB/T 31119-2014《冷冻饮品 雪糕》</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GB 2760-2014《食品安全国家标准 食品添加剂使用标准》</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GB 2759-2015《食品安全国家标准 冷冻饮品和制作料》</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GB 29921-2021《食品安全国家标准 预包装食品中致病菌限量》</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GB/T 31114-2014《冷冻饮品 冰淇淋》</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冷冻饮品抽检项目包括</w:t>
      </w:r>
      <w:r>
        <w:rPr>
          <w:rFonts w:hint="default" w:ascii="仿宋_GB2312" w:hAnsi="仿宋_GB2312" w:eastAsia="仿宋_GB2312" w:cs="仿宋_GB2312"/>
          <w:sz w:val="32"/>
          <w:szCs w:val="32"/>
          <w:lang w:val="en-US" w:eastAsia="zh-CN"/>
        </w:rPr>
        <w:t>蛋白质</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甜蜜素(以环己基氨基磺酸计)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糖精钠(以糖精计)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阿斯巴甜</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菌落总数</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大肠菌群</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沙门氏菌</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单核细胞增生李斯特氏菌</w:t>
      </w:r>
      <w:r>
        <w:rPr>
          <w:rFonts w:hint="eastAsia" w:ascii="仿宋_GB2312" w:hAnsi="仿宋_GB2312" w:eastAsia="仿宋_GB2312" w:cs="仿宋_GB2312"/>
          <w:sz w:val="32"/>
          <w:szCs w:val="32"/>
          <w:lang w:val="en-US" w:eastAsia="zh-CN"/>
        </w:rPr>
        <w:t>。</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肉制品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w:t>
      </w:r>
      <w:r>
        <w:rPr>
          <w:rFonts w:hint="default" w:ascii="仿宋_GB2312" w:hAnsi="仿宋_GB2312" w:eastAsia="仿宋_GB2312" w:cs="仿宋_GB2312"/>
          <w:sz w:val="32"/>
          <w:szCs w:val="32"/>
          <w:lang w:val="en-US" w:eastAsia="zh-CN"/>
        </w:rPr>
        <w:t>GB 2762-2017《食品安全国家标准 食品中污染物限量（含第1号修改单）》</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GB 2760-2014《食品安全国家标准 食品添加剂使用标准》</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整顿办函[2011]1号</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食品整治办[2008]3号</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GB 2726-2016《食品安全国家标准 熟肉制品》</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GB 29921-2021《食品安全国家标准 预包装食品中致病菌限量》</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GB/T 23586-2009《酱卤肉制品 》</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GB 31607-2021《食品安全国家标准散装即食食品中致病菌限量》</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肉制品抽检项目包括</w:t>
      </w:r>
      <w:r>
        <w:rPr>
          <w:rFonts w:hint="default" w:ascii="仿宋_GB2312" w:hAnsi="仿宋_GB2312" w:eastAsia="仿宋_GB2312" w:cs="仿宋_GB2312"/>
          <w:sz w:val="32"/>
          <w:szCs w:val="32"/>
          <w:lang w:val="en-US" w:eastAsia="zh-CN"/>
        </w:rPr>
        <w:t>铅(以Pb计)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镉(以Cd计)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铬(以Cr计)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总砷(以As计)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亚硝酸盐(以亚硝酸钠计)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苯甲酸及其钠盐(以苯甲酸计)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山梨酸及其钾盐(以山梨酸计)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脱氢乙酸及其钠盐(以脱氢乙酸计)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胭脂红</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糖精钠(以糖精计)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氯霉素</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酸性橙Ⅱ</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菌落总数</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大肠菌群</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沙门氏菌</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金黄色葡萄球菌</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单核细胞增生李斯特氏菌</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商业无菌</w:t>
      </w:r>
      <w:r>
        <w:rPr>
          <w:rFonts w:hint="eastAsia" w:ascii="仿宋_GB2312" w:hAnsi="仿宋_GB2312" w:eastAsia="仿宋_GB2312" w:cs="仿宋_GB2312"/>
          <w:sz w:val="32"/>
          <w:szCs w:val="32"/>
          <w:lang w:val="en-US" w:eastAsia="zh-CN"/>
        </w:rPr>
        <w:t>。</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乳制品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抽检依据GB 25191-2010《食品安全国家标准 调制乳》</w:t>
      </w:r>
      <w:r>
        <w:rPr>
          <w:rFonts w:hint="eastAsia" w:ascii="仿宋_GB2312" w:hAnsi="仿宋_GB2312" w:eastAsia="仿宋_GB2312" w:cs="仿宋_GB2312"/>
          <w:sz w:val="32"/>
          <w:szCs w:val="32"/>
          <w:lang w:eastAsia="zh-CN"/>
        </w:rPr>
        <w:t>、卫生部、工业和信息化部、农业部、工商总局、质检总局公告2011年第10号</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乳制品抽检项目包括</w:t>
      </w:r>
      <w:r>
        <w:rPr>
          <w:rFonts w:hint="default" w:ascii="仿宋_GB2312" w:hAnsi="仿宋_GB2312" w:eastAsia="仿宋_GB2312" w:cs="仿宋_GB2312"/>
          <w:sz w:val="32"/>
          <w:szCs w:val="32"/>
          <w:lang w:val="en-US" w:eastAsia="zh-CN"/>
        </w:rPr>
        <w:t>蛋白质</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三聚氰胺</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商业无菌</w:t>
      </w:r>
      <w:r>
        <w:rPr>
          <w:rFonts w:hint="eastAsia" w:ascii="仿宋_GB2312" w:hAnsi="仿宋_GB2312" w:eastAsia="仿宋_GB2312" w:cs="仿宋_GB2312"/>
          <w:sz w:val="32"/>
          <w:szCs w:val="32"/>
          <w:lang w:val="en-US" w:eastAsia="zh-CN"/>
        </w:rPr>
        <w:t>。</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食用农产品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w:t>
      </w:r>
      <w:r>
        <w:rPr>
          <w:rFonts w:hint="default" w:ascii="仿宋_GB2312" w:hAnsi="仿宋_GB2312" w:eastAsia="仿宋_GB2312" w:cs="仿宋_GB2312"/>
          <w:sz w:val="32"/>
          <w:szCs w:val="32"/>
          <w:lang w:val="en-US" w:eastAsia="zh-CN"/>
        </w:rPr>
        <w:t>农业农村部公告第250号</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GB 31650-2019《食品安全国家标准 食品中兽药最大残留限量》</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GB 2707-2016《食品安全国家标准 鲜（冻）畜、禽产品》</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GB 2762-2017《食品安全国家标准 食品中污染物限量（含第1号修改单）》</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整顿办函[2010]50号</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GB 2761-2017《食品安全国家标准 食品中真菌毒素限量》</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GB 19300-2014《食品安全国家标准 坚果与籽类食》</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GB 2763-2021《食品安全国家标准 食品中农药最大残留限量》</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国家食品药品监督管理总局农业部国家卫生和计划生育委员会关于豆芽生产过程中禁止使用6-苄基腺嘌呤等物质的公告(2015年第11号)</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GB 22556-2008《豆芽卫生标准》</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食用农产品抽检项目包括</w:t>
      </w:r>
      <w:r>
        <w:rPr>
          <w:rFonts w:hint="default" w:ascii="仿宋_GB2312" w:hAnsi="仿宋_GB2312" w:eastAsia="仿宋_GB2312" w:cs="仿宋_GB2312"/>
          <w:sz w:val="32"/>
          <w:szCs w:val="32"/>
          <w:lang w:val="en-US" w:eastAsia="zh-CN"/>
        </w:rPr>
        <w:t>氯霉素</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五氯酚酸钠(以五氯酚计)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恩诺沙星</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挥发性盐基氮</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沙拉沙星</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替米考星</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呋喃唑酮代谢物</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呋喃西林代谢物</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呋喃它酮代谢物</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磺胺类(总量)</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甲氧苄啶</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氟苯尼考</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多西环素</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土霉素</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金霉素</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四环素</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甲硝唑</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尼卡巴嗪</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土霉素/金霉素/四环素(组合含量)</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呋喃妥因代谢物</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镉(以Cd计)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孔雀石绿</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地西泮</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总砷(以As计)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克伦特罗</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莱克多巴胺</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沙丁胺醇</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地塞米松</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喹乙醇</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氯丙嗪</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黄曲霉毒素B₁</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酸价(以脂肪计)(KOH)</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过氧化值(以脂肪计)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苯醚甲环唑</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腈苯唑</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吡虫啉</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噻虫嗪</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吡唑醚菌酯</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多菌灵</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氟虫腈</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甲拌磷</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噻虫胺</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氟环唑</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联苯菊酯</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烯唑醇</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百菌清</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铅(以Pb计)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克百威</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氯氟氰菊酯和高效氯氟氰菊酯</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氯氰菊酯和高效氯氰菊酯</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氯唑磷</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氧乐果</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4-氯苯氧乙酸钠(以4-氯苯氧乙酸计)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6-苄基腺嘌呤(6-BA)</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总汞(以Hg计)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亚硫酸盐(以SO₂计)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毒死蜱</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阿维菌素</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敌敌畏</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啶虫脒</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二甲戊灵</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甲基异柳磷</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腈菌唑</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乐果</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马拉硫磷</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灭蝇胺</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水胺硫磷</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辛硫磷</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乙酰甲胺磷</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腐霉利</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甲胺磷</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六六六</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异菌脲</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地美硝唑</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铬(以Cr计)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赭曲霉毒素A</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2,4-滴和2,4-滴钠盐</w:t>
      </w:r>
      <w:r>
        <w:rPr>
          <w:rFonts w:hint="eastAsia" w:ascii="仿宋_GB2312" w:hAnsi="仿宋_GB2312" w:eastAsia="仿宋_GB2312" w:cs="仿宋_GB2312"/>
          <w:sz w:val="32"/>
          <w:szCs w:val="32"/>
          <w:lang w:val="en-US" w:eastAsia="zh-CN"/>
        </w:rPr>
        <w:t>。</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食用油、油脂及其制品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w:t>
      </w:r>
      <w:r>
        <w:rPr>
          <w:rFonts w:hint="default" w:ascii="仿宋_GB2312" w:hAnsi="仿宋_GB2312" w:eastAsia="仿宋_GB2312" w:cs="仿宋_GB2312"/>
          <w:sz w:val="32"/>
          <w:szCs w:val="32"/>
          <w:lang w:val="en-US" w:eastAsia="zh-CN"/>
        </w:rPr>
        <w:t>GB 2716-2018食品安全国家标准 植物油》</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GB 2760-2014《食品安全国家标准 食品添加剂使用标准》</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GB/T 8233-2018《芝麻油》</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GB 2762-2017《食品安全国家标准 食品中污染物限量（含第1号修改单）》</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食用油、油脂及其制品抽检项目包括</w:t>
      </w:r>
      <w:r>
        <w:rPr>
          <w:rFonts w:hint="default" w:ascii="仿宋_GB2312" w:hAnsi="仿宋_GB2312" w:eastAsia="仿宋_GB2312" w:cs="仿宋_GB2312"/>
          <w:sz w:val="32"/>
          <w:szCs w:val="32"/>
          <w:lang w:val="en-US" w:eastAsia="zh-CN"/>
        </w:rPr>
        <w:t>酸价(KOH)</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过氧化值</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苯并[a]芘</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溶剂残留量</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特丁基对苯二酚(TBHQ)</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乙基麦芽酚</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酸价(以KOH计)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极性组分</w:t>
      </w:r>
      <w:r>
        <w:rPr>
          <w:rFonts w:hint="eastAsia" w:ascii="仿宋_GB2312" w:hAnsi="仿宋_GB2312" w:eastAsia="仿宋_GB2312" w:cs="仿宋_GB2312"/>
          <w:sz w:val="32"/>
          <w:szCs w:val="32"/>
          <w:lang w:val="en-US" w:eastAsia="zh-CN"/>
        </w:rPr>
        <w:t>。</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蔬菜制品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w:t>
      </w:r>
      <w:r>
        <w:rPr>
          <w:rFonts w:hint="default" w:ascii="仿宋_GB2312" w:hAnsi="仿宋_GB2312" w:eastAsia="仿宋_GB2312" w:cs="仿宋_GB2312"/>
          <w:sz w:val="32"/>
          <w:szCs w:val="32"/>
          <w:lang w:val="en-US" w:eastAsia="zh-CN"/>
        </w:rPr>
        <w:t>GB 2762-2017《食品安全国家标准 食品中污染物限量（含第1号修改单）》</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GB 2760-2014《食品安全国家标准 食品添加剂使用标准》</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GB 2714-2015《食品安全国家标准 酱腌菜》</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蔬菜制品抽检项目包括</w:t>
      </w:r>
      <w:r>
        <w:rPr>
          <w:rFonts w:hint="default" w:ascii="仿宋_GB2312" w:hAnsi="仿宋_GB2312" w:eastAsia="仿宋_GB2312" w:cs="仿宋_GB2312"/>
          <w:sz w:val="32"/>
          <w:szCs w:val="32"/>
          <w:lang w:val="en-US" w:eastAsia="zh-CN"/>
        </w:rPr>
        <w:t>铅(以Pb计)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亚硝酸盐(以NaNO₂计)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苯甲酸及其钠盐(以苯甲酸计)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山梨酸及其钾盐(以山梨酸计)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脱氢乙酸及其钠盐(以脱氢乙酸计)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糖精钠(以糖精计)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甜蜜素(以环己基氨基磺酸计)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阿斯巴甜</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大肠菌群</w:t>
      </w:r>
      <w:r>
        <w:rPr>
          <w:rFonts w:hint="eastAsia" w:ascii="仿宋_GB2312" w:hAnsi="仿宋_GB2312" w:eastAsia="仿宋_GB2312" w:cs="仿宋_GB2312"/>
          <w:sz w:val="32"/>
          <w:szCs w:val="32"/>
          <w:lang w:val="en-US" w:eastAsia="zh-CN"/>
        </w:rPr>
        <w:t>。</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薯类和膨化食品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w:t>
      </w:r>
      <w:r>
        <w:rPr>
          <w:rFonts w:hint="default" w:ascii="仿宋_GB2312" w:hAnsi="仿宋_GB2312" w:eastAsia="仿宋_GB2312" w:cs="仿宋_GB2312"/>
          <w:sz w:val="32"/>
          <w:szCs w:val="32"/>
          <w:lang w:val="en-US" w:eastAsia="zh-CN"/>
        </w:rPr>
        <w:t>GB 2760-2014《食品安全国家标准 食品添加剂使用标准》</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GB 31607-2021《食品安全国家标准散装即食食品中致病菌限量》</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GB 17401-2014《食品安全国家标准 膨化食品》</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GB 29921-2021《食品安全国家标准 预包装食品中致病菌限量》</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薯类和膨化食品抽检项目包括</w:t>
      </w:r>
      <w:r>
        <w:rPr>
          <w:rFonts w:hint="default" w:ascii="仿宋_GB2312" w:hAnsi="仿宋_GB2312" w:eastAsia="仿宋_GB2312" w:cs="仿宋_GB2312"/>
          <w:sz w:val="32"/>
          <w:szCs w:val="32"/>
          <w:lang w:val="en-US" w:eastAsia="zh-CN"/>
        </w:rPr>
        <w:t>糖精钠(以糖精计)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苯甲酸及其钠盐(以苯甲酸计)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山梨酸及其钾盐(以山梨酸计)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沙门氏菌</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金黄色葡萄球菌</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水分</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酸价(以脂肪计)(KOH)</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过氧化值(以脂肪计)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菌落总数</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大肠菌群</w:t>
      </w:r>
      <w:r>
        <w:rPr>
          <w:rFonts w:hint="eastAsia" w:ascii="仿宋_GB2312" w:hAnsi="仿宋_GB2312" w:eastAsia="仿宋_GB2312" w:cs="仿宋_GB2312"/>
          <w:sz w:val="32"/>
          <w:szCs w:val="32"/>
          <w:lang w:val="en-US" w:eastAsia="zh-CN"/>
        </w:rPr>
        <w:t>。</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水产制品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w:t>
      </w:r>
      <w:r>
        <w:rPr>
          <w:rFonts w:hint="default" w:ascii="仿宋_GB2312" w:hAnsi="仿宋_GB2312" w:eastAsia="仿宋_GB2312" w:cs="仿宋_GB2312"/>
          <w:sz w:val="32"/>
          <w:szCs w:val="32"/>
          <w:lang w:val="en-US" w:eastAsia="zh-CN"/>
        </w:rPr>
        <w:t>GB 2762-2017《食品安全国家标准 食品中污染物限量（含第1号修改单）》</w:t>
      </w:r>
      <w:r>
        <w:rPr>
          <w:rFonts w:hint="eastAsia" w:ascii="仿宋_GB2312" w:hAnsi="仿宋_GB2312" w:eastAsia="仿宋_GB2312" w:cs="仿宋_GB2312"/>
          <w:sz w:val="32"/>
          <w:szCs w:val="32"/>
          <w:lang w:val="en-US" w:eastAsia="zh-CN"/>
        </w:rPr>
        <w:t>、GB 2760-2014《食品安全国家标准 食品添加剂使用标准》</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水产制品抽检项目包括</w:t>
      </w:r>
      <w:r>
        <w:rPr>
          <w:rFonts w:hint="default" w:ascii="仿宋_GB2312" w:hAnsi="仿宋_GB2312" w:eastAsia="仿宋_GB2312" w:cs="仿宋_GB2312"/>
          <w:sz w:val="32"/>
          <w:szCs w:val="32"/>
          <w:lang w:val="en-US" w:eastAsia="zh-CN"/>
        </w:rPr>
        <w:t>铅(以Pb计)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苯甲酸及其钠盐(以苯甲酸计)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山梨酸及其钾盐(以山梨酸计)</w:t>
      </w:r>
      <w:r>
        <w:rPr>
          <w:rFonts w:hint="eastAsia" w:ascii="仿宋_GB2312" w:hAnsi="仿宋_GB2312" w:eastAsia="仿宋_GB2312" w:cs="仿宋_GB2312"/>
          <w:sz w:val="32"/>
          <w:szCs w:val="32"/>
          <w:lang w:val="en-US" w:eastAsia="zh-CN"/>
        </w:rPr>
        <w:t>。</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速冻食品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w:t>
      </w:r>
      <w:r>
        <w:rPr>
          <w:rFonts w:hint="default" w:ascii="仿宋_GB2312" w:hAnsi="仿宋_GB2312" w:eastAsia="仿宋_GB2312" w:cs="仿宋_GB2312"/>
          <w:sz w:val="32"/>
          <w:szCs w:val="32"/>
          <w:lang w:val="en-US" w:eastAsia="zh-CN"/>
        </w:rPr>
        <w:t>GB 19295-2021 《食品安全国家标准 速冻面米与调制食品 》</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GB 2762-2017《食品安全国家标准 食品中污染物限量（含第1号修改单）》</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GB 2760-2014《食品安全国家标准 食品添加剂使用标准》</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速冻食品抽检项目包括</w:t>
      </w:r>
      <w:r>
        <w:rPr>
          <w:rFonts w:hint="default" w:ascii="仿宋_GB2312" w:hAnsi="仿宋_GB2312" w:eastAsia="仿宋_GB2312" w:cs="仿宋_GB2312"/>
          <w:sz w:val="32"/>
          <w:szCs w:val="32"/>
          <w:lang w:val="en-US" w:eastAsia="zh-CN"/>
        </w:rPr>
        <w:t>过氧化值(以脂肪计)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铅(以Pb计)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糖精钠(以糖精计)</w:t>
      </w:r>
      <w:r>
        <w:rPr>
          <w:rFonts w:hint="eastAsia" w:ascii="仿宋_GB2312" w:hAnsi="仿宋_GB2312" w:eastAsia="仿宋_GB2312" w:cs="仿宋_GB2312"/>
          <w:sz w:val="32"/>
          <w:szCs w:val="32"/>
          <w:lang w:val="en-US" w:eastAsia="zh-CN"/>
        </w:rPr>
        <w:t>。</w:t>
      </w:r>
    </w:p>
    <w:p>
      <w:pPr>
        <w:pStyle w:val="2"/>
      </w:pPr>
      <w:bookmarkStart w:id="0" w:name="_GoBack"/>
      <w:bookmarkEnd w:id="0"/>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Noto Sans CJK JP Regular">
    <w:altName w:val="Arial"/>
    <w:panose1 w:val="00000000000000000000"/>
    <w:charset w:val="00"/>
    <w:family w:val="swiss"/>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70D209"/>
    <w:multiLevelType w:val="singleLevel"/>
    <w:tmpl w:val="E270D209"/>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kzMTU2ZWQ1ZTdjZDBlMDY5ZTZlOTZhOGZiNjg2ZjQifQ=="/>
  </w:docVars>
  <w:rsids>
    <w:rsidRoot w:val="00FD2B37"/>
    <w:rsid w:val="000016E1"/>
    <w:rsid w:val="0003690D"/>
    <w:rsid w:val="00036EB3"/>
    <w:rsid w:val="00060D1E"/>
    <w:rsid w:val="00066ADE"/>
    <w:rsid w:val="00070249"/>
    <w:rsid w:val="00071256"/>
    <w:rsid w:val="00092DC3"/>
    <w:rsid w:val="00093FE5"/>
    <w:rsid w:val="000B2481"/>
    <w:rsid w:val="000B64D7"/>
    <w:rsid w:val="000D273D"/>
    <w:rsid w:val="000F18F8"/>
    <w:rsid w:val="00105D0B"/>
    <w:rsid w:val="00144D33"/>
    <w:rsid w:val="0015109E"/>
    <w:rsid w:val="00184771"/>
    <w:rsid w:val="00185B06"/>
    <w:rsid w:val="001A366C"/>
    <w:rsid w:val="001A3C74"/>
    <w:rsid w:val="001A442F"/>
    <w:rsid w:val="001B43FF"/>
    <w:rsid w:val="001C4DC8"/>
    <w:rsid w:val="001F4E50"/>
    <w:rsid w:val="002010D0"/>
    <w:rsid w:val="00203602"/>
    <w:rsid w:val="00211B11"/>
    <w:rsid w:val="00226353"/>
    <w:rsid w:val="00227F5D"/>
    <w:rsid w:val="00241235"/>
    <w:rsid w:val="00243501"/>
    <w:rsid w:val="00262D97"/>
    <w:rsid w:val="002A6879"/>
    <w:rsid w:val="002A78F8"/>
    <w:rsid w:val="002C0BAD"/>
    <w:rsid w:val="00306C14"/>
    <w:rsid w:val="00324136"/>
    <w:rsid w:val="003519EF"/>
    <w:rsid w:val="003610E0"/>
    <w:rsid w:val="0036138E"/>
    <w:rsid w:val="003658D4"/>
    <w:rsid w:val="003737A8"/>
    <w:rsid w:val="003742A9"/>
    <w:rsid w:val="003810BD"/>
    <w:rsid w:val="003960DC"/>
    <w:rsid w:val="003A56E1"/>
    <w:rsid w:val="003B7897"/>
    <w:rsid w:val="003C0DA1"/>
    <w:rsid w:val="003C3EDE"/>
    <w:rsid w:val="003C53BE"/>
    <w:rsid w:val="003D4F99"/>
    <w:rsid w:val="003D7496"/>
    <w:rsid w:val="003F5286"/>
    <w:rsid w:val="00400350"/>
    <w:rsid w:val="00401835"/>
    <w:rsid w:val="0040273F"/>
    <w:rsid w:val="00410C68"/>
    <w:rsid w:val="00411356"/>
    <w:rsid w:val="00420F06"/>
    <w:rsid w:val="00431BC2"/>
    <w:rsid w:val="00433E12"/>
    <w:rsid w:val="00443775"/>
    <w:rsid w:val="00447967"/>
    <w:rsid w:val="0046242B"/>
    <w:rsid w:val="00471B94"/>
    <w:rsid w:val="004767AC"/>
    <w:rsid w:val="004A03DB"/>
    <w:rsid w:val="004A1592"/>
    <w:rsid w:val="004A2B8A"/>
    <w:rsid w:val="004A333B"/>
    <w:rsid w:val="004A4845"/>
    <w:rsid w:val="004C210B"/>
    <w:rsid w:val="004C3C95"/>
    <w:rsid w:val="004C5F67"/>
    <w:rsid w:val="004D0B2D"/>
    <w:rsid w:val="004E2F3B"/>
    <w:rsid w:val="004E3F89"/>
    <w:rsid w:val="004F67A9"/>
    <w:rsid w:val="00504196"/>
    <w:rsid w:val="005113D5"/>
    <w:rsid w:val="0051389C"/>
    <w:rsid w:val="00515237"/>
    <w:rsid w:val="0051613B"/>
    <w:rsid w:val="005170F2"/>
    <w:rsid w:val="005214E3"/>
    <w:rsid w:val="00541099"/>
    <w:rsid w:val="00543FE5"/>
    <w:rsid w:val="00557586"/>
    <w:rsid w:val="0057203E"/>
    <w:rsid w:val="00572BAB"/>
    <w:rsid w:val="0058414F"/>
    <w:rsid w:val="005A28DA"/>
    <w:rsid w:val="005A29A8"/>
    <w:rsid w:val="005B3070"/>
    <w:rsid w:val="005D7D61"/>
    <w:rsid w:val="005F50AC"/>
    <w:rsid w:val="005F6BBE"/>
    <w:rsid w:val="00600402"/>
    <w:rsid w:val="006102BB"/>
    <w:rsid w:val="006115FE"/>
    <w:rsid w:val="00623663"/>
    <w:rsid w:val="00623E1D"/>
    <w:rsid w:val="00630DED"/>
    <w:rsid w:val="006479FB"/>
    <w:rsid w:val="006559BB"/>
    <w:rsid w:val="006579D8"/>
    <w:rsid w:val="0066166D"/>
    <w:rsid w:val="00662627"/>
    <w:rsid w:val="006644DE"/>
    <w:rsid w:val="00665654"/>
    <w:rsid w:val="00667043"/>
    <w:rsid w:val="00685834"/>
    <w:rsid w:val="006A0103"/>
    <w:rsid w:val="006A2F4F"/>
    <w:rsid w:val="006A47A8"/>
    <w:rsid w:val="006D031A"/>
    <w:rsid w:val="006D0B89"/>
    <w:rsid w:val="006D4707"/>
    <w:rsid w:val="006D642B"/>
    <w:rsid w:val="006E2F81"/>
    <w:rsid w:val="006E350F"/>
    <w:rsid w:val="006E4480"/>
    <w:rsid w:val="006F78F3"/>
    <w:rsid w:val="00712F8A"/>
    <w:rsid w:val="00717400"/>
    <w:rsid w:val="007234A8"/>
    <w:rsid w:val="007342F4"/>
    <w:rsid w:val="00753E5A"/>
    <w:rsid w:val="007627F6"/>
    <w:rsid w:val="00767A4B"/>
    <w:rsid w:val="0077571D"/>
    <w:rsid w:val="00777E82"/>
    <w:rsid w:val="00783707"/>
    <w:rsid w:val="007851A0"/>
    <w:rsid w:val="007853BA"/>
    <w:rsid w:val="00791477"/>
    <w:rsid w:val="0079286F"/>
    <w:rsid w:val="007A1C57"/>
    <w:rsid w:val="007A3E3A"/>
    <w:rsid w:val="007C473D"/>
    <w:rsid w:val="007C65C0"/>
    <w:rsid w:val="007D1621"/>
    <w:rsid w:val="007E261F"/>
    <w:rsid w:val="007F1F00"/>
    <w:rsid w:val="007F7F1E"/>
    <w:rsid w:val="008138ED"/>
    <w:rsid w:val="0081481F"/>
    <w:rsid w:val="008239EF"/>
    <w:rsid w:val="00836412"/>
    <w:rsid w:val="00853571"/>
    <w:rsid w:val="00856241"/>
    <w:rsid w:val="00864B2F"/>
    <w:rsid w:val="00870A47"/>
    <w:rsid w:val="0087467E"/>
    <w:rsid w:val="00883B2F"/>
    <w:rsid w:val="008843D5"/>
    <w:rsid w:val="008862F9"/>
    <w:rsid w:val="008A50B2"/>
    <w:rsid w:val="008A616D"/>
    <w:rsid w:val="008A7229"/>
    <w:rsid w:val="008D3809"/>
    <w:rsid w:val="008F2873"/>
    <w:rsid w:val="008F701C"/>
    <w:rsid w:val="00907F79"/>
    <w:rsid w:val="009103F4"/>
    <w:rsid w:val="009105B5"/>
    <w:rsid w:val="0091395C"/>
    <w:rsid w:val="00936F13"/>
    <w:rsid w:val="00945C35"/>
    <w:rsid w:val="0095062B"/>
    <w:rsid w:val="009601E2"/>
    <w:rsid w:val="009619A1"/>
    <w:rsid w:val="00966BEC"/>
    <w:rsid w:val="00990404"/>
    <w:rsid w:val="00994CB1"/>
    <w:rsid w:val="009951E8"/>
    <w:rsid w:val="009A3106"/>
    <w:rsid w:val="009B1F0C"/>
    <w:rsid w:val="009B290A"/>
    <w:rsid w:val="009C06CC"/>
    <w:rsid w:val="009C101E"/>
    <w:rsid w:val="009D4607"/>
    <w:rsid w:val="009E264D"/>
    <w:rsid w:val="009E30A5"/>
    <w:rsid w:val="009F1EEB"/>
    <w:rsid w:val="009F7FDE"/>
    <w:rsid w:val="00A04369"/>
    <w:rsid w:val="00A06F02"/>
    <w:rsid w:val="00A11C2E"/>
    <w:rsid w:val="00A15756"/>
    <w:rsid w:val="00A30976"/>
    <w:rsid w:val="00A448B6"/>
    <w:rsid w:val="00A5347B"/>
    <w:rsid w:val="00A604DD"/>
    <w:rsid w:val="00A631D5"/>
    <w:rsid w:val="00A632C7"/>
    <w:rsid w:val="00A83F59"/>
    <w:rsid w:val="00A92B15"/>
    <w:rsid w:val="00A95920"/>
    <w:rsid w:val="00AA008C"/>
    <w:rsid w:val="00AB7728"/>
    <w:rsid w:val="00AC197F"/>
    <w:rsid w:val="00AC41DC"/>
    <w:rsid w:val="00AC65C2"/>
    <w:rsid w:val="00AF2402"/>
    <w:rsid w:val="00B0153C"/>
    <w:rsid w:val="00B017CD"/>
    <w:rsid w:val="00B16E65"/>
    <w:rsid w:val="00B27063"/>
    <w:rsid w:val="00B363FA"/>
    <w:rsid w:val="00B507A0"/>
    <w:rsid w:val="00B5418B"/>
    <w:rsid w:val="00B61514"/>
    <w:rsid w:val="00B72408"/>
    <w:rsid w:val="00B7502A"/>
    <w:rsid w:val="00B85A46"/>
    <w:rsid w:val="00BB0B75"/>
    <w:rsid w:val="00BB1A1D"/>
    <w:rsid w:val="00BC320E"/>
    <w:rsid w:val="00BD2A73"/>
    <w:rsid w:val="00BE05DF"/>
    <w:rsid w:val="00BE5655"/>
    <w:rsid w:val="00BF0865"/>
    <w:rsid w:val="00BF0B92"/>
    <w:rsid w:val="00BF220C"/>
    <w:rsid w:val="00C005FF"/>
    <w:rsid w:val="00C019B3"/>
    <w:rsid w:val="00C04BC5"/>
    <w:rsid w:val="00C051D2"/>
    <w:rsid w:val="00C06EEF"/>
    <w:rsid w:val="00C10DA1"/>
    <w:rsid w:val="00C14C93"/>
    <w:rsid w:val="00C17D76"/>
    <w:rsid w:val="00C22648"/>
    <w:rsid w:val="00C27143"/>
    <w:rsid w:val="00C30CD9"/>
    <w:rsid w:val="00C33B78"/>
    <w:rsid w:val="00C414DF"/>
    <w:rsid w:val="00C46329"/>
    <w:rsid w:val="00C50B3E"/>
    <w:rsid w:val="00C5381D"/>
    <w:rsid w:val="00C711C8"/>
    <w:rsid w:val="00C82502"/>
    <w:rsid w:val="00C849BF"/>
    <w:rsid w:val="00C87C29"/>
    <w:rsid w:val="00CD01FA"/>
    <w:rsid w:val="00CD443C"/>
    <w:rsid w:val="00CD47AD"/>
    <w:rsid w:val="00CE2BC0"/>
    <w:rsid w:val="00CE3BED"/>
    <w:rsid w:val="00CF766C"/>
    <w:rsid w:val="00D04811"/>
    <w:rsid w:val="00D07237"/>
    <w:rsid w:val="00D108A4"/>
    <w:rsid w:val="00D13332"/>
    <w:rsid w:val="00D20336"/>
    <w:rsid w:val="00D2109C"/>
    <w:rsid w:val="00D26B56"/>
    <w:rsid w:val="00D35C3C"/>
    <w:rsid w:val="00D36133"/>
    <w:rsid w:val="00D42943"/>
    <w:rsid w:val="00D5448B"/>
    <w:rsid w:val="00D5578A"/>
    <w:rsid w:val="00D70919"/>
    <w:rsid w:val="00D91786"/>
    <w:rsid w:val="00D92F06"/>
    <w:rsid w:val="00DA200C"/>
    <w:rsid w:val="00DC12AB"/>
    <w:rsid w:val="00DC59EC"/>
    <w:rsid w:val="00DC6C3D"/>
    <w:rsid w:val="00DE538C"/>
    <w:rsid w:val="00E00868"/>
    <w:rsid w:val="00E05E44"/>
    <w:rsid w:val="00E13795"/>
    <w:rsid w:val="00E22EF3"/>
    <w:rsid w:val="00E3273F"/>
    <w:rsid w:val="00E47890"/>
    <w:rsid w:val="00E47AA6"/>
    <w:rsid w:val="00E605CA"/>
    <w:rsid w:val="00E63F80"/>
    <w:rsid w:val="00E77D8C"/>
    <w:rsid w:val="00E8564F"/>
    <w:rsid w:val="00EB4061"/>
    <w:rsid w:val="00EC1552"/>
    <w:rsid w:val="00EC5C77"/>
    <w:rsid w:val="00ED0966"/>
    <w:rsid w:val="00ED4A1F"/>
    <w:rsid w:val="00ED72D4"/>
    <w:rsid w:val="00ED7C05"/>
    <w:rsid w:val="00F02F0A"/>
    <w:rsid w:val="00F44C7C"/>
    <w:rsid w:val="00F56C32"/>
    <w:rsid w:val="00F90E61"/>
    <w:rsid w:val="00F964D1"/>
    <w:rsid w:val="00FD2B37"/>
    <w:rsid w:val="00FD4320"/>
    <w:rsid w:val="00FD679C"/>
    <w:rsid w:val="00FE0F09"/>
    <w:rsid w:val="00FE1BDD"/>
    <w:rsid w:val="00FE3E44"/>
    <w:rsid w:val="00FF6B92"/>
    <w:rsid w:val="02D92666"/>
    <w:rsid w:val="06BA51D9"/>
    <w:rsid w:val="06FA1317"/>
    <w:rsid w:val="07BD7478"/>
    <w:rsid w:val="080554C9"/>
    <w:rsid w:val="08073ABE"/>
    <w:rsid w:val="08BB45BC"/>
    <w:rsid w:val="08E753B1"/>
    <w:rsid w:val="09000221"/>
    <w:rsid w:val="09054B49"/>
    <w:rsid w:val="094822F4"/>
    <w:rsid w:val="0A872817"/>
    <w:rsid w:val="0CE01172"/>
    <w:rsid w:val="0E7603CF"/>
    <w:rsid w:val="100E2F62"/>
    <w:rsid w:val="10B02051"/>
    <w:rsid w:val="12750CD4"/>
    <w:rsid w:val="168C1346"/>
    <w:rsid w:val="176A294E"/>
    <w:rsid w:val="188811BA"/>
    <w:rsid w:val="18B230CB"/>
    <w:rsid w:val="1A6E3698"/>
    <w:rsid w:val="1AD16208"/>
    <w:rsid w:val="1B442054"/>
    <w:rsid w:val="1B623FAB"/>
    <w:rsid w:val="1C0E0792"/>
    <w:rsid w:val="1C273FEB"/>
    <w:rsid w:val="1C680298"/>
    <w:rsid w:val="1D7F6563"/>
    <w:rsid w:val="1DBC73F6"/>
    <w:rsid w:val="1F442384"/>
    <w:rsid w:val="1FC21499"/>
    <w:rsid w:val="205B7CAC"/>
    <w:rsid w:val="23621DAC"/>
    <w:rsid w:val="23A26BC9"/>
    <w:rsid w:val="252A521F"/>
    <w:rsid w:val="264D28A0"/>
    <w:rsid w:val="2A3D0E7D"/>
    <w:rsid w:val="2B2F6643"/>
    <w:rsid w:val="2BB565E3"/>
    <w:rsid w:val="2C8C39F6"/>
    <w:rsid w:val="2CDC020A"/>
    <w:rsid w:val="2F327FBD"/>
    <w:rsid w:val="31EA5447"/>
    <w:rsid w:val="31FC5330"/>
    <w:rsid w:val="3226239E"/>
    <w:rsid w:val="32F85C2F"/>
    <w:rsid w:val="35CF507F"/>
    <w:rsid w:val="36145D8D"/>
    <w:rsid w:val="37EC0F0B"/>
    <w:rsid w:val="37FF6ABF"/>
    <w:rsid w:val="39410FA8"/>
    <w:rsid w:val="3A1B3464"/>
    <w:rsid w:val="3F233FF3"/>
    <w:rsid w:val="40CB3045"/>
    <w:rsid w:val="40FF17B8"/>
    <w:rsid w:val="43200C44"/>
    <w:rsid w:val="44415562"/>
    <w:rsid w:val="44571593"/>
    <w:rsid w:val="45833790"/>
    <w:rsid w:val="45C14B3F"/>
    <w:rsid w:val="46DC3A81"/>
    <w:rsid w:val="475E0C47"/>
    <w:rsid w:val="47FE12B8"/>
    <w:rsid w:val="492B75CC"/>
    <w:rsid w:val="49CD14AA"/>
    <w:rsid w:val="4A2C0732"/>
    <w:rsid w:val="4B9E56A6"/>
    <w:rsid w:val="4C773E87"/>
    <w:rsid w:val="4DE94D6D"/>
    <w:rsid w:val="510250A1"/>
    <w:rsid w:val="51E81A04"/>
    <w:rsid w:val="52307A77"/>
    <w:rsid w:val="525548AD"/>
    <w:rsid w:val="52DB75AA"/>
    <w:rsid w:val="53E1186D"/>
    <w:rsid w:val="546C438E"/>
    <w:rsid w:val="57302075"/>
    <w:rsid w:val="577F6979"/>
    <w:rsid w:val="57E4064F"/>
    <w:rsid w:val="58005114"/>
    <w:rsid w:val="5C48699E"/>
    <w:rsid w:val="5C9522CF"/>
    <w:rsid w:val="5C974787"/>
    <w:rsid w:val="5D5D000C"/>
    <w:rsid w:val="5DF81794"/>
    <w:rsid w:val="5E120D29"/>
    <w:rsid w:val="60FD1AAF"/>
    <w:rsid w:val="61A42F25"/>
    <w:rsid w:val="620D7E76"/>
    <w:rsid w:val="63077A44"/>
    <w:rsid w:val="64365CEE"/>
    <w:rsid w:val="652F0DE7"/>
    <w:rsid w:val="66EC4C68"/>
    <w:rsid w:val="67835EE5"/>
    <w:rsid w:val="681A18DB"/>
    <w:rsid w:val="69E96668"/>
    <w:rsid w:val="6C785FBA"/>
    <w:rsid w:val="6D2708A1"/>
    <w:rsid w:val="6F463ABC"/>
    <w:rsid w:val="705E0C6B"/>
    <w:rsid w:val="73A16A2A"/>
    <w:rsid w:val="745526BB"/>
    <w:rsid w:val="7659637D"/>
    <w:rsid w:val="79245F18"/>
    <w:rsid w:val="7B053866"/>
    <w:rsid w:val="7C544F27"/>
    <w:rsid w:val="7F56383A"/>
    <w:rsid w:val="7F6D1C96"/>
    <w:rsid w:val="7F8F4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style>
  <w:style w:type="paragraph" w:styleId="3">
    <w:name w:val="Body Text"/>
    <w:basedOn w:val="1"/>
    <w:link w:val="10"/>
    <w:qFormat/>
    <w:uiPriority w:val="1"/>
    <w:pPr>
      <w:autoSpaceDE w:val="0"/>
      <w:autoSpaceDN w:val="0"/>
      <w:ind w:left="651"/>
      <w:jc w:val="left"/>
    </w:pPr>
    <w:rPr>
      <w:rFonts w:ascii="Noto Sans CJK JP Regular" w:hAnsi="Noto Sans CJK JP Regular" w:eastAsia="Noto Sans CJK JP Regular" w:cs="Noto Sans CJK JP Regular"/>
      <w:kern w:val="0"/>
      <w:szCs w:val="21"/>
      <w:lang w:val="zh-CN" w:bidi="zh-CN"/>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正文文本 Char"/>
    <w:basedOn w:val="7"/>
    <w:link w:val="3"/>
    <w:qFormat/>
    <w:uiPriority w:val="1"/>
    <w:rPr>
      <w:rFonts w:ascii="Noto Sans CJK JP Regular" w:hAnsi="Noto Sans CJK JP Regular" w:eastAsia="Noto Sans CJK JP Regular" w:cs="Noto Sans CJK JP Regular"/>
      <w:sz w:val="21"/>
      <w:szCs w:val="21"/>
      <w:lang w:val="zh-CN" w:bidi="zh-CN"/>
    </w:rPr>
  </w:style>
  <w:style w:type="paragraph" w:styleId="11">
    <w:name w:val="List Paragraph"/>
    <w:basedOn w:val="1"/>
    <w:unhideWhenUsed/>
    <w:qFormat/>
    <w:uiPriority w:val="1"/>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4695</Words>
  <Characters>5445</Characters>
  <Lines>38</Lines>
  <Paragraphs>10</Paragraphs>
  <TotalTime>0</TotalTime>
  <ScaleCrop>false</ScaleCrop>
  <LinksUpToDate>false</LinksUpToDate>
  <CharactersWithSpaces>5560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2020-05-19T03:51:00Z</dcterms:created>
  <dc:creator>zmj zmnj</dc:creator>
  <cp:lastModifiedBy>旖旎happy5</cp:lastModifiedBy>
  <dcterms:modified xsi:type="dcterms:W3CDTF">2023-01-09T07:24:02Z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A5813CA89AEE4EEEAB07E8348028165A</vt:lpwstr>
  </property>
</Properties>
</file>