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Times New Roman" w:hAnsi="Times New Roman" w:eastAsia="文星标宋" w:cs="Times New Roman"/>
          <w:szCs w:val="32"/>
        </w:rPr>
      </w:pPr>
      <w:r>
        <w:rPr>
          <w:rFonts w:ascii="Times New Roman" w:hAnsi="Times New Roman" w:eastAsia="文星标宋" w:cs="Times New Roman"/>
          <w:szCs w:val="32"/>
        </w:rPr>
        <w:t>高校在校生基本信息登记表</w:t>
      </w:r>
    </w:p>
    <w:p>
      <w:pPr>
        <w:spacing w:line="620" w:lineRule="exact"/>
        <w:jc w:val="center"/>
        <w:rPr>
          <w:rFonts w:ascii="Times New Roman" w:hAnsi="Times New Roman" w:eastAsia="文星标宋" w:cs="Times New Roman"/>
          <w:szCs w:val="32"/>
        </w:rPr>
      </w:pPr>
      <w:bookmarkStart w:id="0" w:name="_GoBack"/>
      <w:bookmarkEnd w:id="0"/>
    </w:p>
    <w:tbl>
      <w:tblPr>
        <w:tblStyle w:val="3"/>
        <w:tblW w:w="83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843"/>
        <w:gridCol w:w="3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36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户口性质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6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户籍地址</w:t>
            </w:r>
          </w:p>
        </w:tc>
        <w:tc>
          <w:tcPr>
            <w:tcW w:w="54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9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常住地址</w:t>
            </w:r>
          </w:p>
        </w:tc>
        <w:tc>
          <w:tcPr>
            <w:tcW w:w="54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9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就读学校</w:t>
            </w:r>
          </w:p>
        </w:tc>
        <w:tc>
          <w:tcPr>
            <w:tcW w:w="54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9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毕业时间</w:t>
            </w:r>
          </w:p>
        </w:tc>
        <w:tc>
          <w:tcPr>
            <w:tcW w:w="54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注：所在高校就业指导中心代为申领的，将按上述内容制作办证</w:t>
      </w:r>
    </w:p>
    <w:p>
      <w:pPr>
        <w:spacing w:line="44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人员信息表，并签章。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A56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admin-b</dc:creator>
  <cp:lastModifiedBy>admin-b</cp:lastModifiedBy>
  <dcterms:modified xsi:type="dcterms:W3CDTF">2020-07-30T03:15:14Z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