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文星标宋" w:cs="Times New Roman"/>
          <w:sz w:val="36"/>
          <w:szCs w:val="36"/>
        </w:rPr>
      </w:pPr>
      <w:r>
        <w:rPr>
          <w:rFonts w:ascii="Times New Roman" w:hAnsi="Times New Roman" w:eastAsia="文星标宋" w:cs="Times New Roman"/>
          <w:sz w:val="36"/>
          <w:szCs w:val="36"/>
        </w:rPr>
        <w:t>单位吸纳就业困难人员社会保险补贴申请表</w:t>
      </w:r>
    </w:p>
    <w:p>
      <w:pPr>
        <w:spacing w:line="440" w:lineRule="exact"/>
        <w:jc w:val="left"/>
        <w:rPr>
          <w:rFonts w:ascii="仿宋_GB2312" w:hAnsi="Times New Roman" w:cs="Times New Roman"/>
          <w:sz w:val="24"/>
          <w:szCs w:val="24"/>
        </w:rPr>
      </w:pPr>
      <w:r>
        <w:rPr>
          <w:rFonts w:hint="eastAsia" w:ascii="仿宋_GB2312" w:hAnsi="Times New Roman" w:cs="Times New Roman"/>
          <w:sz w:val="24"/>
          <w:szCs w:val="24"/>
        </w:rPr>
        <w:t>填报单位（公章）：                        填报时间：</w:t>
      </w:r>
    </w:p>
    <w:tbl>
      <w:tblPr>
        <w:tblStyle w:val="3"/>
        <w:tblW w:w="102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7"/>
        <w:gridCol w:w="1442"/>
        <w:gridCol w:w="1665"/>
        <w:gridCol w:w="1423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单位地址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开户银行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账号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申请社会保险补贴人数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申请社会保险补贴金额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养老保险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医疗保险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失业保险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其他社保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申请理由及信用承诺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              经办人：                （申请单位公章）</w:t>
            </w:r>
          </w:p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就业服务机构审核意见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经审核，该单位本次申请符合社会保险补贴对象  人（详见名单），建议给予养老保险补贴    元、医疗保险补贴    元、失业保险补贴   元，其他保险  元，合计    元。</w:t>
            </w:r>
          </w:p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                           单位盖章：</w:t>
            </w: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              经办人：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人社部门复审意见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经复审，该单位本次申请符合享受社会保险补贴对象    人，决定给予社会保险补贴      元。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                           单位盖章：</w:t>
            </w: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             经办人：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申请条件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对招用就业困难人员并缴纳社会保险费的单位，以及政府购岗招聘高校毕业生就业并为其缴纳社会保险费的单位，按其为就业困难人员实际缴纳的社会保险费给予补贴；对通过公益性岗位安置就业困难人员并缴纳社会保险费的单位，按其应为就业困难人员缴纳的社会保险费，给予社会保险补贴。</w:t>
            </w:r>
          </w:p>
        </w:tc>
      </w:tr>
    </w:tbl>
    <w:p>
      <w:pPr>
        <w:spacing w:line="400" w:lineRule="exact"/>
        <w:jc w:val="left"/>
        <w:rPr>
          <w:rFonts w:ascii="仿宋_GB2312" w:hAnsi="Times New Roman" w:cs="Times New Roman"/>
          <w:sz w:val="24"/>
          <w:szCs w:val="24"/>
        </w:rPr>
      </w:pPr>
      <w:r>
        <w:rPr>
          <w:rFonts w:hint="eastAsia" w:ascii="仿宋_GB2312" w:hAnsi="Times New Roman" w:cs="Times New Roman"/>
          <w:sz w:val="24"/>
          <w:szCs w:val="24"/>
        </w:rPr>
        <w:t>备注：本表一式三份，由申请单位、人社、财政部门各执一份，本表应附享受社保补贴人员名单、《就业创业证》（或《就业失业登记证》、社会保障卡）复印件、毕业证复印件或学籍证明、身份证复印件、劳动合同复印件、应缴社会保险缴费明细账（单）、享受社会保险补贴年限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732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admin-b</dc:creator>
  <cp:lastModifiedBy>admin-b</cp:lastModifiedBy>
  <dcterms:modified xsi:type="dcterms:W3CDTF">2020-07-30T03:43:19Z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