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经发局（统计局）减轻企业发展成本实施细则</w:t>
      </w:r>
    </w:p>
    <w:p>
      <w:pP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一、条款内容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对“四上”企业的企业防疫物资、消杀服务等支出，根据企业用工人数200人以下、200-1000人（不含）、1000-1万人（不含）、1万人及以上的分别给予0.5万元、1万元、5万元、10万元一次性补助。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二、申报条件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1.航空港区内“四上企业”；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2.用工人数以2022年一季度期末从业人员数为准。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注：“四上”企业入库标准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</w:rPr>
        <w:t>1、规模以上工业：年主营业务收入2000万元及以上的工业法人单位。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</w:rPr>
        <w:t>2、限额以上批零住餐业：年主营业务收入2000万元及以上的批发业法人单位，年主营业务收入500万元及以上的零售业法人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单位，年主营业务收入200万元及以上的住宿和餐饮业法人单位。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3、建筑业和房地产开发经营业：有资质的建筑业法人单位和全部房地产开发经营业法人单位。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规模以上服务业：①年营业收入2000万元以上的服务业法人单位，包括交通运输、仓储和邮政业，信息传输、软件和信息技术服务，水利、环境和公共设施管理业；以及卫生等行业；②年营业收入1000万元以上的服务业法人单位，包括租赁和商务服务业，科学研究和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术服务业，教育以及物业管理、房地产中介服务、房地产租赁经营和其他房地产业等行业；③年营业收入500万元以上的服务业法人单位，包括居民服务、修理和其他服务业，文化、体育和娱乐业；以及社会工作等行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三、申报材料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1.郑州航空港经济综合实验区“四上”企业防疫补贴资金申请表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见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/>
          <w:b w:val="0"/>
          <w:bCs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2.2022年一季度从业人员及工资总额报表截图打印（通过统计数据报送平台查询）；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3.企业营业执照</w:t>
      </w:r>
      <w:r>
        <w:rPr>
          <w:rFonts w:hint="default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（验原件，交复印件）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4.企业信用中国截图（企业在“信用中国”搜索查询“失信被执行人”和“重大税收违法案件当事人”结果截图），加盖企业公章；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5.信用承诺书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见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注：申报材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料中所提供的复印件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和截图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须加盖企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业公章，并注明与原件一致；申报材料统一用A4纸装订成册，一式三份。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四、申报流程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1.企业自愿申报，将申报材料报送至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instrText xml:space="preserve"> HYPERLINK "mailto:2.属地办事处受理初审并出具审核意见，同初审结果汇总表（附件2）一并报送至经济发展局，电子版发送至邮箱hkgqgxw@163.com"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/>
        </w:rPr>
        <w:t>经济发展局（统计局）1029房间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电子版发送至邮箱zzhkgcyjjq@163.com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/>
        </w:rPr>
        <w:t>经济发展局（统计局）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审核、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认定并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报航空港实验区管委会审批；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3.区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财政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审计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局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金融办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根据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结果按程序拨付资金。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五、受理日期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7月10日-7月20日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六、受理人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/>
        </w:rPr>
        <w:t>区经济发展局（统计局）产业发展科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刘义豪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联系电话：8619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8839   15638809838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rPr>
          <w:b w:val="0"/>
          <w:bCs/>
          <w:color w:val="auto"/>
          <w:highlight w:val="none"/>
        </w:rPr>
      </w:pPr>
    </w:p>
    <w:p>
      <w:pPr>
        <w:rPr>
          <w:rFonts w:hint="eastAsia"/>
          <w:b w:val="0"/>
          <w:bCs/>
          <w:color w:val="auto"/>
          <w:highlight w:val="none"/>
        </w:rPr>
      </w:pPr>
    </w:p>
    <w:p>
      <w:pPr>
        <w:rPr>
          <w:b w:val="0"/>
          <w:bCs/>
          <w:color w:val="auto"/>
          <w:highlight w:val="none"/>
        </w:rPr>
      </w:pPr>
    </w:p>
    <w:p>
      <w:pPr>
        <w:spacing w:line="440" w:lineRule="exact"/>
        <w:rPr>
          <w:b w:val="0"/>
          <w:bCs/>
          <w:color w:val="auto"/>
          <w:highlight w:val="none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b w:val="0"/>
          <w:bCs/>
          <w:color w:val="auto"/>
          <w:sz w:val="44"/>
          <w:szCs w:val="48"/>
          <w:highlight w:val="none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8"/>
          <w:highlight w:val="none"/>
        </w:rPr>
        <w:t>郑州航空港经济综合实验区</w:t>
      </w:r>
    </w:p>
    <w:p>
      <w:pPr>
        <w:spacing w:line="700" w:lineRule="exact"/>
        <w:jc w:val="center"/>
        <w:rPr>
          <w:rFonts w:hint="eastAsia" w:ascii="方正小标宋简体" w:eastAsia="方正小标宋简体"/>
          <w:b w:val="0"/>
          <w:bCs/>
          <w:color w:val="auto"/>
          <w:sz w:val="44"/>
          <w:szCs w:val="48"/>
          <w:highlight w:val="none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8"/>
          <w:highlight w:val="none"/>
          <w:lang w:val="en-US" w:eastAsia="zh-CN"/>
        </w:rPr>
        <w:t>“四上”企业防疫补贴资金申请表</w:t>
      </w:r>
    </w:p>
    <w:p>
      <w:pPr>
        <w:rPr>
          <w:b w:val="0"/>
          <w:bCs/>
          <w:color w:val="auto"/>
          <w:highlight w:val="none"/>
        </w:rPr>
      </w:pPr>
    </w:p>
    <w:p>
      <w:pPr>
        <w:rPr>
          <w:b w:val="0"/>
          <w:bCs/>
          <w:color w:val="auto"/>
          <w:highlight w:val="none"/>
        </w:rPr>
      </w:pPr>
    </w:p>
    <w:p>
      <w:pPr>
        <w:rPr>
          <w:b w:val="0"/>
          <w:bCs/>
          <w:color w:val="auto"/>
          <w:highlight w:val="none"/>
        </w:rPr>
      </w:pPr>
    </w:p>
    <w:p>
      <w:pPr>
        <w:rPr>
          <w:b w:val="0"/>
          <w:bCs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32" w:firstLineChars="398"/>
        <w:jc w:val="left"/>
        <w:textAlignment w:val="auto"/>
        <w:outlineLvl w:val="9"/>
        <w:rPr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</w:rPr>
        <w:t>申请单位：</w:t>
      </w: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26" w:firstLineChars="398"/>
        <w:jc w:val="left"/>
        <w:textAlignment w:val="auto"/>
        <w:outlineLvl w:val="9"/>
        <w:rPr>
          <w:rFonts w:ascii="楷体_GB2312" w:hAnsi="华文中宋" w:eastAsia="楷体_GB2312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楷体_GB2312" w:hAnsi="华文中宋" w:eastAsia="楷体_GB2312"/>
          <w:b w:val="0"/>
          <w:bCs/>
          <w:color w:val="auto"/>
          <w:spacing w:val="-51"/>
          <w:sz w:val="36"/>
          <w:szCs w:val="36"/>
          <w:highlight w:val="none"/>
          <w:lang w:val="en-US" w:eastAsia="zh-CN"/>
        </w:rPr>
        <w:t xml:space="preserve">      法 人 代 表 </w:t>
      </w:r>
      <w:r>
        <w:rPr>
          <w:rFonts w:hint="eastAsia" w:ascii="楷体_GB2312" w:hAnsi="华文中宋" w:eastAsia="楷体_GB2312"/>
          <w:b w:val="0"/>
          <w:bCs/>
          <w:color w:val="auto"/>
          <w:spacing w:val="-34"/>
          <w:sz w:val="36"/>
          <w:szCs w:val="36"/>
          <w:highlight w:val="none"/>
        </w:rPr>
        <w:t>：</w:t>
      </w: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32" w:firstLineChars="398"/>
        <w:jc w:val="left"/>
        <w:textAlignment w:val="auto"/>
        <w:outlineLvl w:val="9"/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single"/>
        </w:rPr>
      </w:pP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</w:rPr>
        <w:t>联系方式：</w:t>
      </w: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default" w:ascii="楷体_GB2312" w:hAnsi="华文中宋" w:eastAsia="楷体_GB2312"/>
          <w:b w:val="0"/>
          <w:bCs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</w:rPr>
        <w:t xml:space="preserve">        </w:t>
      </w: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lang w:val="en-US" w:eastAsia="zh-CN"/>
        </w:rPr>
        <w:t>企业地址</w:t>
      </w: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</w:rPr>
        <w:t>：</w:t>
      </w: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华文中宋" w:eastAsia="黑体"/>
          <w:b w:val="0"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楷体_GB2312" w:hAnsi="华文中宋" w:eastAsia="楷体_GB2312"/>
          <w:b w:val="0"/>
          <w:bCs/>
          <w:color w:val="auto"/>
          <w:sz w:val="36"/>
          <w:szCs w:val="36"/>
          <w:highlight w:val="none"/>
          <w:u w:val="none"/>
        </w:rPr>
        <w:t>年     月    日</w:t>
      </w:r>
    </w:p>
    <w:p>
      <w:pPr>
        <w:rPr>
          <w:rFonts w:hint="eastAsia" w:ascii="黑体" w:hAnsi="华文中宋" w:eastAsia="黑体"/>
          <w:b w:val="0"/>
          <w:bCs/>
          <w:color w:val="auto"/>
          <w:sz w:val="36"/>
          <w:szCs w:val="36"/>
          <w:highlight w:val="none"/>
        </w:rPr>
      </w:pPr>
    </w:p>
    <w:p>
      <w:pPr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</w:pPr>
    </w:p>
    <w:p>
      <w:pPr>
        <w:spacing w:line="700" w:lineRule="exact"/>
        <w:jc w:val="center"/>
        <w:rPr>
          <w:rFonts w:hint="eastAsia" w:ascii="方正小标宋简体" w:eastAsia="方正小标宋简体"/>
          <w:b w:val="0"/>
          <w:bCs/>
          <w:color w:val="auto"/>
          <w:sz w:val="40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/>
          <w:color w:val="auto"/>
          <w:sz w:val="40"/>
          <w:szCs w:val="44"/>
          <w:highlight w:val="none"/>
        </w:rPr>
        <w:t>郑州航空港经济综合实验区</w:t>
      </w:r>
    </w:p>
    <w:p>
      <w:pPr>
        <w:spacing w:line="700" w:lineRule="exact"/>
        <w:jc w:val="center"/>
        <w:rPr>
          <w:rFonts w:hint="eastAsia" w:ascii="方正小标宋简体" w:eastAsia="方正小标宋简体"/>
          <w:b w:val="0"/>
          <w:bCs/>
          <w:color w:val="auto"/>
          <w:sz w:val="44"/>
          <w:szCs w:val="48"/>
          <w:highlight w:val="none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8"/>
          <w:highlight w:val="none"/>
          <w:lang w:val="en-US" w:eastAsia="zh-CN"/>
        </w:rPr>
        <w:t>“四上”企业防疫补贴资金申请表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rPr>
          <w:b w:val="0"/>
          <w:bCs/>
          <w:color w:val="auto"/>
          <w:highlight w:val="none"/>
        </w:rPr>
      </w:pPr>
    </w:p>
    <w:p>
      <w:pPr>
        <w:rPr>
          <w:rFonts w:ascii="楷体_GB2312" w:hAnsi="楷体_GB2312" w:eastAsia="楷体_GB2312" w:cs="楷体_GB2312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highlight w:val="none"/>
        </w:rPr>
        <w:t xml:space="preserve">填报人：            联系方式：  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highlight w:val="none"/>
        </w:rPr>
        <w:t xml:space="preserve">         日期：</w:t>
      </w:r>
    </w:p>
    <w:tbl>
      <w:tblPr>
        <w:tblStyle w:val="10"/>
        <w:tblW w:w="8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276"/>
        <w:gridCol w:w="1450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用工人数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申请资金（万）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申报奖励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政策依据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</w:rPr>
              <w:t>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</w:rPr>
              <w:t>号文具体条款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auto"/>
                <w:sz w:val="28"/>
                <w:szCs w:val="28"/>
                <w:highlight w:val="none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8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责任单位意见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8" w:type="dxa"/>
            <w:gridSpan w:val="4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 </w:t>
            </w:r>
          </w:p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    </w:t>
            </w:r>
          </w:p>
          <w:p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盖  章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408" w:type="dxa"/>
            <w:gridSpan w:val="4"/>
          </w:tcPr>
          <w:p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备注：</w:t>
            </w:r>
          </w:p>
        </w:tc>
      </w:tr>
    </w:tbl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附件2 </w:t>
      </w:r>
    </w:p>
    <w:tbl>
      <w:tblPr>
        <w:tblStyle w:val="9"/>
        <w:tblW w:w="8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8" w:hRule="atLeast"/>
          <w:jc w:val="center"/>
        </w:trPr>
        <w:tc>
          <w:tcPr>
            <w:tcW w:w="8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312" w:beforeLines="100" w:beforeAutospacing="0" w:afterAutospacing="0" w:line="400" w:lineRule="exact"/>
              <w:jc w:val="center"/>
              <w:rPr>
                <w:rFonts w:ascii="方正小标宋简体" w:eastAsia="方正小标宋简体" w:cs="Times New Roman"/>
                <w:b w:val="0"/>
                <w:bCs/>
                <w:color w:val="auto"/>
                <w:kern w:val="2"/>
                <w:sz w:val="44"/>
                <w:szCs w:val="44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/>
                <w:color w:val="auto"/>
                <w:kern w:val="2"/>
                <w:sz w:val="44"/>
                <w:szCs w:val="44"/>
              </w:rPr>
              <w:t>信用承诺书</w:t>
            </w:r>
          </w:p>
          <w:p>
            <w:pPr>
              <w:spacing w:line="400" w:lineRule="exact"/>
              <w:ind w:firstLine="420" w:firstLineChars="200"/>
              <w:rPr>
                <w:rFonts w:ascii="仿宋_GB2312"/>
                <w:b w:val="0"/>
                <w:bCs/>
                <w:color w:val="auto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我单位（名称）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，统一社会信用代码为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郑重承诺如下：</w:t>
            </w:r>
          </w:p>
          <w:p>
            <w:pPr>
              <w:spacing w:line="400" w:lineRule="exact"/>
              <w:ind w:firstLine="480" w:firstLineChars="2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一、此次申报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所有奖补政策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，所提交的申报材料内容和所附资料均合法、真实、有效，并对所提供资料的真实性负责；</w:t>
            </w:r>
          </w:p>
          <w:p>
            <w:pPr>
              <w:spacing w:line="400" w:lineRule="exact"/>
              <w:ind w:firstLine="480" w:firstLineChars="2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二、遵守国家法律、法规、规章和政策规定，开展生产经营活动，主动接受行业监管，自愿接受依法开展的日常检查；</w:t>
            </w:r>
          </w:p>
          <w:p>
            <w:pPr>
              <w:spacing w:line="400" w:lineRule="exact"/>
              <w:ind w:firstLine="480" w:firstLineChars="2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三、申报日前在“信用中国”网站查询无“失信被执行人”和“重大税收违法案件当事人名单”等严重违法失信信息；</w:t>
            </w:r>
          </w:p>
          <w:p>
            <w:pPr>
              <w:spacing w:line="400" w:lineRule="exact"/>
              <w:ind w:firstLine="480" w:firstLineChars="200"/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四、若发生违法失信行为，将依照有关法律法规规章和政策规定接受处罚，并依法承担相应责任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>;</w:t>
            </w:r>
          </w:p>
          <w:p>
            <w:pPr>
              <w:spacing w:line="400" w:lineRule="exact"/>
              <w:ind w:firstLine="480" w:firstLineChars="2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五、自觉接受政府、行业组织社会公众、新闻舆论的监督，积极履行社会责任；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六、自愿按照信用信息管理有关要求，将信用承诺信息纳入各级信用信息共享平台，并通过各级信用网站向社会公开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ind w:firstLine="480" w:firstLineChars="200"/>
              <w:rPr>
                <w:rFonts w:hint="eastAsia" w:ascii="仿宋_GB2312" w:hAnsi="Times New Roman" w:eastAsia="宋体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七、</w:t>
            </w:r>
            <w:r>
              <w:rPr>
                <w:rFonts w:hint="eastAsia" w:ascii="仿宋_GB2312" w:hAnsi="Times New Roman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申报日前</w:t>
            </w:r>
            <w:r>
              <w:rPr>
                <w:rFonts w:hint="eastAsia" w:ascii="仿宋_GB2312" w:hAnsi="Times New Roman" w:eastAsia="宋体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没发生安全生产、食品安全、环境污染等重大责任事故和群体性事件。</w:t>
            </w:r>
          </w:p>
          <w:p>
            <w:pPr>
              <w:spacing w:line="400" w:lineRule="exact"/>
              <w:ind w:firstLine="4320" w:firstLineChars="1800"/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4320" w:firstLineChars="1800"/>
              <w:rPr>
                <w:rFonts w:ascii="仿宋_GB2312"/>
                <w:b w:val="0"/>
                <w:bCs/>
                <w:color w:val="auto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承诺单位（加盖公章）</w:t>
            </w:r>
          </w:p>
          <w:p>
            <w:pPr>
              <w:spacing w:line="400" w:lineRule="exact"/>
              <w:ind w:firstLine="4560" w:firstLineChars="19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法定代表人签字：</w:t>
            </w:r>
          </w:p>
          <w:p>
            <w:pPr>
              <w:spacing w:line="400" w:lineRule="exact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仿宋_GB2312" w:cs="仿宋_GB2312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b w:val="0"/>
          <w:bCs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’宋体’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金桥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- 35 -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- 35 -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95C3A"/>
    <w:rsid w:val="000E5905"/>
    <w:rsid w:val="016F2481"/>
    <w:rsid w:val="027572AA"/>
    <w:rsid w:val="02D3327E"/>
    <w:rsid w:val="03445099"/>
    <w:rsid w:val="04506B60"/>
    <w:rsid w:val="05442737"/>
    <w:rsid w:val="05D11A1C"/>
    <w:rsid w:val="061D0F12"/>
    <w:rsid w:val="06291031"/>
    <w:rsid w:val="07CE4CA9"/>
    <w:rsid w:val="08F2072C"/>
    <w:rsid w:val="0A976CE0"/>
    <w:rsid w:val="0C8E43AE"/>
    <w:rsid w:val="0CE51A55"/>
    <w:rsid w:val="0E025308"/>
    <w:rsid w:val="0E693D42"/>
    <w:rsid w:val="0EC95C3A"/>
    <w:rsid w:val="0FDA02DB"/>
    <w:rsid w:val="10EF0D60"/>
    <w:rsid w:val="118064D5"/>
    <w:rsid w:val="12FF27E5"/>
    <w:rsid w:val="13C46048"/>
    <w:rsid w:val="14632CB4"/>
    <w:rsid w:val="14B851C9"/>
    <w:rsid w:val="14FE3CE2"/>
    <w:rsid w:val="15E63DE2"/>
    <w:rsid w:val="16186261"/>
    <w:rsid w:val="16C3145F"/>
    <w:rsid w:val="17C8646D"/>
    <w:rsid w:val="18B35DD1"/>
    <w:rsid w:val="1A2E47C1"/>
    <w:rsid w:val="1A8C14DE"/>
    <w:rsid w:val="1AFB2D6D"/>
    <w:rsid w:val="1CA17C64"/>
    <w:rsid w:val="1CB12AE4"/>
    <w:rsid w:val="1E2B634A"/>
    <w:rsid w:val="1F0B2124"/>
    <w:rsid w:val="1F434D8A"/>
    <w:rsid w:val="205D0AFD"/>
    <w:rsid w:val="205D4A7A"/>
    <w:rsid w:val="211A3D47"/>
    <w:rsid w:val="21305AD5"/>
    <w:rsid w:val="21E00A84"/>
    <w:rsid w:val="21E81CD9"/>
    <w:rsid w:val="224F3503"/>
    <w:rsid w:val="227C4439"/>
    <w:rsid w:val="23AB1E60"/>
    <w:rsid w:val="25E354EF"/>
    <w:rsid w:val="262D4B9D"/>
    <w:rsid w:val="266E3E6F"/>
    <w:rsid w:val="27D935C5"/>
    <w:rsid w:val="28880C27"/>
    <w:rsid w:val="288A02EA"/>
    <w:rsid w:val="295A7E82"/>
    <w:rsid w:val="296F00CB"/>
    <w:rsid w:val="2A3D7CDC"/>
    <w:rsid w:val="2A450455"/>
    <w:rsid w:val="2B0E5E1C"/>
    <w:rsid w:val="2D512C30"/>
    <w:rsid w:val="2D6E3B69"/>
    <w:rsid w:val="2D8C10DE"/>
    <w:rsid w:val="2DEB287C"/>
    <w:rsid w:val="2E5D4512"/>
    <w:rsid w:val="2EAD20CA"/>
    <w:rsid w:val="2EC119DF"/>
    <w:rsid w:val="2F9F76D3"/>
    <w:rsid w:val="315B37C4"/>
    <w:rsid w:val="315D4A00"/>
    <w:rsid w:val="31616B06"/>
    <w:rsid w:val="31E91CE1"/>
    <w:rsid w:val="31ED2CD1"/>
    <w:rsid w:val="32BC1690"/>
    <w:rsid w:val="33C572B7"/>
    <w:rsid w:val="33CE5DA8"/>
    <w:rsid w:val="33D27736"/>
    <w:rsid w:val="35A4390F"/>
    <w:rsid w:val="35DB2513"/>
    <w:rsid w:val="369D3906"/>
    <w:rsid w:val="379010D3"/>
    <w:rsid w:val="37BD0CE9"/>
    <w:rsid w:val="37EF5927"/>
    <w:rsid w:val="38302BB6"/>
    <w:rsid w:val="386E3043"/>
    <w:rsid w:val="386F554E"/>
    <w:rsid w:val="38F01483"/>
    <w:rsid w:val="3A127A88"/>
    <w:rsid w:val="3A406F8E"/>
    <w:rsid w:val="3B4B3483"/>
    <w:rsid w:val="3B663A40"/>
    <w:rsid w:val="3CDF20C3"/>
    <w:rsid w:val="3DD21D2A"/>
    <w:rsid w:val="3F410EAD"/>
    <w:rsid w:val="402E6763"/>
    <w:rsid w:val="40CE667E"/>
    <w:rsid w:val="42F456EF"/>
    <w:rsid w:val="44AC7D69"/>
    <w:rsid w:val="44F14CE2"/>
    <w:rsid w:val="44F72A55"/>
    <w:rsid w:val="460926DB"/>
    <w:rsid w:val="48854D01"/>
    <w:rsid w:val="48917D0D"/>
    <w:rsid w:val="48DA060E"/>
    <w:rsid w:val="4A252465"/>
    <w:rsid w:val="4A5250CC"/>
    <w:rsid w:val="4AD12E26"/>
    <w:rsid w:val="4B9C6AE5"/>
    <w:rsid w:val="4F8E4AD9"/>
    <w:rsid w:val="4FAC0A8D"/>
    <w:rsid w:val="4FD907DB"/>
    <w:rsid w:val="50F97CC8"/>
    <w:rsid w:val="5139339D"/>
    <w:rsid w:val="51AD3D53"/>
    <w:rsid w:val="521272A4"/>
    <w:rsid w:val="52DF6CD7"/>
    <w:rsid w:val="54B23D59"/>
    <w:rsid w:val="56580A40"/>
    <w:rsid w:val="56D16FE8"/>
    <w:rsid w:val="583C53B6"/>
    <w:rsid w:val="58843348"/>
    <w:rsid w:val="58AB736B"/>
    <w:rsid w:val="5A376CC2"/>
    <w:rsid w:val="5AB82398"/>
    <w:rsid w:val="5C850D13"/>
    <w:rsid w:val="5EFE2E18"/>
    <w:rsid w:val="5F7F4E6B"/>
    <w:rsid w:val="5FE12663"/>
    <w:rsid w:val="60205965"/>
    <w:rsid w:val="61457E40"/>
    <w:rsid w:val="623665CD"/>
    <w:rsid w:val="625A6FD4"/>
    <w:rsid w:val="635866E6"/>
    <w:rsid w:val="63855AAB"/>
    <w:rsid w:val="64945402"/>
    <w:rsid w:val="66152AB2"/>
    <w:rsid w:val="6666539A"/>
    <w:rsid w:val="67552B82"/>
    <w:rsid w:val="6AB27198"/>
    <w:rsid w:val="6C2F2406"/>
    <w:rsid w:val="6CA54E9F"/>
    <w:rsid w:val="6CCB689E"/>
    <w:rsid w:val="6D3B0460"/>
    <w:rsid w:val="6FF276D4"/>
    <w:rsid w:val="70A33661"/>
    <w:rsid w:val="70C40CB0"/>
    <w:rsid w:val="71506DD0"/>
    <w:rsid w:val="74E7214E"/>
    <w:rsid w:val="76B13383"/>
    <w:rsid w:val="77371A07"/>
    <w:rsid w:val="779C5167"/>
    <w:rsid w:val="782F17D6"/>
    <w:rsid w:val="78E85189"/>
    <w:rsid w:val="7AA2382F"/>
    <w:rsid w:val="7B0932A0"/>
    <w:rsid w:val="7B3C1D8A"/>
    <w:rsid w:val="7C0526B6"/>
    <w:rsid w:val="7D701E55"/>
    <w:rsid w:val="7EAE72FE"/>
    <w:rsid w:val="7F830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kern w:val="2"/>
      <w:sz w:val="21"/>
      <w:u w:val="single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2020-03-03T02:54:00Z</dcterms:created>
  <dc:creator>Administrator</dc:creator>
  <cp:lastModifiedBy>dell</cp:lastModifiedBy>
  <cp:lastPrinted>2022-06-24T02:56:00Z</cp:lastPrinted>
  <dcterms:modified xsi:type="dcterms:W3CDTF">2022-06-28T03:38:56Z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