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right="-340" w:rightChars="-162" w:firstLine="283" w:firstLineChars="64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殷都区城乡居民养老保险</w:t>
      </w:r>
    </w:p>
    <w:p>
      <w:pPr>
        <w:ind w:left="-283" w:leftChars="-135" w:right="-340" w:rightChars="-162" w:firstLine="283" w:firstLineChars="64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开展2022年度上半年待遇人员资格认证的</w:t>
      </w:r>
    </w:p>
    <w:p>
      <w:pPr>
        <w:ind w:left="-283" w:leftChars="-135" w:right="-340" w:rightChars="-162" w:firstLine="283" w:firstLineChars="64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通    知</w:t>
      </w:r>
    </w:p>
    <w:p>
      <w:pPr>
        <w:ind w:left="-282" w:leftChars="-135" w:right="-340" w:rightChars="-162" w:hanging="1"/>
        <w:jc w:val="left"/>
        <w:rPr>
          <w:b/>
          <w:sz w:val="44"/>
          <w:szCs w:val="44"/>
        </w:rPr>
      </w:pP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  <w:lang w:eastAsia="zh-CN"/>
        </w:rPr>
        <w:t>村</w:t>
      </w:r>
      <w:r>
        <w:rPr>
          <w:rFonts w:hint="eastAsia"/>
          <w:sz w:val="28"/>
          <w:szCs w:val="28"/>
        </w:rPr>
        <w:t>：</w:t>
      </w:r>
    </w:p>
    <w:p>
      <w:pPr>
        <w:ind w:left="-283" w:leftChars="-135" w:right="-340" w:rightChars="-162" w:firstLine="459" w:firstLineChars="164"/>
        <w:rPr>
          <w:sz w:val="28"/>
          <w:szCs w:val="28"/>
        </w:rPr>
      </w:pPr>
      <w:r>
        <w:rPr>
          <w:rFonts w:hint="eastAsia"/>
          <w:sz w:val="28"/>
          <w:szCs w:val="28"/>
        </w:rPr>
        <w:t>根据《关于规范城乡居民基本养老保险待遇人员资格认证的通知》（殷人社[2022]8号）的规定，现就2022年度下半年，我</w:t>
      </w:r>
      <w:r>
        <w:rPr>
          <w:rFonts w:hint="eastAsia"/>
          <w:sz w:val="28"/>
          <w:szCs w:val="28"/>
          <w:lang w:eastAsia="zh-CN"/>
        </w:rPr>
        <w:t>乡</w:t>
      </w:r>
      <w:r>
        <w:rPr>
          <w:rFonts w:hint="eastAsia"/>
          <w:sz w:val="28"/>
          <w:szCs w:val="28"/>
        </w:rPr>
        <w:t>城乡居民养老保险待遇人员资格认证工作有关事宜通知如下：</w:t>
      </w:r>
    </w:p>
    <w:p>
      <w:pPr>
        <w:ind w:left="-283" w:leftChars="-135" w:right="-340" w:rightChars="-162" w:firstLine="599" w:firstLineChars="214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一、认证方法为线上认证，通过支付宝APP、河南社保APP或微信公众号“河南社保”进行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left="-283" w:leftChars="-135" w:right="-340" w:rightChars="-162" w:firstLine="599" w:firstLineChars="214"/>
        <w:rPr>
          <w:sz w:val="28"/>
          <w:szCs w:val="28"/>
        </w:rPr>
      </w:pPr>
      <w:r>
        <w:rPr>
          <w:rFonts w:hint="eastAsia"/>
          <w:sz w:val="28"/>
          <w:szCs w:val="28"/>
        </w:rPr>
        <w:t>二、认证方法</w:t>
      </w:r>
    </w:p>
    <w:p>
      <w:pPr>
        <w:ind w:left="-283" w:leftChars="-135" w:right="-340" w:rightChars="-162" w:firstLine="599" w:firstLineChars="214"/>
        <w:rPr>
          <w:sz w:val="28"/>
          <w:szCs w:val="28"/>
        </w:rPr>
      </w:pPr>
      <w:r>
        <w:rPr>
          <w:rFonts w:hint="eastAsia"/>
          <w:sz w:val="28"/>
          <w:szCs w:val="28"/>
        </w:rPr>
        <w:t>1、支付宝认证步骤：进入支付宝APP（定位</w:t>
      </w:r>
      <w:r>
        <w:rPr>
          <w:rFonts w:hint="eastAsia"/>
          <w:b/>
          <w:sz w:val="28"/>
          <w:szCs w:val="28"/>
        </w:rPr>
        <w:t>安阳</w:t>
      </w:r>
      <w:r>
        <w:rPr>
          <w:rFonts w:hint="eastAsia"/>
          <w:sz w:val="28"/>
          <w:szCs w:val="28"/>
        </w:rPr>
        <w:t>）—搜索“社保资格认证”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豫事办（或社保资格认证-安阳市）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养老退休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社保资格认证—前往认证—本人认证/为他人认证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输入姓名、身份证号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人脸识别实名认证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完成。具体操作图片如下：</w:t>
      </w:r>
    </w:p>
    <w:p>
      <w:pPr>
        <w:ind w:left="-283" w:leftChars="-135" w:right="-340" w:rightChars="-162" w:firstLine="459" w:firstLineChars="1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ind w:left="-283" w:leftChars="-135" w:right="-340" w:rightChars="-162" w:firstLine="459" w:firstLineChars="164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981200" cy="4292600"/>
            <wp:effectExtent l="19050" t="0" r="0" b="0"/>
            <wp:docPr id="14" name="图片 1" descr="C:\Users\Administrator\Desktop\8373883ca0d4dcc780e4750d027f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C:\Users\Administrator\Desktop\8373883ca0d4dcc780e4750d027f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439" cy="4297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drawing>
          <wp:inline distT="0" distB="0" distL="0" distR="0">
            <wp:extent cx="2000250" cy="4333240"/>
            <wp:effectExtent l="19050" t="0" r="0" b="0"/>
            <wp:docPr id="10" name="图片 2" descr="C:\Users\Administrator\Desktop\ba4c117b7b11d2e0de4f60afaec9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C:\Users\Administrator\Desktop\ba4c117b7b11d2e0de4f60afaec97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33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</w:p>
    <w:p>
      <w:pPr>
        <w:ind w:left="-283" w:leftChars="-135" w:right="-340" w:rightChars="-162" w:firstLine="459" w:firstLineChars="164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952625" cy="4230370"/>
            <wp:effectExtent l="19050" t="0" r="9525" b="0"/>
            <wp:docPr id="15" name="图片 3" descr="C:\Users\Administrator\Desktop\2d69039f486b5f217c1292b449bb5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C:\Users\Administrator\Desktop\2d69039f486b5f217c1292b449bb50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23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drawing>
          <wp:inline distT="0" distB="0" distL="0" distR="0">
            <wp:extent cx="1895475" cy="4106545"/>
            <wp:effectExtent l="19050" t="0" r="9525" b="0"/>
            <wp:docPr id="16" name="图片 4" descr="C:\Users\Administrator\Desktop\69065cee2ae2a9736ace862e0294b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C:\Users\Administrator\Desktop\69065cee2ae2a9736ace862e0294bb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6268" cy="410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</w:p>
    <w:p>
      <w:pPr>
        <w:ind w:left="-283" w:leftChars="-135" w:right="-340" w:rightChars="-162" w:firstLine="179" w:firstLineChars="64"/>
        <w:rPr>
          <w:sz w:val="28"/>
          <w:szCs w:val="28"/>
        </w:rPr>
      </w:pPr>
    </w:p>
    <w:p>
      <w:pPr>
        <w:ind w:left="-283" w:leftChars="-135" w:right="-340" w:rightChars="-162" w:firstLine="179" w:firstLineChars="64"/>
        <w:rPr>
          <w:sz w:val="28"/>
          <w:szCs w:val="28"/>
        </w:rPr>
      </w:pPr>
    </w:p>
    <w:p>
      <w:pPr>
        <w:ind w:left="-283" w:leftChars="-135" w:right="-340" w:rightChars="-162" w:firstLine="456" w:firstLineChars="163"/>
        <w:rPr>
          <w:sz w:val="28"/>
          <w:szCs w:val="28"/>
        </w:rPr>
      </w:pPr>
      <w:r>
        <w:rPr>
          <w:rFonts w:hint="eastAsia"/>
          <w:sz w:val="28"/>
          <w:szCs w:val="28"/>
        </w:rPr>
        <w:t>2、河南社保认证步骤：扫描下图二维码下载APP进入河南社保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待遇认证--本人认证/为他人认证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输入需要认证人员的姓名、身份证号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人脸识别实名认证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完成，具体图片如下：</w:t>
      </w:r>
    </w:p>
    <w:p>
      <w:pPr>
        <w:ind w:left="-283" w:leftChars="-135" w:right="-340" w:rightChars="-162" w:firstLine="179" w:firstLineChars="64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519680" cy="2519680"/>
            <wp:effectExtent l="19050" t="0" r="0" b="0"/>
            <wp:docPr id="1" name="图片 1" descr="F:\索华俊 (G)\工作\验证文件\2021年殷都区城乡居民养老保险领取待遇人员生存调查文件\微信图片_20210429092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索华俊 (G)\工作\验证文件\2021年殷都区城乡居民养老保险领取待遇人员生存调查文件\微信图片_202104290927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drawing>
          <wp:inline distT="0" distB="0" distL="0" distR="0">
            <wp:extent cx="2247900" cy="3599815"/>
            <wp:effectExtent l="19050" t="0" r="0" b="0"/>
            <wp:docPr id="8" name="图片 8" descr="F:\索华俊 (G)\工作\验证文件\2021年殷都区城乡居民养老保险领取待遇人员生存调查文件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:\索华俊 (G)\工作\验证文件\2021年殷都区城乡居民养老保险领取待遇人员生存调查文件\11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-283" w:leftChars="-135" w:right="-340" w:rightChars="-162" w:firstLine="456" w:firstLineChars="163"/>
        <w:rPr>
          <w:sz w:val="28"/>
          <w:szCs w:val="28"/>
        </w:rPr>
      </w:pPr>
      <w:r>
        <w:rPr>
          <w:rFonts w:hint="eastAsia"/>
          <w:sz w:val="28"/>
          <w:szCs w:val="28"/>
        </w:rPr>
        <w:t>3、认证时间为2022年3月1日至2022年3月31日。</w:t>
      </w:r>
    </w:p>
    <w:p>
      <w:pPr>
        <w:ind w:left="-283" w:leftChars="-135" w:right="-340" w:rightChars="-162" w:firstLine="456" w:firstLineChars="163"/>
        <w:rPr>
          <w:sz w:val="28"/>
          <w:szCs w:val="28"/>
        </w:rPr>
      </w:pPr>
      <w:r>
        <w:rPr>
          <w:rFonts w:hint="eastAsia"/>
          <w:sz w:val="28"/>
          <w:szCs w:val="28"/>
        </w:rPr>
        <w:t>4、因本次认证采取线上方式进行，各村协办员在组织认证过程中，要根据</w:t>
      </w:r>
      <w:r>
        <w:rPr>
          <w:rFonts w:hint="eastAsia"/>
          <w:sz w:val="28"/>
          <w:szCs w:val="28"/>
          <w:lang w:eastAsia="zh-CN"/>
        </w:rPr>
        <w:t>保障所</w:t>
      </w:r>
      <w:r>
        <w:rPr>
          <w:rFonts w:hint="eastAsia"/>
          <w:sz w:val="28"/>
          <w:szCs w:val="28"/>
        </w:rPr>
        <w:t>不定时下发的实时数据，及时通知还没有参加认证人员按时进行认证，以免影响下个月待遇的正常领取。</w:t>
      </w:r>
    </w:p>
    <w:p>
      <w:pPr>
        <w:ind w:left="-283" w:leftChars="-135" w:right="-340" w:rightChars="-162" w:firstLine="456" w:firstLineChars="163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5、区保险中心将于4月9日，在</w:t>
      </w:r>
      <w:r>
        <w:rPr>
          <w:rFonts w:hint="eastAsia"/>
          <w:b/>
          <w:sz w:val="28"/>
          <w:szCs w:val="28"/>
        </w:rPr>
        <w:t>系统上对没有参加认证人员和认证已经死亡的人员做待遇停发业务。</w:t>
      </w:r>
    </w:p>
    <w:p>
      <w:pPr>
        <w:ind w:left="-283" w:leftChars="-135" w:right="-340" w:rightChars="-162" w:firstLine="736" w:firstLineChars="26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5、因本次认证采取线上方式进行，各村协办员在组织认证过程中，要根据</w:t>
      </w:r>
      <w:r>
        <w:rPr>
          <w:rFonts w:hint="eastAsia"/>
          <w:sz w:val="28"/>
          <w:szCs w:val="28"/>
          <w:lang w:eastAsia="zh-CN"/>
        </w:rPr>
        <w:t>保障所</w:t>
      </w:r>
      <w:r>
        <w:rPr>
          <w:rFonts w:hint="eastAsia"/>
          <w:sz w:val="28"/>
          <w:szCs w:val="28"/>
        </w:rPr>
        <w:t>不定时下发的实时数据，及时通知还没有参加认证人员按时进行认证，以免影响下个月待遇的正常领取。</w:t>
      </w:r>
    </w:p>
    <w:p>
      <w:pPr>
        <w:ind w:left="-283" w:leftChars="-135" w:right="-340" w:rightChars="-162" w:firstLine="736" w:firstLineChars="263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6、区保险中心将于10月9日，在</w:t>
      </w:r>
      <w:r>
        <w:rPr>
          <w:rFonts w:hint="eastAsia"/>
          <w:b/>
          <w:sz w:val="28"/>
          <w:szCs w:val="28"/>
        </w:rPr>
        <w:t>系统上对没有参加认证人员做待遇停发业务。</w:t>
      </w:r>
    </w:p>
    <w:p>
      <w:pPr>
        <w:ind w:left="-283" w:leftChars="-135" w:right="-340" w:rightChars="-162" w:firstLine="736" w:firstLineChars="263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、认证时间结束后，未按时参加认证的可以继续通过线上认证，要及时联系</w:t>
      </w:r>
      <w:r>
        <w:rPr>
          <w:rFonts w:hint="eastAsia"/>
          <w:sz w:val="28"/>
          <w:szCs w:val="28"/>
          <w:lang w:eastAsia="zh-CN"/>
        </w:rPr>
        <w:t>保障所</w:t>
      </w:r>
      <w:r>
        <w:rPr>
          <w:rFonts w:hint="eastAsia"/>
          <w:sz w:val="28"/>
          <w:szCs w:val="28"/>
        </w:rPr>
        <w:t>查对认证完成数据，恢复补认证人员待遇。</w:t>
      </w:r>
    </w:p>
    <w:p>
      <w:pPr>
        <w:ind w:left="-283" w:leftChars="-135" w:right="-340" w:rightChars="-162" w:firstLine="565" w:firstLineChars="2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四、认证过程提示未发现该人信息或认证不成功情况的原因</w:t>
      </w:r>
    </w:p>
    <w:p>
      <w:pPr>
        <w:ind w:left="-283" w:leftChars="-135" w:right="-340" w:rightChars="-162" w:firstLine="565" w:firstLineChars="2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1、输入身份号码和姓名错误。输入姓名不能带空格、身份证号尾数为X的，必须输入为大写的X，小写x为错误。</w:t>
      </w:r>
    </w:p>
    <w:p>
      <w:pPr>
        <w:ind w:left="-283" w:leftChars="-135" w:right="-340" w:rightChars="-162" w:firstLine="565" w:firstLineChars="2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2、身份证号或姓名与系统上的不一致。先到保障所填写重要信息变更表（附身份证或户口簿复印件），修改信息后，再进行认证。</w:t>
      </w:r>
    </w:p>
    <w:p>
      <w:pPr>
        <w:ind w:left="-283" w:leftChars="-135" w:right="-340" w:rightChars="-162" w:firstLine="565" w:firstLineChars="2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3、认证成功后，又提示认证未通过。原因为该人可能参加过企业或工伤保险，目前为正常参保状态，需要到相应的社保机构进行注销后，再进行认证。</w:t>
      </w:r>
    </w:p>
    <w:p>
      <w:pPr>
        <w:ind w:left="-283" w:leftChars="-135" w:right="-340" w:rightChars="-162" w:firstLine="565" w:firstLineChars="202"/>
        <w:rPr>
          <w:rFonts w:hint="eastAsia"/>
          <w:color w:val="000000" w:themeColor="text1"/>
          <w:sz w:val="28"/>
          <w:szCs w:val="28"/>
          <w:lang w:eastAsia="zh-CN"/>
        </w:rPr>
      </w:pPr>
      <w:r>
        <w:rPr>
          <w:rFonts w:hint="eastAsia"/>
          <w:color w:val="000000" w:themeColor="text1"/>
          <w:sz w:val="28"/>
          <w:szCs w:val="28"/>
        </w:rPr>
        <w:t>五、因身体因素或其他原因，确实无法进行线上认证成功的。由协办员入户进行现场人工认证</w:t>
      </w:r>
      <w:r>
        <w:rPr>
          <w:rFonts w:hint="eastAsia"/>
          <w:color w:val="000000" w:themeColor="text1"/>
          <w:sz w:val="28"/>
          <w:szCs w:val="28"/>
          <w:lang w:eastAsia="zh-CN"/>
        </w:rPr>
        <w:t>。</w:t>
      </w:r>
    </w:p>
    <w:p>
      <w:pPr>
        <w:pStyle w:val="9"/>
        <w:ind w:left="-283" w:leftChars="-135" w:right="-340" w:rightChars="-162" w:firstLine="4379" w:firstLineChars="1564"/>
        <w:jc w:val="left"/>
        <w:rPr>
          <w:sz w:val="28"/>
          <w:szCs w:val="28"/>
        </w:rPr>
      </w:pPr>
    </w:p>
    <w:p>
      <w:pPr>
        <w:pStyle w:val="9"/>
        <w:ind w:left="-283" w:leftChars="-135" w:right="-340" w:rightChars="-162" w:firstLine="3819" w:firstLineChars="1364"/>
        <w:jc w:val="left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713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lNDU4ZGExZWQxZGEyZDhjYTY0YWJlNTQ4ZDMxN2UifQ=="/>
  </w:docVars>
  <w:rsids>
    <w:rsidRoot w:val="00794D15"/>
    <w:rsid w:val="00074B1A"/>
    <w:rsid w:val="00074CD2"/>
    <w:rsid w:val="00083D4B"/>
    <w:rsid w:val="000843B8"/>
    <w:rsid w:val="000A4EEB"/>
    <w:rsid w:val="000D1AAD"/>
    <w:rsid w:val="000E1091"/>
    <w:rsid w:val="000F17E9"/>
    <w:rsid w:val="001033BD"/>
    <w:rsid w:val="001565EA"/>
    <w:rsid w:val="0016090E"/>
    <w:rsid w:val="00196749"/>
    <w:rsid w:val="001E0F11"/>
    <w:rsid w:val="00232BAE"/>
    <w:rsid w:val="002511AD"/>
    <w:rsid w:val="0025758D"/>
    <w:rsid w:val="00263300"/>
    <w:rsid w:val="002755F8"/>
    <w:rsid w:val="002A7A26"/>
    <w:rsid w:val="002F3B02"/>
    <w:rsid w:val="003029CC"/>
    <w:rsid w:val="00304FBF"/>
    <w:rsid w:val="00320F3C"/>
    <w:rsid w:val="00407422"/>
    <w:rsid w:val="00461814"/>
    <w:rsid w:val="0048094B"/>
    <w:rsid w:val="004F20A5"/>
    <w:rsid w:val="00500DEB"/>
    <w:rsid w:val="00531507"/>
    <w:rsid w:val="00546559"/>
    <w:rsid w:val="005601B2"/>
    <w:rsid w:val="005B0A50"/>
    <w:rsid w:val="005B6682"/>
    <w:rsid w:val="005D7B1E"/>
    <w:rsid w:val="005E351E"/>
    <w:rsid w:val="006264C6"/>
    <w:rsid w:val="00646D03"/>
    <w:rsid w:val="00697350"/>
    <w:rsid w:val="006A3DD1"/>
    <w:rsid w:val="007370F4"/>
    <w:rsid w:val="00764F12"/>
    <w:rsid w:val="00772183"/>
    <w:rsid w:val="00794D15"/>
    <w:rsid w:val="007E2834"/>
    <w:rsid w:val="007E334F"/>
    <w:rsid w:val="007F283B"/>
    <w:rsid w:val="00803093"/>
    <w:rsid w:val="008407A0"/>
    <w:rsid w:val="008763C9"/>
    <w:rsid w:val="008810D9"/>
    <w:rsid w:val="008C0F3C"/>
    <w:rsid w:val="008E4B81"/>
    <w:rsid w:val="00920323"/>
    <w:rsid w:val="0094209C"/>
    <w:rsid w:val="0099526D"/>
    <w:rsid w:val="009C2C9D"/>
    <w:rsid w:val="00A17776"/>
    <w:rsid w:val="00A22B71"/>
    <w:rsid w:val="00A43FD0"/>
    <w:rsid w:val="00A46C87"/>
    <w:rsid w:val="00A52B87"/>
    <w:rsid w:val="00A55607"/>
    <w:rsid w:val="00A82D96"/>
    <w:rsid w:val="00AA5EAB"/>
    <w:rsid w:val="00AE0A65"/>
    <w:rsid w:val="00AE100F"/>
    <w:rsid w:val="00AF339E"/>
    <w:rsid w:val="00B66198"/>
    <w:rsid w:val="00B663C6"/>
    <w:rsid w:val="00B67E03"/>
    <w:rsid w:val="00B73B67"/>
    <w:rsid w:val="00C2023F"/>
    <w:rsid w:val="00C30CFC"/>
    <w:rsid w:val="00C51F17"/>
    <w:rsid w:val="00C5405C"/>
    <w:rsid w:val="00C64369"/>
    <w:rsid w:val="00C7214C"/>
    <w:rsid w:val="00CB52F3"/>
    <w:rsid w:val="00D06920"/>
    <w:rsid w:val="00D14274"/>
    <w:rsid w:val="00D642ED"/>
    <w:rsid w:val="00D65BB7"/>
    <w:rsid w:val="00DB42EF"/>
    <w:rsid w:val="00DD2566"/>
    <w:rsid w:val="00E176B9"/>
    <w:rsid w:val="00E2739E"/>
    <w:rsid w:val="00E51922"/>
    <w:rsid w:val="00EE05D6"/>
    <w:rsid w:val="00EE380E"/>
    <w:rsid w:val="00F02C6F"/>
    <w:rsid w:val="00F27948"/>
    <w:rsid w:val="00F31D47"/>
    <w:rsid w:val="00F61501"/>
    <w:rsid w:val="00F71873"/>
    <w:rsid w:val="00F852F0"/>
    <w:rsid w:val="00FA6D46"/>
    <w:rsid w:val="00FB09C4"/>
    <w:rsid w:val="00FD2D80"/>
    <w:rsid w:val="00FD7457"/>
    <w:rsid w:val="00FE1D57"/>
    <w:rsid w:val="00FE4E51"/>
    <w:rsid w:val="00FE51C8"/>
    <w:rsid w:val="00FF6B04"/>
    <w:rsid w:val="1A69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1399</Words>
  <Characters>1436</Characters>
  <Lines>10</Lines>
  <Paragraphs>3</Paragraphs>
  <TotalTime>0</TotalTime>
  <ScaleCrop>false</ScaleCrop>
  <LinksUpToDate>false</LinksUpToDate>
  <CharactersWithSpaces>1468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2021-04-19T03:46:00Z</dcterms:created>
  <dc:creator>微软用户</dc:creator>
  <cp:lastModifiedBy>Administrator</cp:lastModifiedBy>
  <cp:lastPrinted>2021-05-11T02:47:00Z</cp:lastPrinted>
  <dcterms:modified xsi:type="dcterms:W3CDTF">2022-11-11T00:54:09Z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0084231D752C4B45B932ADE9A25A2F58</vt:lpwstr>
  </property>
</Properties>
</file>