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ind w:left="0" w:firstLine="0" w:firstLine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518400" cy="5279390"/>
            <wp:effectExtent l="0" t="0" r="16510" b="6350"/>
            <wp:docPr id="26" name="图片 26" descr="沁阳市城区声环境功能区划分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沁阳市城区声环境功能区划分示意图"/>
                    <pic:cNvPicPr>
                      <a:picLocks noChangeAspect="1"/>
                    </pic:cNvPicPr>
                  </pic:nvPicPr>
                  <pic:blipFill>
                    <a:blip r:embed="rId6"/>
                    <a:srcRect l="6199" t="10382" r="4966" b="72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840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附图 1  沁阳市声环境功能区划示意图</w:t>
      </w:r>
      <w:r>
        <w:rPr>
          <w:rFonts w:hint="default" w:ascii="Times New Roman" w:hAnsi="Times New Roman" w:cs="Times New Roman"/>
        </w:rPr>
        <w:br w:type="page"/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564120" cy="4968240"/>
            <wp:effectExtent l="0" t="0" r="3810" b="17780"/>
            <wp:docPr id="28" name="图片 28" descr="沁阳1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沁阳1类区"/>
                    <pic:cNvPicPr>
                      <a:picLocks noChangeAspect="1"/>
                    </pic:cNvPicPr>
                  </pic:nvPicPr>
                  <pic:blipFill>
                    <a:blip r:embed="rId7"/>
                    <a:srcRect l="5843" t="10240" r="5332" b="72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412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附图 2  沁阳市声环境功能区划1类区示意图</w:t>
      </w:r>
      <w:r>
        <w:rPr>
          <w:rFonts w:hint="default" w:ascii="Times New Roman" w:hAnsi="Times New Roman" w:cs="Times New Roman"/>
        </w:rPr>
        <w:br w:type="page"/>
      </w:r>
    </w:p>
    <w:p>
      <w:pPr>
        <w:pStyle w:val="20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237095" cy="4787900"/>
            <wp:effectExtent l="0" t="0" r="12700" b="1905"/>
            <wp:docPr id="29" name="图片 29" descr="沁阳2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沁阳2类区"/>
                    <pic:cNvPicPr>
                      <a:picLocks noChangeAspect="1"/>
                    </pic:cNvPicPr>
                  </pic:nvPicPr>
                  <pic:blipFill>
                    <a:blip r:embed="rId8"/>
                    <a:srcRect l="5843" t="10155" r="5332" b="67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709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附图 3  沁阳市声环境功能区划2类区示意图</w:t>
      </w:r>
      <w:r>
        <w:rPr>
          <w:rFonts w:hint="default" w:ascii="Times New Roman" w:hAnsi="Times New Roman" w:cs="Times New Roman"/>
        </w:rPr>
        <w:br w:type="page"/>
      </w:r>
    </w:p>
    <w:p>
      <w:pPr>
        <w:pStyle w:val="20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312025" cy="4787900"/>
            <wp:effectExtent l="0" t="0" r="12700" b="3175"/>
            <wp:docPr id="30" name="图片 30" descr="沁阳3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沁阳3类区"/>
                    <pic:cNvPicPr>
                      <a:picLocks noChangeAspect="1"/>
                    </pic:cNvPicPr>
                  </pic:nvPicPr>
                  <pic:blipFill>
                    <a:blip r:embed="rId9"/>
                    <a:srcRect l="5655" t="10408" r="5153" b="69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20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附图 4  沁阳市声环境功能区划3类区示意图</w:t>
      </w:r>
      <w:r>
        <w:rPr>
          <w:rFonts w:hint="default" w:ascii="Times New Roman" w:hAnsi="Times New Roman" w:cs="Times New Roman"/>
        </w:rPr>
        <w:br w:type="page"/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574280" cy="4968240"/>
            <wp:effectExtent l="0" t="0" r="3810" b="7620"/>
            <wp:docPr id="31" name="图片 31" descr="沁阳4a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沁阳4a类区"/>
                    <pic:cNvPicPr>
                      <a:picLocks noChangeAspect="1"/>
                    </pic:cNvPicPr>
                  </pic:nvPicPr>
                  <pic:blipFill>
                    <a:blip r:embed="rId10"/>
                    <a:srcRect l="5604" t="10432" r="4966" b="66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428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40" w:lineRule="auto"/>
        <w:ind w:lef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附图 5  沁阳市声环境功能区划4a类区示意图</w:t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984" w:right="1417" w:bottom="1984" w:left="1701" w:header="850" w:footer="992" w:gutter="0"/>
      <w:pgNumType w:fmt="numberInDash"/>
      <w:cols w:space="0" w:num="1"/>
      <w:rtlGutter w:val="0"/>
      <w:docGrid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4951730</wp:posOffset>
              </wp:positionH>
              <wp:positionV relativeFrom="paragraph">
                <wp:posOffset>-352425</wp:posOffset>
              </wp:positionV>
              <wp:extent cx="1828800" cy="1828800"/>
              <wp:effectExtent l="0" t="0" r="0" b="0"/>
              <wp:wrapNone/>
              <wp:docPr id="3" name="文本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1" o:spid="_x0000_s1026" o:spt="1" style="position:absolute;left:0pt;margin-left:389.9pt;margin-top:-27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2Ku6N2QAAAAwBAAAPAAAAAAAAAAEAIAAAACIAAABk&#10;cnMvZG93bnJldi54bWxQSwECFAAUAAAACACHTuJAQQzcjswBAACXAwAADgAAAAAAAAABACAAAAAo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85725</wp:posOffset>
              </wp:positionH>
              <wp:positionV relativeFrom="paragraph">
                <wp:posOffset>-361950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.75pt;margin-top:-28.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Nm9bs1gAAAAoBAAAPAAAAAAAAAAEAIAAAACIAAABkcnMvZG93bnJldi54bWxQ&#10;SwECFAAUAAAACACHTuJAuow4Kz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99999990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ZDcyMmRiNjkwNTgwNDRkNTU2ZjU1MTdmNTljNDQifQ=="/>
  </w:docVars>
  <w:rsids>
    <w:rsidRoot w:val="00000000"/>
    <w:rsid w:val="00006663"/>
    <w:rsid w:val="01E94CDD"/>
    <w:rsid w:val="03B91B54"/>
    <w:rsid w:val="051122DE"/>
    <w:rsid w:val="08FF6AF7"/>
    <w:rsid w:val="0A317622"/>
    <w:rsid w:val="0B7D4961"/>
    <w:rsid w:val="0C8329C2"/>
    <w:rsid w:val="0D9A08D0"/>
    <w:rsid w:val="105E1416"/>
    <w:rsid w:val="12E40CB4"/>
    <w:rsid w:val="13932B34"/>
    <w:rsid w:val="13B7481A"/>
    <w:rsid w:val="15BD4731"/>
    <w:rsid w:val="1A294B27"/>
    <w:rsid w:val="1B0F74EF"/>
    <w:rsid w:val="1B2B13B7"/>
    <w:rsid w:val="1D4408AC"/>
    <w:rsid w:val="1E064F70"/>
    <w:rsid w:val="24AA4D9A"/>
    <w:rsid w:val="25EF2DC1"/>
    <w:rsid w:val="28BE74DE"/>
    <w:rsid w:val="2B595553"/>
    <w:rsid w:val="2BD17791"/>
    <w:rsid w:val="2CC237AE"/>
    <w:rsid w:val="2CD91EB9"/>
    <w:rsid w:val="2D870A50"/>
    <w:rsid w:val="2E6126D1"/>
    <w:rsid w:val="2FD72486"/>
    <w:rsid w:val="3023098D"/>
    <w:rsid w:val="30F70A85"/>
    <w:rsid w:val="347B6AD6"/>
    <w:rsid w:val="37BE6206"/>
    <w:rsid w:val="37D9635B"/>
    <w:rsid w:val="38D53548"/>
    <w:rsid w:val="39911809"/>
    <w:rsid w:val="3BB52E8D"/>
    <w:rsid w:val="3D8D33C7"/>
    <w:rsid w:val="413C0798"/>
    <w:rsid w:val="42F43A57"/>
    <w:rsid w:val="43F50B3D"/>
    <w:rsid w:val="46055903"/>
    <w:rsid w:val="487158EA"/>
    <w:rsid w:val="48B90A6A"/>
    <w:rsid w:val="4B704D41"/>
    <w:rsid w:val="4CE21B3F"/>
    <w:rsid w:val="4CE865CF"/>
    <w:rsid w:val="4E9E3CDA"/>
    <w:rsid w:val="4F933950"/>
    <w:rsid w:val="534B238B"/>
    <w:rsid w:val="56262885"/>
    <w:rsid w:val="57DC25D5"/>
    <w:rsid w:val="59786444"/>
    <w:rsid w:val="59B501B2"/>
    <w:rsid w:val="5A533C21"/>
    <w:rsid w:val="5B1A7DCA"/>
    <w:rsid w:val="5CA00F53"/>
    <w:rsid w:val="5FFC7C19"/>
    <w:rsid w:val="62030AEB"/>
    <w:rsid w:val="6227258B"/>
    <w:rsid w:val="64B64C12"/>
    <w:rsid w:val="661C6683"/>
    <w:rsid w:val="674F3D29"/>
    <w:rsid w:val="676A0524"/>
    <w:rsid w:val="67DF4D46"/>
    <w:rsid w:val="69524265"/>
    <w:rsid w:val="6D822FD9"/>
    <w:rsid w:val="6E776A08"/>
    <w:rsid w:val="6F56240C"/>
    <w:rsid w:val="749D5948"/>
    <w:rsid w:val="76DA4B0A"/>
    <w:rsid w:val="78113368"/>
    <w:rsid w:val="782A7CA4"/>
    <w:rsid w:val="7B5552D6"/>
    <w:rsid w:val="7BB4329A"/>
    <w:rsid w:val="7DE131F0"/>
    <w:rsid w:val="7E3C2D22"/>
    <w:rsid w:val="7F3759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spacing w:beforeAutospacing="1" w:afterAutospacing="1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1"/>
    <w:basedOn w:val="3"/>
    <w:next w:val="4"/>
    <w:qFormat/>
    <w:uiPriority w:val="0"/>
    <w:pPr>
      <w:ind w:firstLine="420" w:firstLineChars="100"/>
    </w:pPr>
    <w:rPr>
      <w:rFonts w:ascii="Calibri" w:hAnsi="Calibri" w:eastAsia="宋体" w:cs="Times New Roman"/>
    </w:rPr>
  </w:style>
  <w:style w:type="paragraph" w:styleId="3">
    <w:name w:val="Body Text"/>
    <w:basedOn w:val="1"/>
    <w:next w:val="1"/>
    <w:qFormat/>
    <w:uiPriority w:val="0"/>
    <w:pPr>
      <w:spacing w:line="580" w:lineRule="exact"/>
    </w:pPr>
    <w:rPr>
      <w:rFonts w:ascii="仿宋" w:hAnsi="仿宋" w:eastAsia="仿宋" w:cs="仿宋"/>
      <w:sz w:val="32"/>
      <w:lang w:eastAsia="en-US"/>
    </w:rPr>
  </w:style>
  <w:style w:type="paragraph" w:customStyle="1" w:styleId="4">
    <w:name w:val="Body Text First Indent 21"/>
    <w:basedOn w:val="5"/>
    <w:qFormat/>
    <w:uiPriority w:val="0"/>
    <w:pPr>
      <w:ind w:firstLine="420"/>
    </w:pPr>
    <w:rPr>
      <w:rFonts w:ascii="Calibri" w:hAnsi="Calibri" w:eastAsia="宋体" w:cs="Times New Roman"/>
    </w:rPr>
  </w:style>
  <w:style w:type="paragraph" w:customStyle="1" w:styleId="5">
    <w:name w:val="Body Text Indent1"/>
    <w:basedOn w:val="1"/>
    <w:qFormat/>
    <w:uiPriority w:val="0"/>
    <w:pPr>
      <w:spacing w:after="120"/>
      <w:ind w:left="420" w:leftChars="200"/>
    </w:pPr>
    <w:rPr>
      <w:rFonts w:ascii="仿宋" w:hAnsi="仿宋" w:eastAsia="仿宋_GB2312" w:cs="仿宋"/>
      <w:kern w:val="0"/>
      <w:lang w:eastAsia="en-US"/>
    </w:rPr>
  </w:style>
  <w:style w:type="paragraph" w:styleId="7">
    <w:name w:val="Body Text Indent"/>
    <w:basedOn w:val="1"/>
    <w:next w:val="8"/>
    <w:qFormat/>
    <w:uiPriority w:val="0"/>
    <w:pPr>
      <w:ind w:firstLine="632" w:firstLineChars="200"/>
    </w:pPr>
    <w:rPr>
      <w:rFonts w:ascii="仿宋_GB2312" w:hAnsi="华文楷体" w:eastAsia="仿宋_GB2312" w:cs="Times New Roman"/>
      <w:sz w:val="32"/>
    </w:rPr>
  </w:style>
  <w:style w:type="paragraph" w:styleId="8">
    <w:name w:val="Body Text First Indent 2"/>
    <w:basedOn w:val="7"/>
    <w:qFormat/>
    <w:uiPriority w:val="0"/>
    <w:pPr>
      <w:ind w:firstLine="420" w:firstLineChars="200"/>
    </w:pPr>
    <w:rPr>
      <w:rFonts w:ascii="Times New Roman" w:hAnsi="Times New Roman" w:eastAsia="宋体" w:cs="Times New Roman"/>
      <w:sz w:val="21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Body Text 2"/>
    <w:basedOn w:val="1"/>
    <w:qFormat/>
    <w:uiPriority w:val="0"/>
    <w:pPr>
      <w:spacing w:after="120" w:afterLines="0" w:afterAutospacing="0" w:line="480" w:lineRule="auto"/>
    </w:pPr>
  </w:style>
  <w:style w:type="paragraph" w:styleId="12">
    <w:name w:val="Body Text First Indent"/>
    <w:basedOn w:val="3"/>
    <w:next w:val="8"/>
    <w:qFormat/>
    <w:uiPriority w:val="0"/>
    <w:pPr>
      <w:spacing w:after="0"/>
      <w:ind w:firstLine="420" w:firstLineChars="100"/>
    </w:pPr>
    <w:rPr>
      <w:rFonts w:ascii="Calibri" w:hAnsi="Calibri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Body Text First Indent 2_a03a12e8-b86e-4f4f-a33f-7930d7759a2e"/>
    <w:basedOn w:val="17"/>
    <w:qFormat/>
    <w:uiPriority w:val="0"/>
    <w:pPr>
      <w:ind w:firstLine="420"/>
    </w:pPr>
  </w:style>
  <w:style w:type="paragraph" w:customStyle="1" w:styleId="17">
    <w:name w:val="Body Text Indent_c59afe8f-8f8d-4f94-b847-2363f96a6ed8"/>
    <w:basedOn w:val="1"/>
    <w:qFormat/>
    <w:uiPriority w:val="0"/>
    <w:pPr>
      <w:spacing w:after="120"/>
      <w:ind w:left="420" w:leftChars="200"/>
    </w:pPr>
    <w:rPr>
      <w:rFonts w:ascii="仿宋" w:hAnsi="仿宋" w:eastAsia="仿宋_GB2312" w:cs="仿宋"/>
      <w:kern w:val="0"/>
      <w:lang w:eastAsia="en-US"/>
    </w:rPr>
  </w:style>
  <w:style w:type="paragraph" w:customStyle="1" w:styleId="18">
    <w:name w:val="Body text|1"/>
    <w:basedOn w:val="1"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9">
    <w:name w:val="声1级"/>
    <w:basedOn w:val="1"/>
    <w:next w:val="1"/>
    <w:qFormat/>
    <w:uiPriority w:val="0"/>
    <w:pPr>
      <w:keepNext/>
      <w:keepLines/>
      <w:spacing w:before="100" w:beforeLines="100" w:after="100" w:afterLines="100" w:line="420" w:lineRule="exact"/>
      <w:jc w:val="both"/>
      <w:outlineLvl w:val="0"/>
    </w:pPr>
    <w:rPr>
      <w:rFonts w:ascii="Times New Roman" w:hAnsi="Times New Roman" w:eastAsia="黑体"/>
      <w:kern w:val="44"/>
      <w:sz w:val="30"/>
      <w:szCs w:val="30"/>
    </w:rPr>
  </w:style>
  <w:style w:type="paragraph" w:customStyle="1" w:styleId="20">
    <w:name w:val="声正文"/>
    <w:basedOn w:val="1"/>
    <w:qFormat/>
    <w:uiPriority w:val="0"/>
    <w:pPr>
      <w:kinsoku/>
      <w:spacing w:before="91" w:line="413" w:lineRule="auto"/>
      <w:ind w:left="34" w:right="11" w:firstLine="420" w:firstLineChars="200"/>
      <w:jc w:val="both"/>
    </w:pPr>
    <w:rPr>
      <w:rFonts w:hint="eastAsia" w:ascii="Times New Roman" w:hAnsi="Times New Roman" w:eastAsia="仿宋" w:cs="仿宋"/>
      <w:spacing w:val="6"/>
      <w:sz w:val="28"/>
      <w:szCs w:val="28"/>
    </w:rPr>
  </w:style>
  <w:style w:type="paragraph" w:customStyle="1" w:styleId="21">
    <w:name w:val="声2级"/>
    <w:basedOn w:val="1"/>
    <w:qFormat/>
    <w:uiPriority w:val="0"/>
    <w:pPr>
      <w:spacing w:before="50" w:beforeLines="50" w:after="50" w:afterLines="50" w:line="360" w:lineRule="auto"/>
      <w:outlineLvl w:val="1"/>
    </w:pPr>
    <w:rPr>
      <w:rFonts w:ascii="Times New Roman" w:hAnsi="Times New Roman" w:eastAsia="黑体" w:cs="Times New Roman"/>
      <w:spacing w:val="-6"/>
      <w:sz w:val="30"/>
      <w:szCs w:val="30"/>
    </w:rPr>
  </w:style>
  <w:style w:type="paragraph" w:customStyle="1" w:styleId="22">
    <w:name w:val="声表格头"/>
    <w:basedOn w:val="1"/>
    <w:qFormat/>
    <w:uiPriority w:val="0"/>
    <w:pPr>
      <w:kinsoku/>
      <w:spacing w:before="159" w:line="221" w:lineRule="auto"/>
      <w:jc w:val="center"/>
    </w:pPr>
    <w:rPr>
      <w:rFonts w:ascii="Times New Roman" w:hAnsi="Times New Roman" w:eastAsia="黑体" w:cs="Times New Roman"/>
      <w:spacing w:val="-14"/>
      <w:sz w:val="24"/>
      <w:szCs w:val="24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911模板.wpt</Template>
  <Pages>22</Pages>
  <Words>7317</Words>
  <Characters>8257</Characters>
  <Lines>35</Lines>
  <Paragraphs>9</Paragraphs>
  <TotalTime>3</TotalTime>
  <ScaleCrop>false</ScaleCrop>
  <LinksUpToDate>false</LinksUpToDate>
  <CharactersWithSpaces>8477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2021-05-17T10:18:00Z</dcterms:created>
  <dc:creator>狙击手</dc:creator>
  <cp:lastModifiedBy>winin</cp:lastModifiedBy>
  <cp:lastPrinted>2022-12-14T09:24:00Z</cp:lastPrinted>
  <dcterms:modified xsi:type="dcterms:W3CDTF">2023-03-02T03:21:45Z</dcterms:modified>
  <dc:title>2021年沁阳市推动产业集聚区高质量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D9ACABBF1BCA474FAA0DFA010C67F82E</vt:lpwstr>
  </property>
</Properties>
</file>