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contextualSpacing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contextualSpacing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郑州航空港实验区重点项目帮办代办服务委托书</w:t>
      </w:r>
    </w:p>
    <w:bookmarkEnd w:id="0"/>
    <w:tbl>
      <w:tblPr>
        <w:tblStyle w:val="5"/>
        <w:tblW w:w="91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1046"/>
        <w:gridCol w:w="1769"/>
        <w:gridCol w:w="790"/>
        <w:gridCol w:w="1235"/>
        <w:gridCol w:w="550"/>
        <w:gridCol w:w="846"/>
        <w:gridCol w:w="466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单位法人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67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所在办事处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总投资额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来源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政府投资□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企业投资□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外商投资□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    他□</w:t>
            </w:r>
          </w:p>
        </w:tc>
        <w:tc>
          <w:tcPr>
            <w:tcW w:w="13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土地性质</w:t>
            </w:r>
          </w:p>
        </w:tc>
        <w:tc>
          <w:tcPr>
            <w:tcW w:w="15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划拨□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出让□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签约时间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是否重点项目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省重点□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市重点□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区重点□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目前审批/建设阶段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土地类别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仓储□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商业□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委托帮办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（在选项后打</w:t>
            </w:r>
            <w:r>
              <w:rPr>
                <w:rFonts w:hint="default" w:ascii="Arial" w:hAnsi="Arial" w:eastAsia="仿宋_GB2312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土地供应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项目用地预审与选址意见书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土地交付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围墙搭建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投资建设合同签订帮办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土地平整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土地出让合同签订帮办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文物勘探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土地出让金业务帮办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15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委托代办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（在选项后打</w:t>
            </w:r>
            <w:r>
              <w:rPr>
                <w:rFonts w:hint="default" w:ascii="Arial" w:hAnsi="Arial" w:eastAsia="仿宋_GB2312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开工手续办理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企业投资备案/政府投资核准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竣工验收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建设工程竣工规划核实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建设用地规划许可证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建设工程消防验收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建筑工程规划许可证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人民防空工程竣工验收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建设工程施工许可证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燃气设施建设工程竣工验收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环境影响评价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建筑工程竣工结算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临时建设用地规划许可证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其他（填写内容）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其他（填写内容）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8" w:hRule="atLeast"/>
        </w:trPr>
        <w:tc>
          <w:tcPr>
            <w:tcW w:w="91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auto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本人承诺以上信息及提交的相关资料全部属实，如因信息失实引发的一切后果由本人自行承担。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auto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申请单位（盖章）：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申请人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contextualSpacing/>
        <w:textAlignment w:val="auto"/>
        <w:outlineLvl w:val="9"/>
        <w:rPr>
          <w:rFonts w:hint="eastAsia" w:ascii="仿宋_GB2312" w:eastAsia="仿宋_GB2312"/>
          <w:color w:val="auto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color w:val="auto"/>
          <w:sz w:val="22"/>
          <w:szCs w:val="22"/>
          <w:lang w:val="en-US" w:eastAsia="zh-CN"/>
        </w:rPr>
        <w:t>注：请申请人出示申请单位出具的相关业务委托办理书面证明。</w:t>
      </w:r>
    </w:p>
    <w:p>
      <w:pPr>
        <w:rPr>
          <w:color w:val="auto"/>
        </w:rPr>
      </w:pPr>
    </w:p>
    <w:p>
      <w:pPr>
        <w:spacing w:line="560" w:lineRule="exact"/>
        <w:contextualSpacing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5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MDZjODVjMTIxZjM1MTM1OGEyYWIwZDFmY2NkYjMifQ=="/>
  </w:docVars>
  <w:rsids>
    <w:rsidRoot w:val="00000000"/>
    <w:rsid w:val="02D90413"/>
    <w:rsid w:val="08E71037"/>
    <w:rsid w:val="498237F9"/>
    <w:rsid w:val="57F64943"/>
    <w:rsid w:val="5F050309"/>
    <w:rsid w:val="69B11C53"/>
    <w:rsid w:val="722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1203</Words>
  <Characters>1380</Characters>
  <Lines>0</Lines>
  <Paragraphs>0</Paragraphs>
  <TotalTime>18</TotalTime>
  <ScaleCrop>false</ScaleCrop>
  <LinksUpToDate>false</LinksUpToDate>
  <CharactersWithSpaces>1477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2023-05-29T11:18:00Z</dcterms:created>
  <dc:creator>Administrator</dc:creator>
  <cp:lastModifiedBy>RMT01</cp:lastModifiedBy>
  <cp:lastPrinted>2023-05-30T09:57:00Z</cp:lastPrinted>
  <dcterms:modified xsi:type="dcterms:W3CDTF">2023-06-01T01:35:15Z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3AC912BFAC7644E381A9DF9FA6FD0F8E_13</vt:lpwstr>
  </property>
</Properties>
</file>