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val="0"/>
          <w:bCs w:val="0"/>
          <w:sz w:val="36"/>
          <w:szCs w:val="36"/>
          <w:lang w:val="en-US" w:eastAsia="zh-CN"/>
        </w:rPr>
        <w:t>潢川县人民政府</w:t>
      </w:r>
    </w:p>
    <w:p>
      <w:pPr>
        <w:keepNext w:val="0"/>
        <w:keepLines w:val="0"/>
        <w:pageBreakBefore w:val="0"/>
        <w:widowControl w:val="0"/>
        <w:kinsoku/>
        <w:wordWrap/>
        <w:overflowPunct/>
        <w:topLinePunct w:val="0"/>
        <w:autoSpaceDE/>
        <w:autoSpaceDN/>
        <w:bidi w:val="0"/>
        <w:adjustRightInd/>
        <w:snapToGrid/>
        <w:spacing w:line="560" w:lineRule="exact"/>
        <w:ind w:firstLine="1048" w:firstLineChars="200"/>
        <w:jc w:val="center"/>
        <w:textAlignment w:val="auto"/>
        <w:rPr>
          <w:rFonts w:hint="eastAsia" w:ascii="方正小标宋_GBK" w:hAnsi="方正小标宋_GBK" w:eastAsia="方正小标宋_GBK" w:cs="方正小标宋_GBK"/>
          <w:b w:val="0"/>
          <w:bCs w:val="0"/>
          <w:spacing w:val="20"/>
          <w:w w:val="110"/>
          <w:sz w:val="44"/>
          <w:szCs w:val="44"/>
          <w:lang w:val="en-US" w:eastAsia="zh-CN"/>
        </w:rPr>
      </w:pPr>
      <w:r>
        <w:rPr>
          <w:rFonts w:hint="eastAsia" w:ascii="方正小标宋_GBK" w:hAnsi="方正小标宋_GBK" w:eastAsia="方正小标宋_GBK" w:cs="方正小标宋_GBK"/>
          <w:b w:val="0"/>
          <w:bCs w:val="0"/>
          <w:spacing w:val="20"/>
          <w:w w:val="110"/>
          <w:sz w:val="44"/>
          <w:szCs w:val="44"/>
          <w:lang w:val="en-US" w:eastAsia="zh-CN"/>
        </w:rPr>
        <w:t>行政复议决定书</w:t>
      </w:r>
    </w:p>
    <w:p>
      <w:pPr>
        <w:widowControl/>
        <w:wordWrap w:val="0"/>
        <w:spacing w:line="360" w:lineRule="auto"/>
        <w:ind w:firstLine="360"/>
        <w:jc w:val="right"/>
        <w:rPr>
          <w:rFonts w:hint="eastAsia" w:ascii="仿宋" w:hAnsi="仿宋" w:eastAsia="仿宋" w:cs="仿宋"/>
          <w:color w:val="333333"/>
          <w:kern w:val="0"/>
          <w:sz w:val="24"/>
        </w:rPr>
      </w:pPr>
    </w:p>
    <w:p>
      <w:pPr>
        <w:widowControl/>
        <w:wordWrap w:val="0"/>
        <w:spacing w:line="360" w:lineRule="auto"/>
        <w:ind w:firstLine="360"/>
        <w:jc w:val="right"/>
        <w:rPr>
          <w:rFonts w:hint="eastAsia" w:ascii="仿宋" w:hAnsi="仿宋" w:eastAsia="仿宋" w:cs="仿宋"/>
          <w:b w:val="0"/>
          <w:bCs/>
          <w:color w:val="auto"/>
          <w:kern w:val="32"/>
          <w:sz w:val="32"/>
          <w:szCs w:val="32"/>
          <w:lang w:val="en-US" w:eastAsia="zh-CN" w:bidi="ar"/>
        </w:rPr>
      </w:pPr>
      <w:r>
        <w:rPr>
          <w:rFonts w:hint="eastAsia" w:ascii="仿宋" w:hAnsi="仿宋" w:eastAsia="仿宋" w:cs="仿宋"/>
          <w:color w:val="333333"/>
          <w:kern w:val="0"/>
          <w:sz w:val="24"/>
        </w:rPr>
        <w:t xml:space="preserve"> </w:t>
      </w:r>
      <w:r>
        <w:rPr>
          <w:rFonts w:hint="eastAsia" w:ascii="仿宋" w:hAnsi="仿宋" w:eastAsia="仿宋" w:cs="仿宋"/>
          <w:b w:val="0"/>
          <w:bCs/>
          <w:color w:val="auto"/>
          <w:kern w:val="32"/>
          <w:sz w:val="32"/>
          <w:szCs w:val="32"/>
          <w:lang w:val="en-US" w:eastAsia="zh-CN" w:bidi="ar"/>
        </w:rPr>
        <w:t>潢政复决字〔2023〕60号</w:t>
      </w:r>
    </w:p>
    <w:p>
      <w:pPr>
        <w:rPr>
          <w:rFonts w:hint="eastAsia"/>
        </w:rPr>
      </w:pPr>
    </w:p>
    <w:p>
      <w:pPr>
        <w:ind w:firstLine="640" w:firstLineChars="200"/>
        <w:rPr>
          <w:rFonts w:hint="default"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申请人：付某</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被申请人：潢川县公安局</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申请人付某因不服被申请人潢川县公安局2023年3月16日作出的XX号、XX号行政处罚决定，于2023年5月9日向本机关提出行政复议申请，本机关依法予以受理，现已审理终结。</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申请人请求：撤销被申请人作出的XX号、XX号行政处罚决定书，并重新作出对第三人刘恒钰等人加重的行政处罚。</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称：一、处罚决定书认定事实错误。2023年1月21日下午，我与家人在上坟过程中发现自家坟地附近因付某甲上坟引发了大火，就随手拍了视频留个证据，付某甲看到后就辱骂我，随后就让其侄子付某乙、付某丙对我及妹妹付某丁进行殴打，我和妹妹一直处于被动挨打的处境，参与对我殴打的违法行为人还有付某戊、付某己、蔡某、付某庚等人，应对他们也予以处罚。二、我的伤情鉴定明显错误。潢川县人民医院对我的诊断意见为：头部软组织挫伤，右肘软组织挫伤。而潢川县公安局物证鉴定室对我的伤情鉴定为未检见损伤，该鉴定结果明显错误。另外根据《公安机关办理伤害案件规定》第十八条规定：“公安机关受理伤害案件后，应当在24小时内开具伤情鉴定委托书，告知被害人到指定鉴定机构进行伤情鉴定。”，在我被殴打后提出要伤情鉴定，办案民警说先住院治疗，要拿医院的诊断证明才能开具伤情鉴定证明再去做鉴定，直至二十多天我的伤情痊愈后才出具委托书，导致我的伤情鉴定结果为未见损伤。第三人付某乙、付某丙无故对我进行殴打，造成我头部软组织挫伤，右肘软组织挫伤，被申请人仅对付某乙处伍佰元罚款、付某丙处叁佰元罚款明显过轻，我对此不服，请求撤销该行政处罚决定，并重新作出加重对第三人付某乙、付某丙的行政处罚。</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被申请人称：我局作出的行政处罚决定事实清楚、证据确凿、适用法律正确、程序合法，请求依法维持。2023年1月21日14时许，在潢川县开发区王香铺彭营子，因上坟坟地旁边起火，付某甲去救火时发现其侄女付某丁在拍摄视频，于是上前制止，同时言语中带有脏话，付某便上前与付某甲争吵，后付某甲侄子付某乙、付某丙与付某、付某丁互相推搡拉扯，进而引发肢体冲突，现场有大量其他在场的双方人员均为同宗同族亲属，一直在旁边劝阻拉架。案件发生后，付某自行拨打120急救电话，并于当天入住潢川县人民医院，同时东城派出所民警现场拍摄有付某伤情照片并全程陪同跟随其至县人民医院，现场询问付某是否配合询问材料，付某表示头晕想吐不能配合，在付某出院后又去郑州医治直至2023年2月17日，期间东城派出所民警多次联系付某，因付某是主要当事人，当天因病未能询问材料，案情与伤情来源未确定，无法在当天申请伤情鉴定委托，且鉴定材料有现场伤情照片、医院诊断证明、住院病历、当事人材料等，不存在影响鉴定结果的情况。双方当事人均为同宗同族亲属，县公安局东城派出所与王香铺村委会多次居中调解均未果，付某的伤情经由潢川县公安局物证鉴定室鉴定后鉴定意见为未检见损伤，我局依据《中华人民共和国治安管理处罚法》第四十三条第一款之规定，对第三人付某乙作出罚款伍佰元的行政处罚决定，对第三人付某丙作出罚款叁佰元的行政处罚决定。</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经审理查明：2023年1月21日14时许，在潢川县开发区王香铺彭营子，第三人付某乙、付某丙因申请人付某录制上坟视频而与其发生争吵辱骂，继而发生肢体冲突，第三人与申请人有互相推搡拉扯情节，同时现场有大量双方同宗同族亲属劝阻拉架，围成一团。经法医鉴定，申请人付某的损伤程度未达到轻微伤，被申请人2023年1月21日进行立案调查，经过依法批准延长30日办案期限后于2023年3月16日进行行政处罚告知，同日作出XX号、XX号行政处罚决定，被申请人依据《中华人民共和国治安管理处罚法》第四十三条第一款之规定，对第三人付某乙以殴打他人行为轻微处罚款伍佰元的行政处罚决定、对第三人付某丙以殴打他人行为轻微处罚款叁佰元的行政处罚决定。至于申请人提出的被申请人2023年1月21日受理该案，2023年2月17日进行伤情鉴定的问题，被申请人现场拍摄申请人伤情照片且全程陪同跟随其至县人民医院，在申请人治疗期间被申请人多次联系申请人，申请人当天因病未能询问材料，案情与伤情来源未确定，无法在当天申请伤情鉴定委托，且鉴定材料有现场伤情照片、医院诊断证明、住院病历、被害人陈述、侵害人供述、证人证言等证据材料，不存在影响鉴定结果的情况。</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以上事实有接处警登记表、接报案回执、受案登记表、受案回执、行政处罚告知笔录、行政处罚决定书、进入办案中心凭证、案件当事人、律师“三个规定”告知书、行政案件权利义务告知书、询问笔录、潢川县公安局物证鉴定室鉴定书、潢川县人民医院诊断证明书、潢川县人民医院检查诊断报告单、病例资料、损伤照片、鉴定结论告知笔录、延长办案期限审批表、行政处罚审批表、呈请结案报告书、结案报告书、现场照片、现场视频等证据证实。</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 xml:space="preserve">本机关认为，根据《中华人民共和国治安管理处罚法》第四十三条第一款“殴打他人的，或者故意伤害他人身体的，处五日以上十日以下拘留，并处二百元以上五百元以下罚款；情节较轻的，处五日以下拘留或者五百元以下罚款。”之规定，本案中第三人付某乙、付某丙与申请人付某因录制上坟视频问题发生纠纷，后发生口角，继而引发肢体冲突，申请人付某的损伤程度经鉴定未达到轻微伤，本案系邻里纠纷，且未造成伤害后果，被申请人据此认为第三人情节较轻，对第三人付某乙作出罚款伍佰元、对第三人付某丙作出罚款叁佰元的行政处罚决定并无不当。据此，被申请人潢川县公安局作出的行政处罚决定事实清楚，证据充分，适用法律依据正确，程序合法。      </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综上，根据《中华人民共和国行政复议法》第二十八条第一款第一项之规定，本机关决定如下：</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维持被申请人潢川县公安局作出的XX号、XX号</w:t>
      </w:r>
      <w:bookmarkStart w:id="0" w:name="_GoBack"/>
      <w:bookmarkEnd w:id="0"/>
      <w:r>
        <w:rPr>
          <w:rFonts w:hint="eastAsia" w:ascii="Times New Roman" w:hAnsi="Times New Roman" w:eastAsia="仿宋_GB2312" w:cs="Times New Roman"/>
          <w:b w:val="0"/>
          <w:bCs/>
          <w:color w:val="auto"/>
          <w:kern w:val="32"/>
          <w:sz w:val="32"/>
          <w:szCs w:val="32"/>
          <w:lang w:val="en-US" w:eastAsia="zh-CN" w:bidi="ar"/>
        </w:rPr>
        <w:t>行政处罚决定。</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如对本复议决定不服，可以自接到本决定书之日起15日内，向潢川县人民法院提起行政诉讼。</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 xml:space="preserve">                           </w:t>
      </w:r>
    </w:p>
    <w:p>
      <w:pPr>
        <w:ind w:firstLine="640" w:firstLineChars="200"/>
        <w:jc w:val="center"/>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 xml:space="preserve">                       </w:t>
      </w:r>
    </w:p>
    <w:p>
      <w:pPr>
        <w:ind w:firstLine="640" w:firstLineChars="200"/>
        <w:jc w:val="center"/>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 xml:space="preserve">                        2023年6月27日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Arial" w:hAnsi="Arial" w:eastAsia="宋体" w:cs="Arial"/>
          <w:i w:val="0"/>
          <w:iCs w:val="0"/>
          <w:caps w:val="0"/>
          <w:color w:val="22222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Arial" w:hAnsi="Arial" w:eastAsia="宋体" w:cs="Arial"/>
          <w:i w:val="0"/>
          <w:iCs w:val="0"/>
          <w:caps w:val="0"/>
          <w:color w:val="222222"/>
          <w:spacing w:val="0"/>
          <w:sz w:val="27"/>
          <w:szCs w:val="27"/>
          <w:shd w:val="clear" w:fill="FFFFFF"/>
        </w:rPr>
      </w:pPr>
    </w:p>
    <w:p>
      <w:pPr>
        <w:rPr>
          <w:rFonts w:hint="eastAsia" w:ascii="仿宋" w:hAnsi="仿宋" w:eastAsia="仿宋" w:cs="仿宋"/>
          <w:sz w:val="32"/>
          <w:szCs w:val="32"/>
          <w:lang w:val="en-US" w:eastAsia="zh-CN"/>
        </w:rPr>
      </w:pP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0EE7935-9314-4F34-90C4-B86F3BD936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3054D8D2-5D6F-468F-8BF8-0B936F4AC072}"/>
  </w:font>
  <w:font w:name="仿宋">
    <w:panose1 w:val="02010609060101010101"/>
    <w:charset w:val="86"/>
    <w:family w:val="auto"/>
    <w:pitch w:val="default"/>
    <w:sig w:usb0="800002BF" w:usb1="38CF7CFA" w:usb2="00000016" w:usb3="00000000" w:csb0="00040001" w:csb1="00000000"/>
    <w:embedRegular r:id="rId3" w:fontKey="{D61ACE86-337B-4469-95A6-5130BEFBEBDE}"/>
  </w:font>
  <w:font w:name="仿宋_GB2312">
    <w:panose1 w:val="02010609030101010101"/>
    <w:charset w:val="86"/>
    <w:family w:val="modern"/>
    <w:pitch w:val="default"/>
    <w:sig w:usb0="00000001" w:usb1="080E0000" w:usb2="00000000" w:usb3="00000000" w:csb0="00040000" w:csb1="00000000"/>
    <w:embedRegular r:id="rId4" w:fontKey="{2E7ADC49-27F9-43D2-A5C3-87AB20B56D1E}"/>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DQ1Nzk5NzM3NGZjMzUxNTVlMmNkYWU3YzJjMmUifQ=="/>
  </w:docVars>
  <w:rsids>
    <w:rsidRoot w:val="00000000"/>
    <w:rsid w:val="00053E5B"/>
    <w:rsid w:val="007635DD"/>
    <w:rsid w:val="00C9403E"/>
    <w:rsid w:val="00CC2813"/>
    <w:rsid w:val="00EC1FBB"/>
    <w:rsid w:val="01B81B47"/>
    <w:rsid w:val="024909B0"/>
    <w:rsid w:val="02843A23"/>
    <w:rsid w:val="02B7286C"/>
    <w:rsid w:val="02C13A62"/>
    <w:rsid w:val="031333EB"/>
    <w:rsid w:val="03EB73FE"/>
    <w:rsid w:val="04377765"/>
    <w:rsid w:val="04575F38"/>
    <w:rsid w:val="04BC4657"/>
    <w:rsid w:val="04DF07ED"/>
    <w:rsid w:val="053B04D5"/>
    <w:rsid w:val="054D2E98"/>
    <w:rsid w:val="06124D59"/>
    <w:rsid w:val="062C2B4E"/>
    <w:rsid w:val="06383B48"/>
    <w:rsid w:val="069F07DC"/>
    <w:rsid w:val="06C676F8"/>
    <w:rsid w:val="06DA35BB"/>
    <w:rsid w:val="06DA6638"/>
    <w:rsid w:val="07375B0B"/>
    <w:rsid w:val="075F5E39"/>
    <w:rsid w:val="0761080D"/>
    <w:rsid w:val="07A82607"/>
    <w:rsid w:val="07AA2823"/>
    <w:rsid w:val="081303C8"/>
    <w:rsid w:val="089D1EA8"/>
    <w:rsid w:val="08B614E6"/>
    <w:rsid w:val="08E379CD"/>
    <w:rsid w:val="08FC4652"/>
    <w:rsid w:val="093525C0"/>
    <w:rsid w:val="098645B6"/>
    <w:rsid w:val="09B30868"/>
    <w:rsid w:val="09B80B46"/>
    <w:rsid w:val="0A3013DC"/>
    <w:rsid w:val="0A3D797F"/>
    <w:rsid w:val="0A456833"/>
    <w:rsid w:val="0A4C7BC2"/>
    <w:rsid w:val="0A5755E9"/>
    <w:rsid w:val="0AAB4F8D"/>
    <w:rsid w:val="0AB319EF"/>
    <w:rsid w:val="0B470389"/>
    <w:rsid w:val="0B6640CB"/>
    <w:rsid w:val="0B697D40"/>
    <w:rsid w:val="0C257B7C"/>
    <w:rsid w:val="0C340E0C"/>
    <w:rsid w:val="0C4F5747"/>
    <w:rsid w:val="0C7F7309"/>
    <w:rsid w:val="0C811679"/>
    <w:rsid w:val="0CB47CA0"/>
    <w:rsid w:val="0D18403C"/>
    <w:rsid w:val="0D29243C"/>
    <w:rsid w:val="0D3A1F53"/>
    <w:rsid w:val="0D4D6BD9"/>
    <w:rsid w:val="0D5154EF"/>
    <w:rsid w:val="0DA47D15"/>
    <w:rsid w:val="0DFF4AA0"/>
    <w:rsid w:val="0E5960AE"/>
    <w:rsid w:val="0E605938"/>
    <w:rsid w:val="0EB977F0"/>
    <w:rsid w:val="0EEF4FBF"/>
    <w:rsid w:val="0F00541F"/>
    <w:rsid w:val="0F164825"/>
    <w:rsid w:val="0F19203C"/>
    <w:rsid w:val="0F1A028E"/>
    <w:rsid w:val="0F256C33"/>
    <w:rsid w:val="0FAC2EB1"/>
    <w:rsid w:val="100F602B"/>
    <w:rsid w:val="10262C63"/>
    <w:rsid w:val="1042157B"/>
    <w:rsid w:val="10725EA8"/>
    <w:rsid w:val="10A5002C"/>
    <w:rsid w:val="10CC55B8"/>
    <w:rsid w:val="112E6273"/>
    <w:rsid w:val="12300806"/>
    <w:rsid w:val="123865EA"/>
    <w:rsid w:val="131425BC"/>
    <w:rsid w:val="134E1C1B"/>
    <w:rsid w:val="13655850"/>
    <w:rsid w:val="14F830BB"/>
    <w:rsid w:val="15012F45"/>
    <w:rsid w:val="15082937"/>
    <w:rsid w:val="1527507F"/>
    <w:rsid w:val="1551202B"/>
    <w:rsid w:val="155E4C4D"/>
    <w:rsid w:val="157668F0"/>
    <w:rsid w:val="157B57FF"/>
    <w:rsid w:val="15854D51"/>
    <w:rsid w:val="15E432A7"/>
    <w:rsid w:val="165F2A2B"/>
    <w:rsid w:val="16734728"/>
    <w:rsid w:val="16753FFC"/>
    <w:rsid w:val="16B03286"/>
    <w:rsid w:val="16F05061"/>
    <w:rsid w:val="175C51BC"/>
    <w:rsid w:val="17DA1E3E"/>
    <w:rsid w:val="182C4B8E"/>
    <w:rsid w:val="183F4B4F"/>
    <w:rsid w:val="18EA442A"/>
    <w:rsid w:val="19F3005A"/>
    <w:rsid w:val="1A02204B"/>
    <w:rsid w:val="1A893986"/>
    <w:rsid w:val="1AB64B57"/>
    <w:rsid w:val="1AC80009"/>
    <w:rsid w:val="1B146AEA"/>
    <w:rsid w:val="1B4C452A"/>
    <w:rsid w:val="1B8A22F8"/>
    <w:rsid w:val="1BC24B2B"/>
    <w:rsid w:val="1C5D5C5E"/>
    <w:rsid w:val="1C693EC3"/>
    <w:rsid w:val="1C76287C"/>
    <w:rsid w:val="1CA23671"/>
    <w:rsid w:val="1D305121"/>
    <w:rsid w:val="1D552DD9"/>
    <w:rsid w:val="1D951428"/>
    <w:rsid w:val="1D9A259A"/>
    <w:rsid w:val="1DBE62FD"/>
    <w:rsid w:val="1E964439"/>
    <w:rsid w:val="1E9E60BA"/>
    <w:rsid w:val="1ECF617D"/>
    <w:rsid w:val="1EE6018D"/>
    <w:rsid w:val="1F354C71"/>
    <w:rsid w:val="1F813A12"/>
    <w:rsid w:val="20031EE0"/>
    <w:rsid w:val="20286583"/>
    <w:rsid w:val="218E68BA"/>
    <w:rsid w:val="21967C09"/>
    <w:rsid w:val="21CA5B44"/>
    <w:rsid w:val="21E309B4"/>
    <w:rsid w:val="2204410C"/>
    <w:rsid w:val="2221328A"/>
    <w:rsid w:val="222721FC"/>
    <w:rsid w:val="225B7DFA"/>
    <w:rsid w:val="229379B6"/>
    <w:rsid w:val="22BD2FB3"/>
    <w:rsid w:val="230F1167"/>
    <w:rsid w:val="23144B9D"/>
    <w:rsid w:val="233355D0"/>
    <w:rsid w:val="248F38CB"/>
    <w:rsid w:val="24A81E30"/>
    <w:rsid w:val="24D32F62"/>
    <w:rsid w:val="25070029"/>
    <w:rsid w:val="250C610C"/>
    <w:rsid w:val="25C97EC1"/>
    <w:rsid w:val="260E3F3E"/>
    <w:rsid w:val="2610789E"/>
    <w:rsid w:val="2613738E"/>
    <w:rsid w:val="261A071C"/>
    <w:rsid w:val="26551754"/>
    <w:rsid w:val="26BC7A25"/>
    <w:rsid w:val="27005B64"/>
    <w:rsid w:val="279A61CE"/>
    <w:rsid w:val="27CF45F4"/>
    <w:rsid w:val="27EB411E"/>
    <w:rsid w:val="285E6529"/>
    <w:rsid w:val="288C7F4A"/>
    <w:rsid w:val="28985206"/>
    <w:rsid w:val="292468D3"/>
    <w:rsid w:val="29454A74"/>
    <w:rsid w:val="295959FF"/>
    <w:rsid w:val="29B30092"/>
    <w:rsid w:val="29E24C70"/>
    <w:rsid w:val="2A3049B2"/>
    <w:rsid w:val="2A6E5A57"/>
    <w:rsid w:val="2AD1672A"/>
    <w:rsid w:val="2B285689"/>
    <w:rsid w:val="2B481888"/>
    <w:rsid w:val="2B77216D"/>
    <w:rsid w:val="2C033294"/>
    <w:rsid w:val="2C4C177D"/>
    <w:rsid w:val="2CDB45C8"/>
    <w:rsid w:val="2CE44D39"/>
    <w:rsid w:val="2D182543"/>
    <w:rsid w:val="2D3F526C"/>
    <w:rsid w:val="2D8D7A26"/>
    <w:rsid w:val="2DC40311"/>
    <w:rsid w:val="2DC53269"/>
    <w:rsid w:val="2DD65871"/>
    <w:rsid w:val="2E115E8A"/>
    <w:rsid w:val="2E1D349F"/>
    <w:rsid w:val="2E377B75"/>
    <w:rsid w:val="2E5770EB"/>
    <w:rsid w:val="2F2D6FEF"/>
    <w:rsid w:val="2F3F04BA"/>
    <w:rsid w:val="30275F10"/>
    <w:rsid w:val="308148CF"/>
    <w:rsid w:val="308B46F0"/>
    <w:rsid w:val="30A77050"/>
    <w:rsid w:val="30C85944"/>
    <w:rsid w:val="311E1809"/>
    <w:rsid w:val="313308E4"/>
    <w:rsid w:val="31AA6DF8"/>
    <w:rsid w:val="3203475A"/>
    <w:rsid w:val="32084650"/>
    <w:rsid w:val="323B097F"/>
    <w:rsid w:val="323F1C36"/>
    <w:rsid w:val="328B6B89"/>
    <w:rsid w:val="32A03C7B"/>
    <w:rsid w:val="33353039"/>
    <w:rsid w:val="334037E5"/>
    <w:rsid w:val="34363E01"/>
    <w:rsid w:val="344A142B"/>
    <w:rsid w:val="34767465"/>
    <w:rsid w:val="34A83397"/>
    <w:rsid w:val="35C67F79"/>
    <w:rsid w:val="363B2715"/>
    <w:rsid w:val="364810C1"/>
    <w:rsid w:val="364F61C0"/>
    <w:rsid w:val="36C81F10"/>
    <w:rsid w:val="36D80224"/>
    <w:rsid w:val="37041678"/>
    <w:rsid w:val="37BA58BB"/>
    <w:rsid w:val="37C60704"/>
    <w:rsid w:val="37EA43F2"/>
    <w:rsid w:val="387A6586"/>
    <w:rsid w:val="387F7ECD"/>
    <w:rsid w:val="3881462B"/>
    <w:rsid w:val="389205E6"/>
    <w:rsid w:val="38AD5DF4"/>
    <w:rsid w:val="38D86941"/>
    <w:rsid w:val="38DF7CCF"/>
    <w:rsid w:val="39AD1B7B"/>
    <w:rsid w:val="39AE76A2"/>
    <w:rsid w:val="39D57E7A"/>
    <w:rsid w:val="3AF143FE"/>
    <w:rsid w:val="3B094D12"/>
    <w:rsid w:val="3B390E20"/>
    <w:rsid w:val="3B3D09A3"/>
    <w:rsid w:val="3B6A75F8"/>
    <w:rsid w:val="3BB97FB5"/>
    <w:rsid w:val="3BC35686"/>
    <w:rsid w:val="3BD57167"/>
    <w:rsid w:val="3BEB0739"/>
    <w:rsid w:val="3C1149C7"/>
    <w:rsid w:val="3C37397E"/>
    <w:rsid w:val="3C9D7502"/>
    <w:rsid w:val="3CE37662"/>
    <w:rsid w:val="3D2A62DB"/>
    <w:rsid w:val="3D7B1A05"/>
    <w:rsid w:val="3D7C512F"/>
    <w:rsid w:val="3DB13AF7"/>
    <w:rsid w:val="3E416817"/>
    <w:rsid w:val="3EA11583"/>
    <w:rsid w:val="3EDC002C"/>
    <w:rsid w:val="3EEB27FE"/>
    <w:rsid w:val="3F1735F3"/>
    <w:rsid w:val="3F3C12AC"/>
    <w:rsid w:val="3F8F587F"/>
    <w:rsid w:val="3FE77469"/>
    <w:rsid w:val="400B16B4"/>
    <w:rsid w:val="40133174"/>
    <w:rsid w:val="402B1A4C"/>
    <w:rsid w:val="40742E19"/>
    <w:rsid w:val="40787DF4"/>
    <w:rsid w:val="40AD0420"/>
    <w:rsid w:val="41993D57"/>
    <w:rsid w:val="419F1A85"/>
    <w:rsid w:val="41A575DC"/>
    <w:rsid w:val="4244392B"/>
    <w:rsid w:val="424C5A9B"/>
    <w:rsid w:val="4274366B"/>
    <w:rsid w:val="42FC73B1"/>
    <w:rsid w:val="43030A5E"/>
    <w:rsid w:val="43452E25"/>
    <w:rsid w:val="444041BE"/>
    <w:rsid w:val="447A08AC"/>
    <w:rsid w:val="447D214A"/>
    <w:rsid w:val="44A75419"/>
    <w:rsid w:val="44B9337D"/>
    <w:rsid w:val="44EE129A"/>
    <w:rsid w:val="44FF7003"/>
    <w:rsid w:val="45101210"/>
    <w:rsid w:val="451D0117"/>
    <w:rsid w:val="45412D85"/>
    <w:rsid w:val="455530C7"/>
    <w:rsid w:val="458D460F"/>
    <w:rsid w:val="45ED31C6"/>
    <w:rsid w:val="46171A2F"/>
    <w:rsid w:val="462F3918"/>
    <w:rsid w:val="464B5543"/>
    <w:rsid w:val="47767D66"/>
    <w:rsid w:val="47876690"/>
    <w:rsid w:val="47BB1907"/>
    <w:rsid w:val="48CC36A0"/>
    <w:rsid w:val="49757894"/>
    <w:rsid w:val="49D2118A"/>
    <w:rsid w:val="49F4792A"/>
    <w:rsid w:val="49F8781C"/>
    <w:rsid w:val="4A0F661A"/>
    <w:rsid w:val="4A24400B"/>
    <w:rsid w:val="4A2A7770"/>
    <w:rsid w:val="4A8C553F"/>
    <w:rsid w:val="4ADA1B47"/>
    <w:rsid w:val="4B081FC3"/>
    <w:rsid w:val="4B375749"/>
    <w:rsid w:val="4B751D2B"/>
    <w:rsid w:val="4C6D0CF6"/>
    <w:rsid w:val="4C6F4A6E"/>
    <w:rsid w:val="4C767FBE"/>
    <w:rsid w:val="4CB46925"/>
    <w:rsid w:val="4CBA2A35"/>
    <w:rsid w:val="4CFF4D63"/>
    <w:rsid w:val="4D0E4287"/>
    <w:rsid w:val="4D0F0CA0"/>
    <w:rsid w:val="4D376E45"/>
    <w:rsid w:val="4D9F1383"/>
    <w:rsid w:val="4DBB269B"/>
    <w:rsid w:val="4E1E499E"/>
    <w:rsid w:val="4F1413CE"/>
    <w:rsid w:val="4FCE21AF"/>
    <w:rsid w:val="4FD340D8"/>
    <w:rsid w:val="4FDA5C6B"/>
    <w:rsid w:val="50294ACF"/>
    <w:rsid w:val="50523004"/>
    <w:rsid w:val="505F3F18"/>
    <w:rsid w:val="5080549C"/>
    <w:rsid w:val="50A218B6"/>
    <w:rsid w:val="50E26596"/>
    <w:rsid w:val="50EC52DB"/>
    <w:rsid w:val="51186838"/>
    <w:rsid w:val="5124051D"/>
    <w:rsid w:val="520774F7"/>
    <w:rsid w:val="522E2CD6"/>
    <w:rsid w:val="52701540"/>
    <w:rsid w:val="52904FDF"/>
    <w:rsid w:val="52D9593B"/>
    <w:rsid w:val="53070517"/>
    <w:rsid w:val="5386726D"/>
    <w:rsid w:val="53965BE5"/>
    <w:rsid w:val="53DC033A"/>
    <w:rsid w:val="54136627"/>
    <w:rsid w:val="541F4FCC"/>
    <w:rsid w:val="54210D44"/>
    <w:rsid w:val="547A0454"/>
    <w:rsid w:val="54B06DF8"/>
    <w:rsid w:val="54D51B2F"/>
    <w:rsid w:val="54EB3100"/>
    <w:rsid w:val="55293479"/>
    <w:rsid w:val="55E45CE9"/>
    <w:rsid w:val="560B6C16"/>
    <w:rsid w:val="56333137"/>
    <w:rsid w:val="565F1D95"/>
    <w:rsid w:val="56FB3ACE"/>
    <w:rsid w:val="570F30D6"/>
    <w:rsid w:val="57196F2B"/>
    <w:rsid w:val="574F5BC8"/>
    <w:rsid w:val="575925A3"/>
    <w:rsid w:val="5784475F"/>
    <w:rsid w:val="57A84945"/>
    <w:rsid w:val="57AC6B77"/>
    <w:rsid w:val="57B739E7"/>
    <w:rsid w:val="57D54531"/>
    <w:rsid w:val="58071B13"/>
    <w:rsid w:val="58711B6E"/>
    <w:rsid w:val="58D72319"/>
    <w:rsid w:val="593654D4"/>
    <w:rsid w:val="5979517E"/>
    <w:rsid w:val="59B66C34"/>
    <w:rsid w:val="59F842F5"/>
    <w:rsid w:val="5AFB5126"/>
    <w:rsid w:val="5B1D0135"/>
    <w:rsid w:val="5BE56AFB"/>
    <w:rsid w:val="5BFB28B1"/>
    <w:rsid w:val="5C9A78E6"/>
    <w:rsid w:val="5CE15514"/>
    <w:rsid w:val="5CF3349A"/>
    <w:rsid w:val="5CF36FF6"/>
    <w:rsid w:val="5D150FBA"/>
    <w:rsid w:val="5D443CF5"/>
    <w:rsid w:val="5DB669A1"/>
    <w:rsid w:val="5E064172"/>
    <w:rsid w:val="5E3B39DE"/>
    <w:rsid w:val="5EC75B0E"/>
    <w:rsid w:val="5ECA1FD8"/>
    <w:rsid w:val="5EE12A09"/>
    <w:rsid w:val="5F1576F7"/>
    <w:rsid w:val="5F8108E9"/>
    <w:rsid w:val="5FC87C2F"/>
    <w:rsid w:val="603E5A95"/>
    <w:rsid w:val="605B55DE"/>
    <w:rsid w:val="60FF240D"/>
    <w:rsid w:val="6118527D"/>
    <w:rsid w:val="619968B6"/>
    <w:rsid w:val="61AD00BB"/>
    <w:rsid w:val="62285994"/>
    <w:rsid w:val="62775FD3"/>
    <w:rsid w:val="636576C6"/>
    <w:rsid w:val="63950E07"/>
    <w:rsid w:val="64046E46"/>
    <w:rsid w:val="6413373D"/>
    <w:rsid w:val="64292F65"/>
    <w:rsid w:val="642F4DB7"/>
    <w:rsid w:val="64324EBA"/>
    <w:rsid w:val="643C1282"/>
    <w:rsid w:val="64710080"/>
    <w:rsid w:val="64803865"/>
    <w:rsid w:val="655B0A40"/>
    <w:rsid w:val="657F0E85"/>
    <w:rsid w:val="65AC068A"/>
    <w:rsid w:val="66393956"/>
    <w:rsid w:val="664E34EF"/>
    <w:rsid w:val="66511682"/>
    <w:rsid w:val="66560D22"/>
    <w:rsid w:val="66607658"/>
    <w:rsid w:val="66D401E4"/>
    <w:rsid w:val="66D86E45"/>
    <w:rsid w:val="66E149DE"/>
    <w:rsid w:val="66E6640F"/>
    <w:rsid w:val="671B6D2E"/>
    <w:rsid w:val="67254250"/>
    <w:rsid w:val="6727273E"/>
    <w:rsid w:val="67A91325"/>
    <w:rsid w:val="67AD4C6F"/>
    <w:rsid w:val="67ED00DF"/>
    <w:rsid w:val="67EE6D37"/>
    <w:rsid w:val="68394457"/>
    <w:rsid w:val="687A4A6F"/>
    <w:rsid w:val="687C0D75"/>
    <w:rsid w:val="687E5AF0"/>
    <w:rsid w:val="68C77CB4"/>
    <w:rsid w:val="68C87588"/>
    <w:rsid w:val="694C31D3"/>
    <w:rsid w:val="69C4716E"/>
    <w:rsid w:val="6A687275"/>
    <w:rsid w:val="6AEE00A6"/>
    <w:rsid w:val="6AEF52A0"/>
    <w:rsid w:val="6AF85343"/>
    <w:rsid w:val="6B0B6CCF"/>
    <w:rsid w:val="6B173545"/>
    <w:rsid w:val="6B557B0C"/>
    <w:rsid w:val="6BA3608B"/>
    <w:rsid w:val="6BCF32B3"/>
    <w:rsid w:val="6C1F1BB5"/>
    <w:rsid w:val="6C230E71"/>
    <w:rsid w:val="6C653B65"/>
    <w:rsid w:val="6CDF300C"/>
    <w:rsid w:val="6CFC5EC6"/>
    <w:rsid w:val="6D1201FF"/>
    <w:rsid w:val="6D1F3360"/>
    <w:rsid w:val="6D4D2752"/>
    <w:rsid w:val="6D5835D1"/>
    <w:rsid w:val="6D9060E5"/>
    <w:rsid w:val="6DA47273"/>
    <w:rsid w:val="6DC94D5E"/>
    <w:rsid w:val="6E083613"/>
    <w:rsid w:val="6F4436E1"/>
    <w:rsid w:val="6F502E46"/>
    <w:rsid w:val="700D247A"/>
    <w:rsid w:val="70210B26"/>
    <w:rsid w:val="70543CFD"/>
    <w:rsid w:val="7065243E"/>
    <w:rsid w:val="70947CB8"/>
    <w:rsid w:val="709B670E"/>
    <w:rsid w:val="70A408DB"/>
    <w:rsid w:val="711B47E2"/>
    <w:rsid w:val="711D243B"/>
    <w:rsid w:val="715854E6"/>
    <w:rsid w:val="717B788E"/>
    <w:rsid w:val="71A33566"/>
    <w:rsid w:val="71BE3C1E"/>
    <w:rsid w:val="71F46DB7"/>
    <w:rsid w:val="7298446F"/>
    <w:rsid w:val="73075151"/>
    <w:rsid w:val="73147F85"/>
    <w:rsid w:val="733073FE"/>
    <w:rsid w:val="733E0A28"/>
    <w:rsid w:val="7355410F"/>
    <w:rsid w:val="7375030D"/>
    <w:rsid w:val="739C7F8F"/>
    <w:rsid w:val="73A2037E"/>
    <w:rsid w:val="73A20794"/>
    <w:rsid w:val="740A314B"/>
    <w:rsid w:val="74324450"/>
    <w:rsid w:val="74744A68"/>
    <w:rsid w:val="752B3379"/>
    <w:rsid w:val="75A33C49"/>
    <w:rsid w:val="75A4312B"/>
    <w:rsid w:val="76825F45"/>
    <w:rsid w:val="777629DE"/>
    <w:rsid w:val="77844FC2"/>
    <w:rsid w:val="77996CC0"/>
    <w:rsid w:val="77A10E3B"/>
    <w:rsid w:val="77DB72D8"/>
    <w:rsid w:val="780B56E4"/>
    <w:rsid w:val="7892370F"/>
    <w:rsid w:val="789456D9"/>
    <w:rsid w:val="78C80270"/>
    <w:rsid w:val="78E73C5F"/>
    <w:rsid w:val="7918168B"/>
    <w:rsid w:val="79694BFC"/>
    <w:rsid w:val="7A426317"/>
    <w:rsid w:val="7A995229"/>
    <w:rsid w:val="7AED6EC4"/>
    <w:rsid w:val="7B187EFC"/>
    <w:rsid w:val="7B4E1B6F"/>
    <w:rsid w:val="7BE424D4"/>
    <w:rsid w:val="7BF163FD"/>
    <w:rsid w:val="7CFF37AE"/>
    <w:rsid w:val="7D1B0177"/>
    <w:rsid w:val="7E1D1CCD"/>
    <w:rsid w:val="7E244E09"/>
    <w:rsid w:val="7E573431"/>
    <w:rsid w:val="7EA64DD5"/>
    <w:rsid w:val="7EAA3560"/>
    <w:rsid w:val="7F00406B"/>
    <w:rsid w:val="7F2B6A22"/>
    <w:rsid w:val="7FDE3D8C"/>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2360</Words>
  <Characters>2427</Characters>
  <Lines>0</Lines>
  <Paragraphs>0</Paragraphs>
  <TotalTime>0</TotalTime>
  <ScaleCrop>false</ScaleCrop>
  <LinksUpToDate>false</LinksUpToDate>
  <CharactersWithSpaces>2511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2022-03-15T07:17:00Z</dcterms:created>
  <dc:creator>ASUS</dc:creator>
  <cp:lastModifiedBy>当痴遇上傻</cp:lastModifiedBy>
  <cp:lastPrinted>2022-05-23T08:15:00Z</cp:lastPrinted>
  <dcterms:modified xsi:type="dcterms:W3CDTF">2023-11-29T08:41:35Z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5CBF55D6BA8544AA982727B88899D013</vt:lpwstr>
  </property>
</Properties>
</file>