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SimHei" w:hAnsi="SimHei" w:cs="SimHei"/>
          <w:b/>
          <w:color w:val="000000"/>
          <w:kern w:val="0"/>
          <w:sz w:val="52"/>
          <w:szCs w:val="52"/>
        </w:rPr>
      </w:pPr>
      <w:r>
        <w:rPr>
          <w:rFonts w:hint="eastAsia" w:ascii="SimHei" w:hAnsi="SimHei" w:cs="SimHei"/>
          <w:b/>
          <w:color w:val="000000"/>
          <w:kern w:val="0"/>
          <w:sz w:val="52"/>
          <w:szCs w:val="52"/>
        </w:rPr>
        <w:t>浉河区创新创业服务项目</w:t>
      </w:r>
    </w:p>
    <w:p>
      <w:pPr>
        <w:autoSpaceDE w:val="0"/>
        <w:autoSpaceDN w:val="0"/>
        <w:adjustRightInd w:val="0"/>
        <w:jc w:val="center"/>
        <w:rPr>
          <w:rFonts w:hint="eastAsia" w:ascii="SimHei" w:hAnsi="SimHei" w:cs="SimHei"/>
          <w:b/>
          <w:color w:val="000000"/>
          <w:kern w:val="0"/>
          <w:sz w:val="52"/>
          <w:szCs w:val="52"/>
        </w:rPr>
      </w:pPr>
      <w:r>
        <w:rPr>
          <w:rFonts w:hint="eastAsia" w:ascii="SimHei" w:hAnsi="SimHei" w:cs="SimHei"/>
          <w:b/>
          <w:color w:val="000000"/>
          <w:kern w:val="0"/>
          <w:sz w:val="52"/>
          <w:szCs w:val="52"/>
        </w:rPr>
        <w:t>申请书</w:t>
      </w:r>
    </w:p>
    <w:p>
      <w:pPr>
        <w:autoSpaceDE w:val="0"/>
        <w:autoSpaceDN w:val="0"/>
        <w:adjustRightInd w:val="0"/>
        <w:jc w:val="center"/>
        <w:rPr>
          <w:rFonts w:ascii="SimHei" w:hAnsi="SimHei" w:cs="SimHei"/>
          <w:b/>
          <w:color w:val="000000"/>
          <w:kern w:val="0"/>
          <w:sz w:val="52"/>
          <w:szCs w:val="52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ind w:firstLine="1355" w:firstLineChars="450"/>
        <w:rPr>
          <w:rFonts w:ascii="宋体" w:hAnsi="宋体" w:cs="SimHei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SimHei"/>
          <w:b/>
          <w:color w:val="000000"/>
          <w:kern w:val="0"/>
          <w:sz w:val="30"/>
          <w:szCs w:val="30"/>
        </w:rPr>
        <w:t>双创平台</w:t>
      </w:r>
      <w:r>
        <w:rPr>
          <w:rFonts w:ascii="宋体" w:hAnsi="宋体" w:cs="SimHei"/>
          <w:b/>
          <w:color w:val="000000"/>
          <w:kern w:val="0"/>
          <w:sz w:val="30"/>
          <w:szCs w:val="30"/>
        </w:rPr>
        <w:t>名称：</w:t>
      </w:r>
      <w:r>
        <w:rPr>
          <w:rFonts w:ascii="宋体" w:hAnsi="宋体" w:cs="SimHei"/>
          <w:b/>
          <w:color w:val="000000"/>
          <w:kern w:val="0"/>
          <w:sz w:val="30"/>
          <w:szCs w:val="30"/>
          <w:u w:val="single"/>
        </w:rPr>
        <w:t xml:space="preserve">                                </w:t>
      </w:r>
    </w:p>
    <w:p>
      <w:pPr>
        <w:ind w:firstLine="1355" w:firstLineChars="450"/>
        <w:rPr>
          <w:rFonts w:hint="eastAsia" w:ascii="宋体" w:hAnsi="宋体" w:cs="SimHei"/>
          <w:b/>
          <w:color w:val="000000"/>
          <w:kern w:val="0"/>
          <w:sz w:val="30"/>
          <w:szCs w:val="30"/>
        </w:rPr>
      </w:pPr>
    </w:p>
    <w:p>
      <w:pPr>
        <w:ind w:firstLine="1355" w:firstLineChars="450"/>
        <w:rPr>
          <w:rFonts w:ascii="宋体" w:hAnsi="宋体" w:cs="SimHei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SimHei"/>
          <w:b/>
          <w:color w:val="000000"/>
          <w:kern w:val="0"/>
          <w:sz w:val="30"/>
          <w:szCs w:val="30"/>
        </w:rPr>
        <w:t>申请项目</w:t>
      </w:r>
      <w:r>
        <w:rPr>
          <w:rFonts w:ascii="宋体" w:hAnsi="宋体" w:cs="SimHei"/>
          <w:b/>
          <w:color w:val="000000"/>
          <w:kern w:val="0"/>
          <w:sz w:val="30"/>
          <w:szCs w:val="30"/>
        </w:rPr>
        <w:t>类别：</w:t>
      </w:r>
      <w:r>
        <w:rPr>
          <w:rFonts w:ascii="宋体" w:hAnsi="宋体" w:cs="SimHei"/>
          <w:b/>
          <w:color w:val="000000"/>
          <w:kern w:val="0"/>
          <w:sz w:val="30"/>
          <w:szCs w:val="30"/>
          <w:u w:val="single"/>
        </w:rPr>
        <w:t xml:space="preserve">                                </w:t>
      </w:r>
    </w:p>
    <w:p>
      <w:pPr>
        <w:ind w:firstLine="1355" w:firstLineChars="450"/>
        <w:rPr>
          <w:rFonts w:hint="eastAsia" w:ascii="宋体" w:hAnsi="宋体" w:cs="SimHei"/>
          <w:b/>
          <w:color w:val="000000"/>
          <w:kern w:val="0"/>
          <w:sz w:val="30"/>
          <w:szCs w:val="30"/>
        </w:rPr>
      </w:pPr>
    </w:p>
    <w:p>
      <w:pPr>
        <w:ind w:firstLine="1355" w:firstLineChars="450"/>
        <w:rPr>
          <w:rFonts w:ascii="宋体" w:hAnsi="宋体" w:cs="SimHei"/>
          <w:b/>
          <w:color w:val="000000"/>
          <w:kern w:val="0"/>
          <w:sz w:val="30"/>
          <w:szCs w:val="30"/>
        </w:rPr>
      </w:pPr>
      <w:r>
        <w:rPr>
          <w:rFonts w:ascii="宋体" w:hAnsi="宋体" w:cs="SimHei"/>
          <w:b/>
          <w:color w:val="000000"/>
          <w:kern w:val="0"/>
          <w:sz w:val="30"/>
          <w:szCs w:val="30"/>
        </w:rPr>
        <w:t>申请单位：</w:t>
      </w:r>
      <w:r>
        <w:rPr>
          <w:rFonts w:ascii="宋体" w:hAnsi="宋体" w:cs="SimHei"/>
          <w:b/>
          <w:color w:val="000000"/>
          <w:kern w:val="0"/>
          <w:sz w:val="30"/>
          <w:szCs w:val="30"/>
          <w:u w:val="single"/>
        </w:rPr>
        <w:t xml:space="preserve">                               </w:t>
      </w:r>
      <w:r>
        <w:rPr>
          <w:rFonts w:ascii="宋体" w:hAnsi="宋体" w:cs="SimHei"/>
          <w:b/>
          <w:color w:val="000000"/>
          <w:kern w:val="0"/>
          <w:sz w:val="30"/>
          <w:szCs w:val="30"/>
        </w:rPr>
        <w:t xml:space="preserve">（盖章） </w:t>
      </w:r>
    </w:p>
    <w:p>
      <w:pPr>
        <w:ind w:firstLine="1355" w:firstLineChars="450"/>
        <w:rPr>
          <w:rFonts w:hint="eastAsia" w:ascii="宋体" w:hAnsi="宋体" w:cs="SimHei"/>
          <w:b/>
          <w:color w:val="000000"/>
          <w:kern w:val="0"/>
          <w:sz w:val="30"/>
          <w:szCs w:val="30"/>
        </w:rPr>
      </w:pPr>
    </w:p>
    <w:p>
      <w:pPr>
        <w:ind w:firstLine="1355" w:firstLineChars="450"/>
        <w:rPr>
          <w:rFonts w:hint="eastAsia" w:ascii="宋体" w:hAnsi="宋体" w:cs="SimHei"/>
          <w:b/>
          <w:color w:val="000000"/>
          <w:kern w:val="0"/>
          <w:sz w:val="30"/>
          <w:szCs w:val="30"/>
        </w:rPr>
      </w:pPr>
      <w:r>
        <w:rPr>
          <w:rFonts w:ascii="宋体" w:hAnsi="宋体" w:cs="SimHei"/>
          <w:b/>
          <w:color w:val="000000"/>
          <w:kern w:val="0"/>
          <w:sz w:val="30"/>
          <w:szCs w:val="30"/>
        </w:rPr>
        <w:t>申请单位</w:t>
      </w:r>
      <w:r>
        <w:rPr>
          <w:rFonts w:hint="eastAsia" w:ascii="宋体" w:hAnsi="宋体" w:cs="SimHei"/>
          <w:b/>
          <w:color w:val="000000"/>
          <w:kern w:val="0"/>
          <w:sz w:val="30"/>
          <w:szCs w:val="30"/>
        </w:rPr>
        <w:t>法人：</w:t>
      </w:r>
      <w:r>
        <w:rPr>
          <w:rFonts w:ascii="宋体" w:hAnsi="宋体" w:cs="SimHei"/>
          <w:b/>
          <w:color w:val="000000"/>
          <w:kern w:val="0"/>
          <w:sz w:val="30"/>
          <w:szCs w:val="30"/>
          <w:u w:val="single"/>
        </w:rPr>
        <w:t xml:space="preserve">                           </w:t>
      </w:r>
      <w:r>
        <w:rPr>
          <w:rFonts w:ascii="宋体" w:hAnsi="宋体" w:cs="SimHei"/>
          <w:b/>
          <w:color w:val="000000"/>
          <w:kern w:val="0"/>
          <w:sz w:val="30"/>
          <w:szCs w:val="30"/>
        </w:rPr>
        <w:t>（</w:t>
      </w:r>
      <w:r>
        <w:rPr>
          <w:rFonts w:hint="eastAsia" w:ascii="宋体" w:hAnsi="宋体" w:cs="SimHei"/>
          <w:b/>
          <w:color w:val="000000"/>
          <w:kern w:val="0"/>
          <w:sz w:val="30"/>
          <w:szCs w:val="30"/>
        </w:rPr>
        <w:t>签</w:t>
      </w:r>
      <w:r>
        <w:rPr>
          <w:rFonts w:ascii="宋体" w:hAnsi="宋体" w:cs="SimHei"/>
          <w:b/>
          <w:color w:val="000000"/>
          <w:kern w:val="0"/>
          <w:sz w:val="30"/>
          <w:szCs w:val="30"/>
        </w:rPr>
        <w:t>章）</w:t>
      </w:r>
    </w:p>
    <w:p>
      <w:pPr>
        <w:ind w:firstLine="1355" w:firstLineChars="450"/>
        <w:rPr>
          <w:rFonts w:hint="eastAsia" w:ascii="宋体" w:hAnsi="宋体" w:cs="SimHei"/>
          <w:b/>
          <w:color w:val="000000"/>
          <w:kern w:val="0"/>
          <w:sz w:val="30"/>
          <w:szCs w:val="30"/>
        </w:rPr>
      </w:pPr>
    </w:p>
    <w:p>
      <w:pPr>
        <w:ind w:firstLine="1355" w:firstLineChars="450"/>
        <w:rPr>
          <w:rFonts w:ascii="宋体" w:hAnsi="宋体" w:cs="SimHei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SimHei"/>
          <w:b/>
          <w:color w:val="000000"/>
          <w:kern w:val="0"/>
          <w:sz w:val="30"/>
          <w:szCs w:val="30"/>
        </w:rPr>
        <w:t>申请日期：</w:t>
      </w:r>
      <w:r>
        <w:rPr>
          <w:rFonts w:ascii="宋体" w:hAnsi="宋体" w:cs="SimHei"/>
          <w:b/>
          <w:color w:val="000000"/>
          <w:kern w:val="0"/>
          <w:sz w:val="30"/>
          <w:szCs w:val="30"/>
          <w:u w:val="single"/>
        </w:rPr>
        <w:t xml:space="preserve">                                </w:t>
      </w:r>
    </w:p>
    <w:p>
      <w:pPr>
        <w:jc w:val="center"/>
        <w:rPr>
          <w:rFonts w:ascii="宋体" w:hAnsi="宋体" w:cs="SimHei"/>
          <w:b/>
          <w:color w:val="000000"/>
          <w:kern w:val="0"/>
          <w:sz w:val="30"/>
          <w:szCs w:val="30"/>
        </w:rPr>
      </w:pPr>
    </w:p>
    <w:p>
      <w:pPr>
        <w:jc w:val="center"/>
        <w:rPr>
          <w:rFonts w:eastAsia="黑体"/>
          <w:b/>
          <w:sz w:val="28"/>
        </w:rPr>
      </w:pPr>
    </w:p>
    <w:p>
      <w:pPr>
        <w:jc w:val="center"/>
        <w:rPr>
          <w:rFonts w:eastAsia="黑体"/>
          <w:b/>
          <w:sz w:val="28"/>
        </w:rPr>
      </w:pPr>
    </w:p>
    <w:p>
      <w:pPr>
        <w:jc w:val="center"/>
        <w:rPr>
          <w:rFonts w:hint="eastAsia" w:ascii="仿宋_GB2312" w:hAnsi="华文中宋" w:eastAsia="仿宋_GB2312"/>
          <w:sz w:val="30"/>
        </w:rPr>
      </w:pPr>
      <w:r>
        <w:rPr>
          <w:rFonts w:hint="eastAsia" w:ascii="宋体" w:hAnsi="宋体" w:cs="SimHei"/>
          <w:b/>
          <w:color w:val="000000"/>
          <w:kern w:val="0"/>
          <w:sz w:val="30"/>
          <w:szCs w:val="30"/>
        </w:rPr>
        <w:t>信阳市浉河区</w:t>
      </w:r>
      <w:r>
        <w:rPr>
          <w:rFonts w:hint="eastAsia" w:ascii="宋体" w:hAnsi="宋体" w:cs="SimHei"/>
          <w:b/>
          <w:color w:val="000000"/>
          <w:kern w:val="0"/>
          <w:sz w:val="30"/>
          <w:szCs w:val="30"/>
          <w:lang w:eastAsia="zh-CN"/>
        </w:rPr>
        <w:t>科学技术和</w:t>
      </w:r>
      <w:r>
        <w:rPr>
          <w:rFonts w:hint="eastAsia" w:ascii="宋体" w:hAnsi="宋体" w:cs="SimHei"/>
          <w:b/>
          <w:color w:val="000000"/>
          <w:kern w:val="0"/>
          <w:sz w:val="30"/>
          <w:szCs w:val="30"/>
        </w:rPr>
        <w:t>工业</w:t>
      </w:r>
      <w:bookmarkStart w:id="0" w:name="_GoBack"/>
      <w:bookmarkEnd w:id="0"/>
      <w:r>
        <w:rPr>
          <w:rFonts w:hint="eastAsia" w:ascii="宋体" w:hAnsi="宋体" w:cs="SimHei"/>
          <w:b/>
          <w:color w:val="000000"/>
          <w:kern w:val="0"/>
          <w:sz w:val="30"/>
          <w:szCs w:val="30"/>
        </w:rPr>
        <w:t>信息化局</w:t>
      </w:r>
      <w:r>
        <w:rPr>
          <w:rFonts w:ascii="宋体" w:hAnsi="宋体" w:cs="SimHei"/>
          <w:b/>
          <w:color w:val="000000"/>
          <w:kern w:val="0"/>
          <w:sz w:val="30"/>
          <w:szCs w:val="30"/>
        </w:rPr>
        <w:t>制</w:t>
      </w:r>
    </w:p>
    <w:p>
      <w:pPr>
        <w:rPr>
          <w:rFonts w:hint="eastAsia" w:ascii="仿宋_GB2312" w:hAnsi="华文中宋" w:eastAsia="仿宋_GB2312"/>
          <w:sz w:val="30"/>
        </w:rPr>
      </w:pPr>
    </w:p>
    <w:p>
      <w:pPr>
        <w:rPr>
          <w:rFonts w:hint="eastAsia" w:ascii="仿宋_GB2312" w:hAnsi="华文中宋" w:eastAsia="仿宋_GB2312"/>
          <w:sz w:val="30"/>
        </w:rPr>
      </w:pPr>
    </w:p>
    <w:p>
      <w:pPr>
        <w:rPr>
          <w:rFonts w:hint="eastAsia" w:ascii="仿宋_GB2312" w:hAnsi="华文中宋" w:eastAsia="仿宋_GB2312"/>
          <w:sz w:val="30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基本信息表</w:t>
      </w:r>
    </w:p>
    <w:p>
      <w:pPr>
        <w:ind w:firstLine="3118" w:firstLineChars="1485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</w:rPr>
        <w:t xml:space="preserve">                   </w:t>
      </w:r>
      <w:r>
        <w:rPr>
          <w:rFonts w:hint="eastAsia" w:ascii="仿宋_GB2312" w:hAnsi="华文中宋" w:eastAsia="仿宋_GB2312"/>
          <w:sz w:val="24"/>
        </w:rPr>
        <w:t>单位：人、家、项、万元、米</w:t>
      </w:r>
      <w:r>
        <w:rPr>
          <w:rFonts w:hint="eastAsia" w:ascii="仿宋_GB2312" w:hAnsi="华文中宋" w:eastAsia="仿宋_GB2312"/>
          <w:sz w:val="24"/>
          <w:vertAlign w:val="superscript"/>
        </w:rPr>
        <w:t>2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9"/>
        <w:gridCol w:w="550"/>
        <w:gridCol w:w="1621"/>
        <w:gridCol w:w="284"/>
        <w:gridCol w:w="142"/>
        <w:gridCol w:w="1136"/>
        <w:gridCol w:w="147"/>
        <w:gridCol w:w="843"/>
        <w:gridCol w:w="142"/>
        <w:gridCol w:w="928"/>
        <w:gridCol w:w="13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3" w:hRule="exact"/>
          <w:jc w:val="center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单位名称</w:t>
            </w:r>
          </w:p>
        </w:tc>
        <w:tc>
          <w:tcPr>
            <w:tcW w:w="1553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</w:p>
        </w:tc>
        <w:tc>
          <w:tcPr>
            <w:tcW w:w="6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双创平台名称</w:t>
            </w:r>
          </w:p>
        </w:tc>
        <w:tc>
          <w:tcPr>
            <w:tcW w:w="2014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成立时间</w:t>
            </w:r>
          </w:p>
        </w:tc>
        <w:tc>
          <w:tcPr>
            <w:tcW w:w="1553" w:type="pct"/>
            <w:gridSpan w:val="4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法人类型</w:t>
            </w:r>
          </w:p>
        </w:tc>
        <w:tc>
          <w:tcPr>
            <w:tcW w:w="2014" w:type="pct"/>
            <w:gridSpan w:val="5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753" w:type="pct"/>
            <w:vAlign w:val="center"/>
          </w:tcPr>
          <w:p>
            <w:pPr>
              <w:ind w:firstLine="120" w:firstLineChars="50"/>
              <w:rPr>
                <w:rFonts w:hint="eastAsia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机构代码</w:t>
            </w:r>
          </w:p>
        </w:tc>
        <w:tc>
          <w:tcPr>
            <w:tcW w:w="1553" w:type="pct"/>
            <w:gridSpan w:val="4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主管单位</w:t>
            </w:r>
          </w:p>
        </w:tc>
        <w:tc>
          <w:tcPr>
            <w:tcW w:w="2014" w:type="pct"/>
            <w:gridSpan w:val="5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联系人</w:t>
            </w:r>
          </w:p>
        </w:tc>
        <w:tc>
          <w:tcPr>
            <w:tcW w:w="1553" w:type="pct"/>
            <w:gridSpan w:val="4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联系电话</w:t>
            </w:r>
          </w:p>
        </w:tc>
        <w:tc>
          <w:tcPr>
            <w:tcW w:w="2014" w:type="pct"/>
            <w:gridSpan w:val="5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3" w:hRule="exact"/>
          <w:jc w:val="center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电子邮件</w:t>
            </w:r>
          </w:p>
        </w:tc>
        <w:tc>
          <w:tcPr>
            <w:tcW w:w="1553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67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highlight w:val="yellow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通讯地址</w:t>
            </w:r>
          </w:p>
        </w:tc>
        <w:tc>
          <w:tcPr>
            <w:tcW w:w="2014" w:type="pct"/>
            <w:gridSpan w:val="5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申请单位上年度主要指标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9" w:hRule="exact"/>
          <w:jc w:val="center"/>
        </w:trPr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职工人数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022" w:type="pct"/>
            <w:gridSpan w:val="4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专职服务团队人数</w:t>
            </w:r>
          </w:p>
        </w:tc>
        <w:tc>
          <w:tcPr>
            <w:tcW w:w="50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64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大学以上学历</w:t>
            </w:r>
          </w:p>
        </w:tc>
        <w:tc>
          <w:tcPr>
            <w:tcW w:w="783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9" w:hRule="exact"/>
          <w:jc w:val="center"/>
        </w:trPr>
        <w:tc>
          <w:tcPr>
            <w:tcW w:w="1082" w:type="pct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总资产</w:t>
            </w:r>
          </w:p>
        </w:tc>
        <w:tc>
          <w:tcPr>
            <w:tcW w:w="969" w:type="pct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022" w:type="pct"/>
            <w:gridSpan w:val="4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纳税总额</w:t>
            </w:r>
          </w:p>
        </w:tc>
        <w:tc>
          <w:tcPr>
            <w:tcW w:w="504" w:type="pc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</w:p>
        </w:tc>
        <w:tc>
          <w:tcPr>
            <w:tcW w:w="640" w:type="pct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利润</w:t>
            </w:r>
            <w:r>
              <w:rPr>
                <w:rFonts w:hint="eastAsia" w:ascii="仿宋_GB2312" w:hAnsi="华文中宋" w:eastAsia="仿宋_GB2312"/>
                <w:sz w:val="24"/>
              </w:rPr>
              <w:t>总额</w:t>
            </w:r>
          </w:p>
        </w:tc>
        <w:tc>
          <w:tcPr>
            <w:tcW w:w="783" w:type="pct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exact"/>
          <w:jc w:val="center"/>
        </w:trPr>
        <w:tc>
          <w:tcPr>
            <w:tcW w:w="1082" w:type="pct"/>
            <w:gridSpan w:val="2"/>
            <w:vAlign w:val="center"/>
          </w:tcPr>
          <w:p>
            <w:pPr>
              <w:ind w:left="76" w:leftChars="36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营业收入</w:t>
            </w:r>
          </w:p>
        </w:tc>
        <w:tc>
          <w:tcPr>
            <w:tcW w:w="969" w:type="pct"/>
            <w:tcBorders>
              <w:right w:val="single" w:color="auto" w:sz="4" w:space="0"/>
            </w:tcBorders>
            <w:vAlign w:val="center"/>
          </w:tcPr>
          <w:p>
            <w:pPr>
              <w:ind w:left="76" w:leftChars="36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166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6" w:leftChars="36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其中：为中小企业提供的公共技术服务收入</w:t>
            </w:r>
          </w:p>
        </w:tc>
        <w:tc>
          <w:tcPr>
            <w:tcW w:w="783" w:type="pct"/>
            <w:tcBorders>
              <w:left w:val="single" w:color="auto" w:sz="4" w:space="0"/>
            </w:tcBorders>
            <w:vAlign w:val="center"/>
          </w:tcPr>
          <w:p>
            <w:pPr>
              <w:ind w:left="76" w:leftChars="36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40" w:hRule="atLeast"/>
          <w:jc w:val="center"/>
        </w:trPr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申请项目</w:t>
            </w:r>
            <w:r>
              <w:rPr>
                <w:rFonts w:ascii="仿宋_GB2312" w:hAnsi="华文中宋" w:eastAsia="仿宋_GB2312" w:cs="宋体"/>
                <w:sz w:val="24"/>
              </w:rPr>
              <w:t>类别</w:t>
            </w:r>
          </w:p>
        </w:tc>
        <w:tc>
          <w:tcPr>
            <w:tcW w:w="3918" w:type="pct"/>
            <w:gridSpan w:val="9"/>
            <w:vAlign w:val="center"/>
          </w:tcPr>
          <w:p>
            <w:pPr>
              <w:ind w:firstLine="220" w:firstLineChars="50"/>
              <w:rPr>
                <w:rFonts w:hint="eastAsia"/>
                <w:szCs w:val="21"/>
              </w:rPr>
            </w:pPr>
            <w:r>
              <w:rPr>
                <w:sz w:val="44"/>
                <w:szCs w:val="44"/>
              </w:rPr>
              <w:t>□</w:t>
            </w: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创新创业基地补助  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 xml:space="preserve">技术创新服务补助  </w:t>
            </w: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创新创业服务补助</w:t>
            </w:r>
          </w:p>
          <w:p>
            <w:pPr>
              <w:ind w:firstLine="90" w:firstLineChars="50"/>
              <w:rPr>
                <w:rFonts w:hint="eastAsia" w:ascii="仿宋_GB2312" w:hAnsi="华文中宋" w:eastAsia="仿宋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 创新创业基地补助：对众创空间、科技企业孵化器、大学科技园、中小企业创业基地、大学生创新创业孵化基地、高新技术园区等的</w:t>
            </w:r>
            <w:r>
              <w:rPr>
                <w:sz w:val="18"/>
                <w:szCs w:val="18"/>
              </w:rPr>
              <w:t>改造费用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技术创新服务补助：开展创新资源共享服务、专业技术服务、成果推广或技术转移服务等的补助 3. 创新创业服务补助：开展专利代理、财务代理、项目咨询、技术培训、政策和行业信息服务、宽带网络、公共软件服务等的补助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0" w:hRule="exact"/>
          <w:jc w:val="center"/>
        </w:trPr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平台服务中小企业数量</w:t>
            </w:r>
          </w:p>
        </w:tc>
        <w:tc>
          <w:tcPr>
            <w:tcW w:w="113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</w:p>
        </w:tc>
        <w:tc>
          <w:tcPr>
            <w:tcW w:w="1441" w:type="pct"/>
            <w:gridSpan w:val="5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平台服务创新团队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数量</w:t>
            </w:r>
          </w:p>
        </w:tc>
        <w:tc>
          <w:tcPr>
            <w:tcW w:w="1338" w:type="pct"/>
            <w:gridSpan w:val="2"/>
            <w:vAlign w:val="center"/>
          </w:tcPr>
          <w:p>
            <w:pPr>
              <w:ind w:firstLine="840" w:firstLineChars="350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5" w:hRule="atLeast"/>
          <w:jc w:val="center"/>
        </w:trPr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平台累计总投资</w:t>
            </w:r>
          </w:p>
        </w:tc>
        <w:tc>
          <w:tcPr>
            <w:tcW w:w="113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</w:p>
        </w:tc>
        <w:tc>
          <w:tcPr>
            <w:tcW w:w="1441" w:type="pct"/>
            <w:gridSpan w:val="5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上年度为服务平台中小企业投入资金</w:t>
            </w:r>
          </w:p>
        </w:tc>
        <w:tc>
          <w:tcPr>
            <w:tcW w:w="1338" w:type="pct"/>
            <w:gridSpan w:val="2"/>
            <w:vAlign w:val="center"/>
          </w:tcPr>
          <w:p>
            <w:pPr>
              <w:ind w:firstLine="840" w:firstLineChars="35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3" w:hRule="atLeast"/>
          <w:jc w:val="center"/>
        </w:trPr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>政府已补助金额</w:t>
            </w:r>
          </w:p>
        </w:tc>
        <w:tc>
          <w:tcPr>
            <w:tcW w:w="113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</w:p>
        </w:tc>
        <w:tc>
          <w:tcPr>
            <w:tcW w:w="1441" w:type="pct"/>
            <w:gridSpan w:val="5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申请补助资金金额</w:t>
            </w:r>
          </w:p>
        </w:tc>
        <w:tc>
          <w:tcPr>
            <w:tcW w:w="1338" w:type="pct"/>
            <w:gridSpan w:val="2"/>
            <w:vAlign w:val="center"/>
          </w:tcPr>
          <w:p>
            <w:pPr>
              <w:ind w:firstLine="840" w:firstLineChars="35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left"/>
        <w:rPr>
          <w:rFonts w:ascii="黑体" w:eastAsia="黑体"/>
          <w:b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申请报告须包含以下内容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一、申请单位概况和双创平台建设情况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二、双创平台服务内容、主要特色及取得的成果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三、领导班子、管理团队、机构设置与制度建设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四、硬件服务设施、服务功能、创新创业资金简介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五、在创业导师、创业培训等方面开展的工作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六、在孵企业概况和典型孵化企业简介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七、毕业企业概况和典型毕业企业简介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八、发展中存在的问题及下一阶段的发展思路、目标和任务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/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He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2MGE2YjRhOGNmZTM0YmQzMjYwMjNkNjJhYzAyZTUifQ=="/>
  </w:docVars>
  <w:rsids>
    <w:rsidRoot w:val="005A0642"/>
    <w:rsid w:val="005A0642"/>
    <w:rsid w:val="00B93640"/>
    <w:rsid w:val="09D03645"/>
    <w:rsid w:val="664A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2019-10-14T02:00:00Z</dcterms:created>
  <dc:creator>PC</dc:creator>
  <cp:lastModifiedBy>Administrator</cp:lastModifiedBy>
  <dcterms:modified xsi:type="dcterms:W3CDTF">2023-12-15T00:52:57Z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3A6F215DAA384D9FB6D5DE757F2D2AE7_12</vt:lpwstr>
  </property>
</Properties>
</file>