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多措施、多途径构筑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“爱心网”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2023年12月11日，安阳市迎来了2023年的首个雨雪天气。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为扎实做好辖区内生活无着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流浪乞讨人员精准救助，切实保障好特殊困难群体基本生活，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积极创新工作方式，多措施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多途径构筑对流浪乞讨人员救助“爱心网”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一是加强源头管控，延伸服务触角。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按照“预防为主、主动救助、应助尽助”的方式，以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临时救助点为主阵地，以源头预防，街面巡查为主要手段，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志愿者服务队伍，救助触角延伸到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涵洞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空闲院落、空旷地带，全面排查流浪乞讨人员。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651125" cy="4002405"/>
            <wp:effectExtent l="0" t="0" r="15875" b="17145"/>
            <wp:docPr id="1" name="图片 1" descr="abcec0a25dd499c1bfe99274920c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cec0a25dd499c1bfe99274920c2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438400" cy="4003675"/>
            <wp:effectExtent l="0" t="0" r="0" b="15875"/>
            <wp:docPr id="4" name="图片 4" descr="ea6513e32b5958cafdabdda78871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6513e32b5958cafdabdda788718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00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各村在村内巡查流浪乞讨人员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二是整合社会力量，拓宽帮扶渠道。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和动员社会各界关心、关爱流浪乞讨人员，让更多的社会力量参与到流浪人员救助工作中来，组织社会工作者、志愿者等各类专业人员对安置滞留受助人员开展情绪舒缓、心理辅导、行为矫治、技能培训等专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三是着力专项排查，提升救助频次。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由于突如其来的降温天气，北蒙街道办事处要求各村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建立全天候巡查、值班制度，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桥梁涵洞、废弃房屋等流浪乞讨人员集中活动和露宿区域，进行拉网式排查，在主动救助、生活救助、医疗救治、以及未成年人社会保护等方面切实履行救急难、兜底线的职能，牢牢守住不发生有影响事件的“底线”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f61b98fe468298d490977309d217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61b98fe468298d490977309d2176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在涵洞处排查流浪乞讨人员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为了做好此项工作，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多措施、多途径强化对流浪乞讨人员的救助。加强与救助工作人员的联系，一旦发现流浪乞讨人员，及时向上级救助站等机构进行汇报，确保流浪乞讨人员能够得到及时的救助和管理。</w:t>
      </w: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</w:docVars>
  <w:rsids>
    <w:rsidRoot w:val="581027DF"/>
    <w:rsid w:val="14BE3617"/>
    <w:rsid w:val="3A006410"/>
    <w:rsid w:val="3F4C3465"/>
    <w:rsid w:val="5810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600</Words>
  <Characters>608</Characters>
  <Lines>0</Lines>
  <Paragraphs>0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2023-12-07T01:50:00Z</dcterms:created>
  <dc:creator>马丹</dc:creator>
  <cp:lastModifiedBy>天气很好</cp:lastModifiedBy>
  <dcterms:modified xsi:type="dcterms:W3CDTF">2023-12-15T06:22:05Z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725A2C0A762047BB952F3F89F03CE210_13</vt:lpwstr>
  </property>
</Properties>
</file>