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36"/>
        </w:rPr>
      </w:pPr>
      <w:bookmarkStart w:id="0" w:name="_GoBack"/>
      <w:r>
        <w:rPr>
          <w:rFonts w:hint="eastAsia" w:ascii="宋体" w:hAnsi="宋体" w:eastAsia="宋体" w:cs="宋体"/>
          <w:b/>
          <w:bCs/>
          <w:sz w:val="44"/>
          <w:szCs w:val="36"/>
        </w:rPr>
        <w:t>潢川县张集乡中学章程</w:t>
      </w:r>
    </w:p>
    <w:bookmarkEnd w:id="0"/>
    <w:p>
      <w:pPr>
        <w:ind w:firstLine="560" w:firstLineChars="200"/>
        <w:rPr>
          <w:rFonts w:ascii="仿宋_GB2312" w:hAnsi="仿宋_GB2312" w:eastAsia="仿宋_GB2312" w:cs="仿宋_GB2312"/>
          <w:sz w:val="28"/>
          <w:szCs w:val="28"/>
        </w:rPr>
      </w:pPr>
    </w:p>
    <w:p>
      <w:pPr>
        <w:ind w:firstLine="643" w:firstLineChars="200"/>
        <w:rPr>
          <w:rFonts w:ascii="宋体" w:hAnsi="宋体" w:cs="楷体"/>
          <w:sz w:val="32"/>
          <w:szCs w:val="32"/>
        </w:rPr>
      </w:pPr>
      <w:r>
        <w:rPr>
          <w:rFonts w:hint="eastAsia" w:ascii="宋体" w:hAnsi="宋体" w:cs="楷体"/>
          <w:b/>
          <w:bCs/>
          <w:sz w:val="32"/>
          <w:szCs w:val="32"/>
        </w:rPr>
        <w:t>第一章  总则</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第一条</w:t>
      </w:r>
      <w:r>
        <w:rPr>
          <w:rFonts w:hint="eastAsia" w:ascii="仿宋_GB2312" w:hAnsi="仿宋_GB2312" w:eastAsia="仿宋_GB2312" w:cs="仿宋_GB2312"/>
          <w:sz w:val="32"/>
          <w:szCs w:val="32"/>
        </w:rPr>
        <w:t xml:space="preserve">  为适应现代教育发展需要，贯彻国家教育方针，深化教育改革，保障学校依法自主管理，保障学生与教职工合法权益，全面提高办学品质，现张集乡中学根据《中华人民共和国教育法》、《中华人民共和国教师法》、《中华人民共和国义务教育法》、《中华人民共和国未成年人保护法》等法律法规，制定本章程。</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第二条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本校全称为潢川县张集乡中学，简称为“张集乡中学”，住所地址为河南省潢川县张集乡首集，邮政编码为465121。</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第三条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本校由潢川县教体局举办，经潢川县事业单位登记管理局登记，属公益一类事业单位。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本校为实施三年制初中教育的全日制公办教育机构，具有法人资格，独立承担民事责任。</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第四条</w:t>
      </w:r>
      <w:r>
        <w:rPr>
          <w:rFonts w:hint="eastAsia" w:ascii="仿宋_GB2312" w:hAnsi="仿宋_GB2312" w:eastAsia="仿宋_GB2312" w:cs="仿宋_GB2312"/>
          <w:sz w:val="32"/>
          <w:szCs w:val="32"/>
        </w:rPr>
        <w:t xml:space="preserve">  学校面向张集乡招生，招生对象为学校服务区内适龄儿童、少年入学。办学规模为三个年级六个班级，总体不超过360人。</w:t>
      </w:r>
    </w:p>
    <w:p>
      <w:pPr>
        <w:ind w:firstLine="643" w:firstLineChars="200"/>
        <w:rPr>
          <w:rFonts w:ascii="宋体" w:hAnsi="宋体" w:cs="楷体"/>
          <w:b/>
          <w:bCs/>
          <w:sz w:val="32"/>
          <w:szCs w:val="32"/>
        </w:rPr>
      </w:pPr>
      <w:r>
        <w:rPr>
          <w:rFonts w:hint="eastAsia" w:ascii="宋体" w:hAnsi="宋体" w:cs="楷体"/>
          <w:b/>
          <w:bCs/>
          <w:sz w:val="32"/>
          <w:szCs w:val="32"/>
        </w:rPr>
        <w:t>第二章  办学理念与学校文化</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第五条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学校办学宗旨是:全面贯彻教育方针，面向全体学生，全面落实素质教育，使学生学会生活、学会学习，以人为本，追求卓越。</w:t>
      </w:r>
    </w:p>
    <w:p>
      <w:pPr>
        <w:ind w:left="-10"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第六条</w:t>
      </w:r>
      <w:r>
        <w:rPr>
          <w:rFonts w:hint="eastAsia" w:ascii="宋体" w:hAnsi="宋体" w:eastAsia="宋体" w:cs="宋体"/>
          <w:sz w:val="32"/>
          <w:szCs w:val="32"/>
        </w:rPr>
        <w:t> </w:t>
      </w:r>
      <w:r>
        <w:rPr>
          <w:rFonts w:hint="eastAsia" w:ascii="仿宋_GB2312" w:hAnsi="仿宋_GB2312" w:eastAsia="仿宋_GB2312" w:cs="仿宋_GB2312"/>
          <w:sz w:val="32"/>
          <w:szCs w:val="32"/>
        </w:rPr>
        <w:t>落实立德树人根本任务，打造“管理水平一流、教育质量一流、社会声望一流、办学效益一流”的拥有“四个一流”的农村中学。</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“四个一流”具体指：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管理水平一流：坚持以人为本，构建科学系统的管理体系 ，努力走法治化、规范化、精细化管理之路。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教育质量一流：坚持质量立校，践行新发展理念，凸显办学特色，努力走以质量为核心的内涵式发展之路。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社会声望一流：坚持师生中心，推进民主管理与监督，扩大社会参与度，努力办好人民满意的学校。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办学效益一流：坚持服务宗旨，合理利用优质资源，发挥辐射引领作用，努力为张集乡地方经济社会服务。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张集乡中学要不断提升办学品质和综合竞争力，努力成为县内外一流名校。</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第七条</w:t>
      </w:r>
      <w:r>
        <w:rPr>
          <w:rFonts w:hint="eastAsia" w:ascii="仿宋_GB2312" w:hAnsi="仿宋_GB2312" w:eastAsia="仿宋_GB2312" w:cs="仿宋_GB2312"/>
          <w:sz w:val="32"/>
          <w:szCs w:val="32"/>
        </w:rPr>
        <w:t xml:space="preserve">  学生培养目标为：身心健康</w:t>
      </w:r>
      <w:r>
        <w:rPr>
          <w:rFonts w:hint="eastAsia" w:ascii="宋体" w:hAnsi="宋体" w:eastAsia="宋体" w:cs="宋体"/>
          <w:sz w:val="32"/>
          <w:szCs w:val="32"/>
        </w:rPr>
        <w:t>、</w:t>
      </w:r>
      <w:r>
        <w:rPr>
          <w:rFonts w:hint="eastAsia" w:ascii="仿宋_GB2312" w:hAnsi="仿宋_GB2312" w:eastAsia="仿宋_GB2312" w:cs="仿宋_GB2312"/>
          <w:sz w:val="32"/>
          <w:szCs w:val="32"/>
        </w:rPr>
        <w:t>品行端正</w:t>
      </w:r>
      <w:r>
        <w:rPr>
          <w:rFonts w:hint="eastAsia" w:ascii="宋体" w:hAnsi="宋体" w:eastAsia="宋体" w:cs="宋体"/>
          <w:sz w:val="32"/>
          <w:szCs w:val="32"/>
        </w:rPr>
        <w:t>、</w:t>
      </w:r>
      <w:r>
        <w:rPr>
          <w:rFonts w:hint="eastAsia" w:ascii="仿宋_GB2312" w:hAnsi="仿宋_GB2312" w:eastAsia="仿宋_GB2312" w:cs="仿宋_GB2312"/>
          <w:sz w:val="32"/>
          <w:szCs w:val="32"/>
        </w:rPr>
        <w:t>乐学善思。拥有健康的体魄，良好的品德素养，阳光的心态，较强的适应能力，乐于学习，善于思考。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发展目标为：慧学习、慧工作、慧生活。教师能智慧学习，即主动学习，自觉发展，善于研究应用；能智慧工作，即思维机敏，超越自我，培育教育机智；能智慧生活，即品位高雅，生活健康，打造幸福人生。</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第八条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让每个孩子都成为最好的自己。每个孩子都是不可替代的生命个体，我们需要关注成长体验，尊重个体差异，开发无限潜能，满足发展自我的需求，以每一个孩子的健康成长和终身幸福为本，让每个孩子都成为最好的自己，让每个孩子都成为健康的人、智慧的人、自信的人、幸福的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校训为：善教、乐学、明理、卓越</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第九条</w:t>
      </w:r>
      <w:r>
        <w:rPr>
          <w:rFonts w:hint="eastAsia" w:ascii="仿宋_GB2312" w:hAnsi="仿宋_GB2312" w:eastAsia="仿宋_GB2312" w:cs="仿宋_GB2312"/>
          <w:b/>
          <w:bCs/>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校徽设计为外形部分：“同心圆”，寓意我校全体师生“同心同德，和谐校园”之意。主体部分：形如展开双臂奔跑的少年，追逐明天的太阳，寓“阳光活力，志存高远，勇于进取”的精神；又似两片在阳光下蓬勃生长的树苗，寓“以人为本，桃李满园”之意。</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第十条</w:t>
      </w:r>
      <w:r>
        <w:rPr>
          <w:rFonts w:hint="eastAsia" w:ascii="仿宋_GB2312" w:hAnsi="仿宋_GB2312" w:eastAsia="仿宋_GB2312" w:cs="仿宋_GB2312"/>
          <w:b/>
          <w:bCs/>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学校按照依法治校、规范办学、自主发展的要求，定期制订三年发展规划，并形成和健全自评机制，促进学校可持续发展。</w:t>
      </w:r>
    </w:p>
    <w:p>
      <w:pPr>
        <w:ind w:firstLine="643" w:firstLineChars="200"/>
        <w:rPr>
          <w:rFonts w:ascii="宋体" w:hAnsi="宋体" w:cs="楷体"/>
          <w:b/>
          <w:bCs/>
          <w:sz w:val="32"/>
          <w:szCs w:val="32"/>
        </w:rPr>
      </w:pPr>
      <w:r>
        <w:rPr>
          <w:rFonts w:hint="eastAsia" w:ascii="宋体" w:hAnsi="宋体" w:cs="楷体"/>
          <w:b/>
          <w:bCs/>
          <w:sz w:val="32"/>
          <w:szCs w:val="32"/>
        </w:rPr>
        <w:t>第三章  学校治理结构与运行机制</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第十一条</w:t>
      </w:r>
      <w:r>
        <w:rPr>
          <w:rFonts w:hint="eastAsia" w:ascii="宋体" w:hAnsi="宋体" w:eastAsia="宋体" w:cs="宋体"/>
          <w:b/>
          <w:bCs/>
          <w:sz w:val="32"/>
          <w:szCs w:val="32"/>
        </w:rPr>
        <w:t> </w:t>
      </w:r>
      <w:r>
        <w:rPr>
          <w:rFonts w:hint="eastAsia" w:ascii="仿宋_GB2312" w:hAnsi="仿宋_GB2312" w:eastAsia="仿宋_GB2312" w:cs="仿宋_GB2312"/>
          <w:sz w:val="32"/>
          <w:szCs w:val="32"/>
        </w:rPr>
        <w:t>坚持和加强党对中小学校的全面领导，根据党章和有关党内法规、国家法律，建立中小学校党组织领导的校长负责制。校长主持学校全面工作，中国共产党学校基层组织发挥政治核心作用，教职工通过教职工大会参与学校的民主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认真贯彻民主集中制原则，凡属“三重一大”事项，即重大事项决策、重要干部任免、重要项目安排和大额度资金的使用，必须经集体讨论作出决定并按规定报备。对于事关学校改革发展全局的重大问题和涉及教职工切身利益的重要事项，应广泛听取群众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校长在学校党组织领导下，依法依规行使职权，按照学校党组织有关决议，全面负责学校的教育教学和行政管理等工作。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第十二条</w:t>
      </w:r>
      <w:r>
        <w:rPr>
          <w:rFonts w:hint="eastAsia" w:ascii="仿宋_GB2312" w:hAnsi="仿宋_GB2312" w:eastAsia="仿宋_GB2312" w:cs="仿宋_GB2312"/>
          <w:b/>
          <w:bCs/>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校长依法履行下列主要职责：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（五）负责学校日常事务管理，主持校务会议审议重大事项并作出决策；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第十三条</w:t>
      </w:r>
      <w:r>
        <w:rPr>
          <w:rFonts w:hint="eastAsia" w:ascii="仿宋_GB2312" w:hAnsi="仿宋_GB2312" w:eastAsia="仿宋_GB2312" w:cs="仿宋_GB2312"/>
          <w:b/>
          <w:bCs/>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学校依靠中国共产党学校基层组织，充分发挥工会、共青团、少先队、民主党派等组织的作用。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中国共产党学校基层组织领导学校思想政治工作和精神文明建设，保证、监督教育方针的全面贯彻执行。学校共青团、少先队组织开展适合青少年学生特点的活动，在推进素质教育中发挥积极作用。</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第十四条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学校建立以教师为主体的教职工大会制度，保障教职工参与学校民主管理和进行民主监督。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教职工大会行使审议建议权、审议通过权和评议监督权。凡与教职工利益直接相关的福利和校内分配实施方案以及有关教职工聘任、考核、奖惩的办法，须经教职工大会审议通过。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学校工会作为教职工大会的工作机构，保障民主管理、民主监督的落实，维护教职工的合法权益。</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第十五条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学校设置办公室、教务处、政教处和总务处等职能部门，分别承担相应的管理职能。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各职能部门及常设机构各司其职，分工合作，提升管理效能，确保各项工作圆满完成。</w:t>
      </w:r>
    </w:p>
    <w:p>
      <w:pPr>
        <w:ind w:firstLine="643"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第十六条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学校建立校长办公会，负责审议学校章程、发展规划和其他重大规章制度、人事与财务方案等校内重大事项；建立家长委员会，增进家校沟通，保障学生家长参与学校管理、教育教学等工作。</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第十七条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凡属教职工大会职权范围的事项，应提交教职工大会审议。</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第十八条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第十九条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学校建立健全校内权益救济制度，保障学生和教职工的合法权益。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第二十条</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学校建立健全平安校园制度，制定校园安全应急预案，定期开展安全教育，组织安全演练，加强校舍、交通、消防、饮食卫生、健康、周边环境治安以及教育教学安全管理，防范安全事故发生。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学校按照国家有关规定投保学生意外伤害校方责任险。鼓励学生自愿参加人身意外伤害保险。发生校园意外伤害事故，立即启动相关应急预案，及时救助受伤害学生，并依法进行善后处理。</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第二十一条</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ind w:firstLine="643" w:firstLineChars="200"/>
        <w:rPr>
          <w:rFonts w:ascii="宋体" w:hAnsi="宋体" w:cs="仿宋_GB2312"/>
          <w:sz w:val="32"/>
          <w:szCs w:val="32"/>
        </w:rPr>
      </w:pPr>
      <w:r>
        <w:rPr>
          <w:rFonts w:hint="eastAsia" w:ascii="宋体" w:hAnsi="宋体" w:cs="楷体"/>
          <w:b/>
          <w:bCs/>
          <w:sz w:val="32"/>
          <w:szCs w:val="32"/>
        </w:rPr>
        <w:t>第四章  教育教学管理</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第二十二条</w:t>
      </w:r>
      <w:r>
        <w:rPr>
          <w:rFonts w:hint="eastAsia" w:ascii="仿宋_GB2312" w:hAnsi="仿宋_GB2312" w:eastAsia="仿宋_GB2312" w:cs="仿宋_GB2312"/>
          <w:sz w:val="32"/>
          <w:szCs w:val="32"/>
        </w:rPr>
        <w:t xml:space="preserve">  学校建立健全年级组、教研组、备课组等教育教学基层管理机制。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年级组长（主任）负责本年级的德育、教学工作，统筹教师分工与管理、年级教育活动、学生管理工作等。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教研组长负责领导、组织教师进行集体教学研究。教研组定期开展教学研究活动，按学校安排参加各种培训和学术活动，贯彻落实教学计划，完成各项教学任务。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第二十三条</w:t>
      </w:r>
      <w:r>
        <w:rPr>
          <w:rFonts w:hint="eastAsia" w:ascii="仿宋_GB2312" w:hAnsi="仿宋_GB2312" w:eastAsia="仿宋_GB2312" w:cs="仿宋_GB2312"/>
          <w:sz w:val="32"/>
          <w:szCs w:val="32"/>
        </w:rPr>
        <w:t xml:space="preserve">  学校实行合格、人性化的德育管理。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全员德育原则，校长负责，教职工参与，实行教书育人、管理育人、服务育人。贯彻立德树人教育思想，构建德育目标体系，健全德育管理机制，建立学校、家庭、社会三结合的育人网络，优化德育活动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丰富校园文化生活，促进学生全面发展，个性发展，特长发展，我校加强第二课堂工作力度，从管理入手抓好活动落实，定时间、定地点、定人员、定内容。加强投入，积极开发并合理利用校内外各种人力，物力资源，激发学生的兴趣和创造潜能，培养学生德智体美劳全面发展。</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第二十四条</w:t>
      </w:r>
      <w:r>
        <w:rPr>
          <w:rFonts w:hint="eastAsia" w:ascii="仿宋_GB2312" w:hAnsi="仿宋_GB2312" w:eastAsia="仿宋_GB2312" w:cs="仿宋_GB2312"/>
          <w:sz w:val="32"/>
          <w:szCs w:val="32"/>
        </w:rPr>
        <w:t xml:space="preserve">  学校实行民主化、规范化的班级管理。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第二十五条</w:t>
      </w:r>
      <w:r>
        <w:rPr>
          <w:rFonts w:hint="eastAsia" w:ascii="仿宋_GB2312" w:hAnsi="仿宋_GB2312" w:eastAsia="仿宋_GB2312" w:cs="仿宋_GB2312"/>
          <w:sz w:val="32"/>
          <w:szCs w:val="32"/>
        </w:rPr>
        <w:t xml:space="preserve">  学校实行灵活的社团管理。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应体现通过社团活动挖掘学生特长、锻炼学生才能、培养公民意识、提升学生素质等宗旨。学生社团要让每一个人都有自己的空间，它应该是课堂教学的延伸和深化，通过社团活动真正提高学生的综合能力和个性特长。</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第二十六条</w:t>
      </w:r>
      <w:r>
        <w:rPr>
          <w:rFonts w:hint="eastAsia" w:ascii="仿宋_GB2312" w:hAnsi="仿宋_GB2312" w:eastAsia="仿宋_GB2312" w:cs="仿宋_GB2312"/>
          <w:sz w:val="32"/>
          <w:szCs w:val="32"/>
        </w:rPr>
        <w:t xml:space="preserve">  学校实行全方位的课程管理。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学校贯彻国家课程、地方课程和校本课程三级管理体制，认真执行国家和地方课程计划，积极开发拓展性课程，形成学校特色课程体系。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学校按照课程设置标准实施教育教学，确保开齐课程，开足课时。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学校充分发挥基础性课程和拓展性课程的整体功能，尊重人的成长规律和教育规律，对学生进行德育、智育、体育、美育和劳动技术教育，促进学生全面发展，学有所长。</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第二十七条</w:t>
      </w:r>
      <w:r>
        <w:rPr>
          <w:rFonts w:hint="eastAsia" w:ascii="仿宋_GB2312" w:hAnsi="仿宋_GB2312" w:eastAsia="仿宋_GB2312" w:cs="仿宋_GB2312"/>
          <w:sz w:val="32"/>
          <w:szCs w:val="32"/>
        </w:rPr>
        <w:t xml:space="preserve">  学校实行规范化的教学管理。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学校采用班级授课制，教学组织形式为单式。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汉语言文字为学校的基本教学语言文字，学校使用全国通用的普通话和规范字。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坚持各项教学常规制度，加强教学管理，严格按各科教学规范和学校其他的有关规定进行教学活动。着重抓好教学设计和教师备课，建立教师业务档案。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建立科学的评价考核制度。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加强教材教辅资料管理，严格禁止学生整班订阅教辅材料，倡导教师分层设计校本作业。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切实减轻学生过重的课业负担，合理安排作息时间。</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第二十八条</w:t>
      </w:r>
      <w:r>
        <w:rPr>
          <w:rFonts w:hint="eastAsia" w:ascii="仿宋_GB2312" w:hAnsi="仿宋_GB2312" w:eastAsia="仿宋_GB2312" w:cs="仿宋_GB2312"/>
          <w:sz w:val="32"/>
          <w:szCs w:val="32"/>
        </w:rPr>
        <w:t xml:space="preserve">  教师在课堂教学管理中应当遵循以下要求：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教学工作坚持面向全体学生，坚持因材施教，按等级达标，大面积提高教学质量；学校教学工作充分发挥学生主体作用，重视“双基”能力培养；学校教学工作注重培养学生自主学习、探究学习、合作学习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学校树立正确的教育观、人才观和质量关，努力改变以学习成绩好坏评优劣，以升学率高低衡量教学质量的传统评价手段和制度体系。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学校坚持对学生以正面教育为主，实施严爱结合、严宽有度的教育，杜绝讽刺挖苦、简单粗暴，严禁体罚和变相体罚。</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第二十九条</w:t>
      </w:r>
      <w:r>
        <w:rPr>
          <w:rFonts w:hint="eastAsia" w:ascii="仿宋_GB2312" w:hAnsi="仿宋_GB2312" w:eastAsia="仿宋_GB2312" w:cs="仿宋_GB2312"/>
          <w:sz w:val="32"/>
          <w:szCs w:val="32"/>
        </w:rPr>
        <w:t xml:space="preserve">  学校实行完善的体育健康教育管理。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学校通过体育课、课外活动等保证学生每天一小时体育活动时间，每年举办一次体育运动会和多次体育单项比赛。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学校建立卫生保健室，建立学生健康档案，定期体检，预防传染病、常见病及食物中毒。学校完善卫生工作制度，不断改善环境卫生条件，校园内所有场所实施全面禁烟。</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第三十条</w:t>
      </w:r>
      <w:r>
        <w:rPr>
          <w:rFonts w:hint="eastAsia" w:ascii="仿宋_GB2312" w:hAnsi="仿宋_GB2312" w:eastAsia="仿宋_GB2312" w:cs="仿宋_GB2312"/>
          <w:sz w:val="32"/>
          <w:szCs w:val="32"/>
        </w:rPr>
        <w:t xml:space="preserve">  学校实行健全的心理健康教育管理。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学校建立心理辅导室，建立学生心理健康档案，配备兼职教师开展工作。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学校认真开展心理咨询工作，确保对全校师生开放。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还对全校教师实施心理健康教育培训，充分发挥班主任在班级管理、主题班会等方面特定的团体与个别心理辅导的作用，同时将心理辅导与学科教学相渗透，将学科教学与心理教育相结合，在学科教学中渗透。</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第三十一条</w:t>
      </w:r>
      <w:r>
        <w:rPr>
          <w:rFonts w:hint="eastAsia" w:ascii="仿宋_GB2312" w:hAnsi="仿宋_GB2312" w:eastAsia="仿宋_GB2312" w:cs="仿宋_GB2312"/>
          <w:sz w:val="32"/>
          <w:szCs w:val="32"/>
        </w:rPr>
        <w:t xml:space="preserve">  学校实行多样的艺术、科技、劳动教育管理。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学校每年举行艺术节、读书节，调动广大同学积极投身到文化艺术节活动中。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学校每年举行体育节活动，由教务处和体育教师组织进行。</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第三十二条</w:t>
      </w:r>
      <w:r>
        <w:rPr>
          <w:rFonts w:hint="eastAsia" w:ascii="仿宋_GB2312" w:hAnsi="仿宋_GB2312" w:eastAsia="仿宋_GB2312" w:cs="仿宋_GB2312"/>
          <w:sz w:val="32"/>
          <w:szCs w:val="32"/>
        </w:rPr>
        <w:t xml:space="preserve">  学校实行科学的信息技术管理。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大力提倡电脑、网络、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第三十三条</w:t>
      </w:r>
      <w:r>
        <w:rPr>
          <w:rFonts w:hint="eastAsia" w:ascii="仿宋_GB2312" w:hAnsi="仿宋_GB2312" w:eastAsia="仿宋_GB2312" w:cs="仿宋_GB2312"/>
          <w:sz w:val="32"/>
          <w:szCs w:val="32"/>
        </w:rPr>
        <w:t xml:space="preserve">  学校实行民主向上的教育科研管理。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学校营造民主、自由、科学的研究氛围，构建对话、合作、反思、共享的研修文化，鼓励教师开展教育教学改革和实验。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了教师研修工作指导小组，统筹协调负责教师专业成长的校本研修工作，研修时间保障。学校通过激励机制.保证培养基金和导师团队来培养教师学习能力，发展教师教育科研能力，促进教师的梯队成长，实现自我价值，提升教师对自己工作和学校工作的满意度，让每一个教师都有发展。</w:t>
      </w:r>
    </w:p>
    <w:p>
      <w:pPr>
        <w:ind w:firstLine="643" w:firstLineChars="200"/>
        <w:rPr>
          <w:rFonts w:ascii="宋体" w:hAnsi="宋体" w:cs="楷体"/>
          <w:b/>
          <w:bCs/>
          <w:sz w:val="32"/>
          <w:szCs w:val="32"/>
        </w:rPr>
      </w:pPr>
      <w:r>
        <w:rPr>
          <w:rFonts w:hint="eastAsia" w:ascii="宋体" w:hAnsi="宋体" w:cs="楷体"/>
          <w:b/>
          <w:bCs/>
          <w:sz w:val="32"/>
          <w:szCs w:val="32"/>
        </w:rPr>
        <w:t>第五章  学生</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第三十四条</w:t>
      </w:r>
      <w:r>
        <w:rPr>
          <w:rFonts w:hint="eastAsia" w:ascii="仿宋_GB2312" w:hAnsi="仿宋_GB2312" w:eastAsia="仿宋_GB2312" w:cs="仿宋_GB2312"/>
          <w:sz w:val="32"/>
          <w:szCs w:val="32"/>
        </w:rPr>
        <w:t xml:space="preserve">  凡被本校录取或转入本校学习的学生即可依规定取得本校学籍。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学校实施初中阶段的义务教育，按就近免试入学的原则，招收学校服务区内适龄儿童、少年入学，实行秋季始业。不属学校服务区内的新生，按上级教育行政部门的有关规定办理入学手续。</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第三十五条</w:t>
      </w:r>
      <w:r>
        <w:rPr>
          <w:rFonts w:hint="eastAsia" w:ascii="仿宋_GB2312" w:hAnsi="仿宋_GB2312" w:eastAsia="仿宋_GB2312" w:cs="仿宋_GB2312"/>
          <w:sz w:val="32"/>
          <w:szCs w:val="32"/>
        </w:rPr>
        <w:t xml:space="preserve">  学生享有下列权利：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第三十六条</w:t>
      </w:r>
      <w:r>
        <w:rPr>
          <w:rFonts w:hint="eastAsia" w:ascii="仿宋_GB2312" w:hAnsi="仿宋_GB2312" w:eastAsia="仿宋_GB2312" w:cs="仿宋_GB2312"/>
          <w:sz w:val="32"/>
          <w:szCs w:val="32"/>
        </w:rPr>
        <w:t xml:space="preserve">  学生应当履行下列义务：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（一）遵守法律法规，遵守《中小学生守则》，遵守学校章程及规章制度，遵守公共秩序和学生行为规范要求；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第三十七条</w:t>
      </w:r>
      <w:r>
        <w:rPr>
          <w:rFonts w:hint="eastAsia" w:ascii="仿宋_GB2312" w:hAnsi="仿宋_GB2312" w:eastAsia="仿宋_GB2312" w:cs="仿宋_GB2312"/>
          <w:sz w:val="32"/>
          <w:szCs w:val="32"/>
        </w:rPr>
        <w:t xml:space="preserve">  学校按照省、市有关学生学籍管理的规定实行学籍管理，健全学籍档案，严格转学、休学、复学等手续程序。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学校对修完修学年限内规定课程且综合素质、学科学习业绩合格的学生，准予毕业。</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第三十八条</w:t>
      </w:r>
      <w:r>
        <w:rPr>
          <w:rFonts w:hint="eastAsia" w:ascii="仿宋_GB2312" w:hAnsi="仿宋_GB2312" w:eastAsia="仿宋_GB2312" w:cs="仿宋_GB2312"/>
          <w:sz w:val="32"/>
          <w:szCs w:val="32"/>
        </w:rPr>
        <w:t xml:space="preserve">  学校建立学生成长档案，对学生实施综合素质评定，促进学生全面发展。每学期评价结果记入学生本人档案。</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第三十九条</w:t>
      </w:r>
      <w:r>
        <w:rPr>
          <w:rFonts w:hint="eastAsia" w:ascii="仿宋_GB2312" w:hAnsi="仿宋_GB2312" w:eastAsia="仿宋_GB2312" w:cs="仿宋_GB2312"/>
          <w:sz w:val="32"/>
          <w:szCs w:val="32"/>
        </w:rPr>
        <w:t xml:space="preserve">  学校对德智体美诸方面均表现突出、在某方面有突出成绩或进步显著的学生，予以表彰和奖励，并记入学生本人档案。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学校对违反校纪校规的学生予以批评教育，并可对情节严重者给予相应处分。</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第四十条</w:t>
      </w:r>
      <w:r>
        <w:rPr>
          <w:rFonts w:hint="eastAsia" w:ascii="仿宋_GB2312" w:hAnsi="仿宋_GB2312" w:eastAsia="仿宋_GB2312" w:cs="仿宋_GB2312"/>
          <w:sz w:val="32"/>
          <w:szCs w:val="32"/>
        </w:rPr>
        <w:t xml:space="preserve">  学校对偏远地区、路途遥远无法当日往返上学的学生，依法依规提供必要的、符合国家标准的膳宿条件并制定相关制度。</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第四十一条</w:t>
      </w:r>
      <w:r>
        <w:rPr>
          <w:rFonts w:hint="eastAsia" w:ascii="仿宋_GB2312" w:hAnsi="仿宋_GB2312" w:eastAsia="仿宋_GB2312" w:cs="仿宋_GB2312"/>
          <w:sz w:val="32"/>
          <w:szCs w:val="32"/>
        </w:rPr>
        <w:t xml:space="preserve">  学校对符合入学条件而家庭经济困难的学生，根据学生资助管理有关规定，通过各级政府部门和社会捐助等形式提供资助。</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第四十二条</w:t>
      </w:r>
      <w:r>
        <w:rPr>
          <w:rFonts w:hint="eastAsia" w:ascii="仿宋_GB2312" w:hAnsi="仿宋_GB2312" w:eastAsia="仿宋_GB2312" w:cs="仿宋_GB2312"/>
          <w:sz w:val="32"/>
          <w:szCs w:val="32"/>
        </w:rPr>
        <w:t xml:space="preserve">  学校建立学生会组织，保障学生自主管理和学生合法权益。学生干部一般通过民主选举产生。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第四十三条</w:t>
      </w:r>
      <w:r>
        <w:rPr>
          <w:rFonts w:hint="eastAsia" w:ascii="仿宋_GB2312" w:hAnsi="仿宋_GB2312" w:eastAsia="仿宋_GB2312" w:cs="仿宋_GB2312"/>
          <w:sz w:val="32"/>
          <w:szCs w:val="32"/>
        </w:rPr>
        <w:t xml:space="preserve">  学校建立健全学生评教、评校制度，支持学生参与班级和学校的民主管理与监督。</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第四十四条</w:t>
      </w:r>
      <w:r>
        <w:rPr>
          <w:rFonts w:hint="eastAsia" w:ascii="仿宋_GB2312" w:hAnsi="仿宋_GB2312" w:eastAsia="仿宋_GB2312" w:cs="仿宋_GB2312"/>
          <w:sz w:val="32"/>
          <w:szCs w:val="32"/>
        </w:rPr>
        <w:t xml:space="preserve">  为保障学生在校期间的合法权益，学校及教职工应当做到：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ind w:firstLine="643" w:firstLineChars="200"/>
        <w:rPr>
          <w:rFonts w:ascii="宋体" w:hAnsi="宋体" w:cs="仿宋_GB2312"/>
          <w:b/>
          <w:bCs/>
          <w:sz w:val="32"/>
          <w:szCs w:val="32"/>
        </w:rPr>
      </w:pPr>
      <w:r>
        <w:rPr>
          <w:rFonts w:hint="eastAsia" w:ascii="宋体" w:hAnsi="宋体" w:cs="楷体"/>
          <w:b/>
          <w:bCs/>
          <w:sz w:val="32"/>
          <w:szCs w:val="32"/>
        </w:rPr>
        <w:t>第六章  教职工</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第四十五条</w:t>
      </w:r>
      <w:r>
        <w:rPr>
          <w:rFonts w:hint="eastAsia" w:ascii="仿宋_GB2312" w:hAnsi="仿宋_GB2312" w:eastAsia="仿宋_GB2312" w:cs="仿宋_GB2312"/>
          <w:sz w:val="32"/>
          <w:szCs w:val="32"/>
        </w:rPr>
        <w:t xml:space="preserve">  学校执行国家教师资格制度、公开招聘制度和教师专业技术职务评聘制度，依法执行县管校聘制度。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学校根据编制部门核定的编制数额、岗位数和岗位任职条件及教育行政部门、学校相关规定聘用教职工，公开招聘，竞争上岗，对聘用人员实行岗位管理和绩效工资制度。</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第四十六条</w:t>
      </w:r>
      <w:r>
        <w:rPr>
          <w:rFonts w:hint="eastAsia" w:ascii="仿宋_GB2312" w:hAnsi="仿宋_GB2312" w:eastAsia="仿宋_GB2312" w:cs="仿宋_GB2312"/>
          <w:sz w:val="32"/>
          <w:szCs w:val="32"/>
        </w:rPr>
        <w:t xml:space="preserve">  教师享有下列权利：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（五）通过教职工大会或其他形式参与学校管理，对学校工作提出意见和建议；对学校重大事项有知情权；对不公正待遇或处分有申诉权；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第四十七条</w:t>
      </w:r>
      <w:r>
        <w:rPr>
          <w:rFonts w:hint="eastAsia" w:ascii="仿宋_GB2312" w:hAnsi="仿宋_GB2312" w:eastAsia="仿宋_GB2312" w:cs="仿宋_GB2312"/>
          <w:sz w:val="32"/>
          <w:szCs w:val="32"/>
        </w:rPr>
        <w:t xml:space="preserve">  教师应当履行下列义务：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第四十八条</w:t>
      </w:r>
      <w:r>
        <w:rPr>
          <w:rFonts w:hint="eastAsia" w:ascii="仿宋_GB2312" w:hAnsi="仿宋_GB2312" w:eastAsia="仿宋_GB2312" w:cs="仿宋_GB2312"/>
          <w:sz w:val="32"/>
          <w:szCs w:val="32"/>
        </w:rPr>
        <w:t xml:space="preserve">  其他职工按照合同履行岗位职责，学校依法保障其合法权益。</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第四十九条</w:t>
      </w:r>
      <w:r>
        <w:rPr>
          <w:rFonts w:hint="eastAsia" w:ascii="仿宋_GB2312" w:hAnsi="仿宋_GB2312" w:eastAsia="仿宋_GB2312" w:cs="仿宋_GB2312"/>
          <w:sz w:val="32"/>
          <w:szCs w:val="32"/>
        </w:rPr>
        <w:t xml:space="preserve">  学校制定教师专业发展规划、年度研训计划，鼓励和支持教师参与学术研究、考察交流和进修培训，促进教师专业成长。</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第五十条</w:t>
      </w:r>
      <w:r>
        <w:rPr>
          <w:rFonts w:hint="eastAsia" w:ascii="仿宋_GB2312" w:hAnsi="仿宋_GB2312" w:eastAsia="仿宋_GB2312" w:cs="仿宋_GB2312"/>
          <w:sz w:val="32"/>
          <w:szCs w:val="32"/>
        </w:rPr>
        <w:t xml:space="preserve">  学校保证教职工工资、保险、福利待遇按照国家有关规定执行，逐步改善教职工的工作条件和生活条件，帮助解决教职工遇到的实际困难。</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第五十一条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第五十二条</w:t>
      </w:r>
      <w:r>
        <w:rPr>
          <w:rFonts w:hint="eastAsia" w:ascii="仿宋_GB2312" w:hAnsi="仿宋_GB2312" w:eastAsia="仿宋_GB2312" w:cs="仿宋_GB2312"/>
          <w:sz w:val="32"/>
          <w:szCs w:val="32"/>
        </w:rPr>
        <w:t xml:space="preserve">  学校建立教职工业务档案，每年对教职工的职业道德、工作能力、工作态度和工作绩效进行考核，考核结果作为续聘、转岗、解聘、晋升工资、实施奖惩等的依据。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学校将师德表现作为教师考核、职务评聘、进修深造和评优评先等的首要内容。</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第五十三条</w:t>
      </w:r>
      <w:r>
        <w:rPr>
          <w:rFonts w:hint="eastAsia" w:ascii="仿宋_GB2312" w:hAnsi="仿宋_GB2312" w:eastAsia="仿宋_GB2312" w:cs="仿宋_GB2312"/>
          <w:sz w:val="32"/>
          <w:szCs w:val="32"/>
        </w:rPr>
        <w:t xml:space="preserve">  学校对在教育教学、教育科研、管理服务等方面表现优异、业绩突出者予以表彰和奖励。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学校对违反校纪校规和合同，或在工作中造成失误和不良影响的教职工，视情节轻重，按照有关规定予以批评教育和惩处。</w:t>
      </w:r>
    </w:p>
    <w:p>
      <w:pPr>
        <w:ind w:firstLine="643" w:firstLineChars="200"/>
        <w:rPr>
          <w:rFonts w:ascii="宋体" w:hAnsi="宋体" w:cs="楷体"/>
          <w:b/>
          <w:bCs/>
          <w:sz w:val="32"/>
          <w:szCs w:val="32"/>
        </w:rPr>
      </w:pPr>
      <w:r>
        <w:rPr>
          <w:rFonts w:hint="eastAsia" w:ascii="宋体" w:hAnsi="宋体" w:cs="楷体"/>
          <w:b/>
          <w:bCs/>
          <w:sz w:val="32"/>
          <w:szCs w:val="32"/>
        </w:rPr>
        <w:t>第七章  学校资产</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 xml:space="preserve">第五十四条  </w:t>
      </w:r>
      <w:r>
        <w:rPr>
          <w:rFonts w:hint="eastAsia" w:ascii="仿宋_GB2312" w:hAnsi="仿宋_GB2312" w:eastAsia="仿宋_GB2312" w:cs="仿宋_GB2312"/>
          <w:sz w:val="32"/>
          <w:szCs w:val="32"/>
        </w:rPr>
        <w:t>学校开办资金为人民币173.2 万元。</w:t>
      </w:r>
    </w:p>
    <w:p>
      <w:pPr>
        <w:ind w:firstLine="640" w:firstLineChars="200"/>
        <w:rPr>
          <w:rFonts w:ascii="仿宋_GB2312" w:eastAsia="仿宋_GB2312"/>
          <w:sz w:val="32"/>
        </w:rPr>
      </w:pPr>
      <w:r>
        <w:rPr>
          <w:rFonts w:hint="eastAsia" w:ascii="仿宋_GB2312" w:eastAsia="仿宋_GB2312"/>
          <w:sz w:val="32"/>
        </w:rPr>
        <w:t>学校具体经费来源包括财政补助收入、其他收入。</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第五十五条</w:t>
      </w:r>
      <w:r>
        <w:rPr>
          <w:rFonts w:hint="eastAsia" w:ascii="仿宋_GB2312" w:hAnsi="仿宋_GB2312" w:eastAsia="仿宋_GB2312" w:cs="仿宋_GB2312"/>
          <w:sz w:val="32"/>
          <w:szCs w:val="32"/>
        </w:rPr>
        <w:t xml:space="preserve">  学校资产受法律保护，任何单位、个人不得侵占、私分和挪用。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第五十六条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学校加强对体育馆、科学馆、图书馆、实验室、劳技室、计算机房等专业设施的管理，充分发挥教学设施、仪器设备、体育器材、图书音像资料的使用效益，防止设备设施的闲置和浪费。</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第五十七条</w:t>
      </w:r>
      <w:r>
        <w:rPr>
          <w:rFonts w:hint="eastAsia" w:ascii="仿宋_GB2312" w:hAnsi="仿宋_GB2312" w:eastAsia="仿宋_GB2312" w:cs="仿宋_GB2312"/>
          <w:sz w:val="32"/>
          <w:szCs w:val="32"/>
        </w:rPr>
        <w:t xml:space="preserve">  学校如遇因政府规划调整等不可抗拒因素而需要迁址、合并、分立或终止时，应当及时制订保护学校资产安全的方案，并依法进行资产清算。</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第五十八条</w:t>
      </w:r>
      <w:r>
        <w:rPr>
          <w:rFonts w:hint="eastAsia" w:ascii="仿宋_GB2312" w:hAnsi="仿宋_GB2312" w:eastAsia="仿宋_GB2312" w:cs="仿宋_GB2312"/>
          <w:sz w:val="32"/>
          <w:szCs w:val="32"/>
        </w:rPr>
        <w:t xml:space="preserve">  学校建立健全财务管理制度。学校财务活动在校长领导下开展，实行民主管理和财务公开。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第五十九条</w:t>
      </w:r>
      <w:r>
        <w:rPr>
          <w:rFonts w:hint="eastAsia" w:ascii="仿宋_GB2312" w:hAnsi="仿宋_GB2312" w:eastAsia="仿宋_GB2312" w:cs="仿宋_GB2312"/>
          <w:sz w:val="32"/>
          <w:szCs w:val="32"/>
        </w:rPr>
        <w:t xml:space="preserve">  学校严格执行收费政策，规范收费行为，按照有关部门确定的项目和标准收费。各项收入按照有关规定实行统一管理。</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第六十条</w:t>
      </w:r>
      <w:r>
        <w:rPr>
          <w:rFonts w:hint="eastAsia" w:ascii="仿宋_GB2312" w:hAnsi="仿宋_GB2312" w:eastAsia="仿宋_GB2312" w:cs="仿宋_GB2312"/>
          <w:sz w:val="32"/>
          <w:szCs w:val="32"/>
        </w:rPr>
        <w:t xml:space="preserve">  学校依法接受社会各界的捐赠，建立健全受赠财产的使用制度，加强对受赠财产的管理并接受社会监督。</w:t>
      </w:r>
    </w:p>
    <w:p>
      <w:pPr>
        <w:ind w:firstLine="643" w:firstLineChars="200"/>
        <w:rPr>
          <w:rFonts w:ascii="宋体" w:hAnsi="宋体" w:cs="楷体"/>
          <w:b/>
          <w:bCs/>
          <w:sz w:val="32"/>
          <w:szCs w:val="32"/>
        </w:rPr>
      </w:pPr>
      <w:r>
        <w:rPr>
          <w:rFonts w:hint="eastAsia" w:ascii="宋体" w:hAnsi="宋体" w:cs="楷体"/>
          <w:b/>
          <w:bCs/>
          <w:sz w:val="32"/>
          <w:szCs w:val="32"/>
        </w:rPr>
        <w:t>第八章  学校与家庭、社会</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第六十一条</w:t>
      </w:r>
      <w:r>
        <w:rPr>
          <w:rFonts w:hint="eastAsia" w:ascii="仿宋_GB2312" w:hAnsi="仿宋_GB2312" w:eastAsia="仿宋_GB2312" w:cs="仿宋_GB2312"/>
          <w:sz w:val="32"/>
          <w:szCs w:val="32"/>
        </w:rPr>
        <w:t xml:space="preserve">  学校主动与社会、家庭联系沟通，加强学校、家庭、社会密切配合的育人体系建设，形成教育合力。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学校建立德育、科普、法治、社区等各类教育基地，定期组织开展校外教育活动。</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第六十二条</w:t>
      </w:r>
      <w:r>
        <w:rPr>
          <w:rFonts w:hint="eastAsia" w:ascii="仿宋_GB2312" w:hAnsi="仿宋_GB2312" w:eastAsia="仿宋_GB2312" w:cs="仿宋_GB2312"/>
          <w:sz w:val="32"/>
          <w:szCs w:val="32"/>
        </w:rPr>
        <w:t xml:space="preserve">  学校遵循民主、公开、自愿的原则，组织家长选举成立家长委员会。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第六十三条</w:t>
      </w:r>
      <w:r>
        <w:rPr>
          <w:rFonts w:hint="eastAsia" w:ascii="仿宋_GB2312" w:hAnsi="仿宋_GB2312" w:eastAsia="仿宋_GB2312" w:cs="仿宋_GB2312"/>
          <w:sz w:val="32"/>
          <w:szCs w:val="32"/>
        </w:rPr>
        <w:t xml:space="preserve">  学校依靠家长委员会办好家长学校，制定教学计划，定期开展活动，加强对家庭教育的指导。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第六十四条</w:t>
      </w:r>
      <w:r>
        <w:rPr>
          <w:rFonts w:hint="eastAsia" w:ascii="仿宋_GB2312" w:hAnsi="仿宋_GB2312" w:eastAsia="仿宋_GB2312" w:cs="仿宋_GB2312"/>
          <w:sz w:val="32"/>
          <w:szCs w:val="32"/>
        </w:rPr>
        <w:t xml:space="preserve">  学校通过加强内部建设，树立良好的公共形象，在相应区域内发挥积极作用，服务于区域建设。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学校配合张集乡开放校内文化设施和体育场地。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学校依托张集乡，开发社区教育资源，开展社会实践活动，为学生创造服务社区和实践体验的机会。</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第六十五条</w:t>
      </w:r>
      <w:r>
        <w:rPr>
          <w:rFonts w:hint="eastAsia" w:ascii="仿宋_GB2312" w:hAnsi="仿宋_GB2312" w:eastAsia="仿宋_GB2312" w:cs="仿宋_GB2312"/>
          <w:sz w:val="32"/>
          <w:szCs w:val="32"/>
        </w:rPr>
        <w:t xml:space="preserve">  学校依靠张集乡人民政府、张集乡派出所共同开展校园及周边地区的综合治理工作，加强对行为偏差学生的教育，建设平安文明校园。</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第六十六条</w:t>
      </w:r>
      <w:r>
        <w:rPr>
          <w:rFonts w:hint="eastAsia" w:ascii="仿宋_GB2312" w:hAnsi="仿宋_GB2312" w:eastAsia="仿宋_GB2312" w:cs="仿宋_GB2312"/>
          <w:sz w:val="32"/>
          <w:szCs w:val="32"/>
        </w:rPr>
        <w:t xml:space="preserve">  学校建立校友会组织，发挥校友的宣传、桥梁、教育、助学、咨询等作用，促进学校发展。</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第六十七条</w:t>
      </w:r>
      <w:r>
        <w:rPr>
          <w:rFonts w:hint="eastAsia" w:ascii="仿宋_GB2312" w:hAnsi="仿宋_GB2312" w:eastAsia="仿宋_GB2312" w:cs="仿宋_GB2312"/>
          <w:sz w:val="32"/>
          <w:szCs w:val="32"/>
        </w:rPr>
        <w:t xml:space="preserve">  学校开展校际互动合作，不断扩大对外交流，拓展教育视野，提升办学水平。</w:t>
      </w:r>
    </w:p>
    <w:p>
      <w:pPr>
        <w:ind w:firstLine="643" w:firstLineChars="200"/>
        <w:rPr>
          <w:rFonts w:ascii="宋体" w:hAnsi="宋体" w:cs="楷体"/>
          <w:b/>
          <w:sz w:val="32"/>
          <w:szCs w:val="32"/>
        </w:rPr>
      </w:pPr>
      <w:r>
        <w:rPr>
          <w:rFonts w:hint="eastAsia" w:ascii="宋体" w:hAnsi="宋体" w:cs="楷体"/>
          <w:b/>
          <w:sz w:val="32"/>
          <w:szCs w:val="32"/>
        </w:rPr>
        <w:t>第九章  附则</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第六十八条</w:t>
      </w:r>
      <w:r>
        <w:rPr>
          <w:rFonts w:hint="eastAsia" w:ascii="仿宋_GB2312" w:hAnsi="仿宋_GB2312" w:eastAsia="仿宋_GB2312" w:cs="仿宋_GB2312"/>
          <w:sz w:val="32"/>
          <w:szCs w:val="32"/>
        </w:rPr>
        <w:t xml:space="preserve">  学校建立健全本章程统领下的学校规章制度体系。规章制度的立、改、废均依照民主程序进行。</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第六十九条</w:t>
      </w:r>
      <w:r>
        <w:rPr>
          <w:rFonts w:hint="eastAsia" w:ascii="仿宋_GB2312" w:hAnsi="仿宋_GB2312" w:eastAsia="仿宋_GB2312" w:cs="仿宋_GB2312"/>
          <w:sz w:val="32"/>
          <w:szCs w:val="32"/>
        </w:rPr>
        <w:t xml:space="preserve">  本章程经学校教职工大会审议通过，并经潢川县教体局备案之日起实施。</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第七十条</w:t>
      </w:r>
      <w:r>
        <w:rPr>
          <w:rFonts w:hint="eastAsia" w:ascii="仿宋_GB2312" w:hAnsi="仿宋_GB2312" w:eastAsia="仿宋_GB2312" w:cs="仿宋_GB2312"/>
          <w:sz w:val="32"/>
          <w:szCs w:val="32"/>
        </w:rPr>
        <w:t xml:space="preserve">  本章程未尽事宜按照法律法规及上级规范性文件政策执行。如有抵触处，以法律法规及上级规范性文件为准。</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第七十一条</w:t>
      </w:r>
      <w:r>
        <w:rPr>
          <w:rFonts w:hint="eastAsia" w:ascii="仿宋_GB2312" w:hAnsi="仿宋_GB2312" w:eastAsia="仿宋_GB2312" w:cs="仿宋_GB2312"/>
          <w:sz w:val="32"/>
          <w:szCs w:val="32"/>
        </w:rPr>
        <w:t xml:space="preserve">  本章程的修改需由校长办公会或1/3以上教职工大会代表提议方可进行，经教职工大会审议通过，报潢川县教体局备案后生效。</w:t>
      </w:r>
    </w:p>
    <w:p>
      <w:pPr>
        <w:ind w:firstLine="643" w:firstLineChars="200"/>
        <w:rPr>
          <w:rFonts w:ascii="仿宋_GB2312" w:hAnsi="仿宋_GB2312" w:eastAsia="仿宋_GB2312" w:cs="仿宋_GB2312"/>
          <w:sz w:val="32"/>
          <w:szCs w:val="32"/>
        </w:rPr>
      </w:pPr>
      <w:r>
        <w:rPr>
          <w:rFonts w:hint="eastAsia" w:ascii="黑体" w:hAnsi="黑体" w:eastAsia="黑体" w:cs="仿宋_GB2312"/>
          <w:b/>
          <w:sz w:val="32"/>
          <w:szCs w:val="32"/>
        </w:rPr>
        <w:t>第七十二条</w:t>
      </w:r>
      <w:r>
        <w:rPr>
          <w:rFonts w:hint="eastAsia" w:ascii="仿宋_GB2312" w:hAnsi="仿宋_GB2312" w:eastAsia="仿宋_GB2312" w:cs="仿宋_GB2312"/>
          <w:sz w:val="32"/>
          <w:szCs w:val="32"/>
        </w:rPr>
        <w:t xml:space="preserve">  本章程由校长办公会负责解释。</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三、潢川县张集乡中学学校招生范围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张集乡全区域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四、潢川县张集乡中学学校收费项目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sz w:val="32"/>
          <w:szCs w:val="32"/>
          <w:lang w:val="en-US" w:eastAsia="zh-CN"/>
        </w:rPr>
      </w:pPr>
      <w:r>
        <w:rPr>
          <w:rFonts w:hint="eastAsia"/>
          <w:sz w:val="32"/>
          <w:szCs w:val="32"/>
          <w:lang w:val="en-US" w:eastAsia="zh-CN"/>
        </w:rPr>
        <w:t>义务教育阶段课后服务费</w:t>
      </w:r>
    </w:p>
    <w:p/>
    <w:p>
      <w:pPr>
        <w:keepNext w:val="0"/>
        <w:keepLines w:val="0"/>
        <w:pageBreakBefore w:val="0"/>
        <w:widowControl w:val="0"/>
        <w:kinsoku/>
        <w:wordWrap/>
        <w:overflowPunct/>
        <w:topLinePunct w:val="0"/>
        <w:autoSpaceDE/>
        <w:autoSpaceDN/>
        <w:bidi w:val="0"/>
        <w:adjustRightInd/>
        <w:snapToGrid/>
        <w:jc w:val="left"/>
        <w:textAlignment w:val="auto"/>
        <w:rPr>
          <w:rFonts w:hint="default"/>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13B33DA7"/>
    <w:rsid w:val="175C1B76"/>
    <w:rsid w:val="27693EC1"/>
    <w:rsid w:val="63852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2023-12-18T05:29:54Z</dcterms:created>
  <dc:creator>Administrator</dc:creator>
  <cp:lastModifiedBy>李木子</cp:lastModifiedBy>
  <dcterms:modified xsi:type="dcterms:W3CDTF">2023-12-25T08:14:15Z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996675D59B24460CB62CA3D999A29E3D_13</vt:lpwstr>
  </property>
</Properties>
</file>