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40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u w:val="none" w:color="auto"/>
          <w:lang w:val="en-US" w:eastAsia="zh-CN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40"/>
          <w:u w:val="none" w:color="auto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sz w:val="32"/>
          <w:szCs w:val="40"/>
          <w:u w:val="none" w:color="auto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 w:color="auto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 w:color="auto"/>
          <w:lang w:val="en-US" w:eastAsia="zh-CN"/>
        </w:rPr>
        <w:t>沁阳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 w:color="auto"/>
          <w:lang w:eastAsia="zh-CN"/>
        </w:rPr>
        <w:t>市基层医疗卫生服务能力提升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 w:color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 w:color="auto"/>
          <w:lang w:val="en-US" w:eastAsia="zh-CN"/>
        </w:rPr>
        <w:t>三年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 w:color="auto"/>
          <w:lang w:eastAsia="zh-CN"/>
        </w:rPr>
        <w:t>攻坚行动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 w:color="auto"/>
          <w:lang w:val="en-US" w:eastAsia="zh-CN"/>
        </w:rPr>
        <w:t>领导小组人员名单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 w:color="auto"/>
          <w:lang w:val="en-US" w:eastAsia="zh-CN"/>
        </w:rPr>
        <w:t>组  长：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杨正栋  市委副书记、市长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 w:color="auto"/>
          <w:lang w:val="en-US" w:eastAsia="zh-CN"/>
        </w:rPr>
        <w:t>副组长：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琚  伟  市委常委、常务副市长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3166" w:leftChars="304" w:hanging="2528" w:hangingChars="79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 w:color="auto"/>
          <w:lang w:val="en-US" w:eastAsia="zh-CN"/>
        </w:rPr>
        <w:t>成  员：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val="en-US" w:eastAsia="zh-CN" w:bidi="ar-SA"/>
        </w:rPr>
        <w:t>梁小波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w w:val="100"/>
          <w:sz w:val="32"/>
          <w:szCs w:val="32"/>
          <w:u w:val="none" w:color="auto"/>
          <w:lang w:val="en-US" w:eastAsia="zh-CN"/>
        </w:rPr>
        <w:t>市政府办公室副主任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szCs w:val="32"/>
          <w:u w:val="none" w:color="auto"/>
          <w:lang w:val="en-US" w:eastAsia="zh-CN"/>
        </w:rPr>
        <w:t>、市政务督查服务中心主任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val="en-US" w:eastAsia="zh-CN" w:bidi="ar-SA"/>
        </w:rPr>
        <w:t>邱明媚  市委机构编制委员会办公室主任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梅顺康  市发改委主任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孟  强  市财政局局长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陈  伟  市民政局局长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李  红  市人社局局长</w:t>
      </w:r>
    </w:p>
    <w:p>
      <w:pPr>
        <w:pStyle w:val="16"/>
        <w:keepNext w:val="0"/>
        <w:keepLines w:val="0"/>
        <w:pageBreakBefore w:val="0"/>
        <w:widowControl w:val="0"/>
        <w:tabs>
          <w:tab w:val="left" w:pos="1449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lang w:val="en-US" w:eastAsia="zh-CN" w:bidi="ar-SA"/>
        </w:rPr>
        <w:t>魏  强  市自然资源和规划局局长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李永斌  市卫健委主任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王爱军  市医保局局长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  <w:t>领导小组下设办公室，办公室设在市卫健委，李永斌同志兼任办公室主任，负责调度、督导、考核和日常管理等工作。</w:t>
      </w:r>
    </w:p>
    <w:p>
      <w:pPr>
        <w:pStyle w:val="17"/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/>
        <w:jc w:val="both"/>
        <w:textAlignment w:val="bottom"/>
        <w:outlineLvl w:val="9"/>
        <w:rPr>
          <w:rFonts w:hint="default" w:ascii="Times New Roman" w:hAnsi="Times New Roman" w:eastAsia="仿宋_GB2312" w:cs="Times New Roman"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/>
        <w:jc w:val="both"/>
        <w:textAlignment w:val="center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 w:color="auto"/>
          <w:lang w:val="en-US" w:eastAsia="zh-CN"/>
        </w:rPr>
      </w:pPr>
    </w:p>
    <w:sectPr>
      <w:footerReference r:id="rId3" w:type="default"/>
      <w:pgSz w:w="11906" w:h="16838"/>
      <w:pgMar w:top="1984" w:right="1417" w:bottom="1984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4995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ZDI3MmVkYzYzMzI4YjNiZjczMjVhOWQ3ZDhmY2EifQ=="/>
  </w:docVars>
  <w:rsids>
    <w:rsidRoot w:val="00000000"/>
    <w:rsid w:val="02255F65"/>
    <w:rsid w:val="06E4782C"/>
    <w:rsid w:val="08161C67"/>
    <w:rsid w:val="088F562C"/>
    <w:rsid w:val="0C371BE2"/>
    <w:rsid w:val="0D5C636E"/>
    <w:rsid w:val="12EF6A57"/>
    <w:rsid w:val="12FC3337"/>
    <w:rsid w:val="13570E41"/>
    <w:rsid w:val="14066670"/>
    <w:rsid w:val="16766D2B"/>
    <w:rsid w:val="17DD7B8D"/>
    <w:rsid w:val="18BB5BEC"/>
    <w:rsid w:val="19A55097"/>
    <w:rsid w:val="1A721AE5"/>
    <w:rsid w:val="1B14061F"/>
    <w:rsid w:val="1BAC3E74"/>
    <w:rsid w:val="1E4C2584"/>
    <w:rsid w:val="223D4FB2"/>
    <w:rsid w:val="232A3D2B"/>
    <w:rsid w:val="264E615A"/>
    <w:rsid w:val="2852419D"/>
    <w:rsid w:val="28DC708B"/>
    <w:rsid w:val="291F75C2"/>
    <w:rsid w:val="2E0A4623"/>
    <w:rsid w:val="2E2073AA"/>
    <w:rsid w:val="2E7E2CFA"/>
    <w:rsid w:val="2FB6261A"/>
    <w:rsid w:val="31CE364E"/>
    <w:rsid w:val="32674706"/>
    <w:rsid w:val="32B31CDC"/>
    <w:rsid w:val="3385235D"/>
    <w:rsid w:val="3A41381B"/>
    <w:rsid w:val="428840CE"/>
    <w:rsid w:val="4347336A"/>
    <w:rsid w:val="43F6168D"/>
    <w:rsid w:val="45561E42"/>
    <w:rsid w:val="470E3730"/>
    <w:rsid w:val="49F670DC"/>
    <w:rsid w:val="4A821B15"/>
    <w:rsid w:val="50665111"/>
    <w:rsid w:val="516B0D27"/>
    <w:rsid w:val="517C5BD9"/>
    <w:rsid w:val="58CB44A0"/>
    <w:rsid w:val="58ED38EB"/>
    <w:rsid w:val="58FA2977"/>
    <w:rsid w:val="5CD50202"/>
    <w:rsid w:val="5D606578"/>
    <w:rsid w:val="60E825A3"/>
    <w:rsid w:val="62A6562A"/>
    <w:rsid w:val="64846D27"/>
    <w:rsid w:val="65C1485C"/>
    <w:rsid w:val="661B2113"/>
    <w:rsid w:val="675E162F"/>
    <w:rsid w:val="68C95BB6"/>
    <w:rsid w:val="6EB96C17"/>
    <w:rsid w:val="73AF0D56"/>
    <w:rsid w:val="74B16DCA"/>
    <w:rsid w:val="781E4B10"/>
    <w:rsid w:val="7B5D282E"/>
    <w:rsid w:val="7F883739"/>
    <w:rsid w:val="7FF30F37"/>
    <w:rsid w:val="BEA6B10D"/>
    <w:rsid w:val="F58F471B"/>
    <w:rsid w:val="FC7BCA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tabs>
        <w:tab w:val="left" w:pos="992"/>
      </w:tabs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2"/>
    <w:unhideWhenUsed/>
    <w:qFormat/>
    <w:uiPriority w:val="99"/>
    <w:pPr>
      <w:tabs>
        <w:tab w:val="left" w:pos="992"/>
      </w:tabs>
      <w:spacing w:after="120" w:afterLines="0"/>
      <w:ind w:left="420" w:leftChars="200"/>
    </w:pPr>
  </w:style>
  <w:style w:type="paragraph" w:styleId="4">
    <w:name w:val="Body Text First Indent"/>
    <w:basedOn w:val="5"/>
    <w:next w:val="1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6"/>
    <w:qFormat/>
    <w:uiPriority w:val="0"/>
    <w:pPr>
      <w:suppressAutoHyphens/>
      <w:spacing w:after="120"/>
    </w:pPr>
    <w:rPr>
      <w:rFonts w:ascii="Calibri" w:hAnsi="Calibri" w:eastAsia="宋体" w:cs="Times New Roman"/>
      <w:szCs w:val="24"/>
    </w:rPr>
  </w:style>
  <w:style w:type="paragraph" w:styleId="6">
    <w:name w:val="Body Text 2"/>
    <w:basedOn w:val="1"/>
    <w:next w:val="5"/>
    <w:qFormat/>
    <w:uiPriority w:val="0"/>
    <w:pPr>
      <w:spacing w:after="120" w:afterLines="0" w:afterAutospacing="0" w:line="480" w:lineRule="auto"/>
    </w:pPr>
  </w:style>
  <w:style w:type="paragraph" w:styleId="7">
    <w:name w:val="toa heading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目录 11"/>
    <w:basedOn w:val="1"/>
    <w:next w:val="1"/>
    <w:qFormat/>
    <w:uiPriority w:val="39"/>
    <w:pPr>
      <w:spacing w:before="160" w:line="240" w:lineRule="auto"/>
      <w:ind w:firstLine="0" w:firstLineChars="0"/>
      <w:jc w:val="left"/>
    </w:pPr>
    <w:rPr>
      <w:b/>
      <w:bCs/>
      <w:caps/>
      <w:sz w:val="30"/>
      <w:szCs w:val="30"/>
    </w:rPr>
  </w:style>
  <w:style w:type="paragraph" w:customStyle="1" w:styleId="14">
    <w:name w:val="Body Text First Indent 21"/>
    <w:basedOn w:val="15"/>
    <w:qFormat/>
    <w:uiPriority w:val="0"/>
    <w:pPr>
      <w:ind w:firstLine="420"/>
    </w:pPr>
    <w:rPr>
      <w:sz w:val="21"/>
    </w:rPr>
  </w:style>
  <w:style w:type="paragraph" w:customStyle="1" w:styleId="15">
    <w:name w:val="Body Text Indent1"/>
    <w:basedOn w:val="1"/>
    <w:qFormat/>
    <w:uiPriority w:val="0"/>
    <w:pPr>
      <w:ind w:firstLine="632" w:firstLineChars="200"/>
    </w:pPr>
    <w:rPr>
      <w:rFonts w:ascii="仿宋_GB2312" w:hAnsi="华文楷体" w:eastAsia="仿宋_GB2312"/>
      <w:sz w:val="32"/>
    </w:rPr>
  </w:style>
  <w:style w:type="paragraph" w:customStyle="1" w:styleId="16">
    <w:name w:val="Body Text First Indent"/>
    <w:basedOn w:val="5"/>
    <w:next w:val="17"/>
    <w:qFormat/>
    <w:uiPriority w:val="0"/>
    <w:pPr>
      <w:ind w:firstLine="420" w:firstLineChars="100"/>
    </w:pPr>
  </w:style>
  <w:style w:type="paragraph" w:customStyle="1" w:styleId="17">
    <w:name w:val="Body Text First Indent 2"/>
    <w:basedOn w:val="18"/>
    <w:qFormat/>
    <w:uiPriority w:val="0"/>
    <w:pPr>
      <w:ind w:firstLine="420"/>
    </w:pPr>
    <w:rPr>
      <w:sz w:val="21"/>
    </w:rPr>
  </w:style>
  <w:style w:type="paragraph" w:customStyle="1" w:styleId="18">
    <w:name w:val="Body Text Indent"/>
    <w:basedOn w:val="1"/>
    <w:qFormat/>
    <w:uiPriority w:val="0"/>
    <w:pPr>
      <w:ind w:firstLine="632" w:firstLineChars="200"/>
    </w:pPr>
    <w:rPr>
      <w:rFonts w:ascii="仿宋_GB2312" w:hAnsi="华文楷体" w:eastAsia="仿宋_GB2312"/>
      <w:sz w:val="32"/>
    </w:rPr>
  </w:style>
  <w:style w:type="paragraph" w:customStyle="1" w:styleId="19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9632</Words>
  <Characters>9895</Characters>
  <Lines>0</Lines>
  <Paragraphs>0</Paragraphs>
  <TotalTime>2</TotalTime>
  <ScaleCrop>false</ScaleCrop>
  <LinksUpToDate>false</LinksUpToDate>
  <CharactersWithSpaces>9929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2023-06-30T09:38:00Z</dcterms:created>
  <dc:creator>孟亚蕾</dc:creator>
  <cp:lastModifiedBy>zwk</cp:lastModifiedBy>
  <cp:lastPrinted>2023-12-22T04:51:00Z</cp:lastPrinted>
  <dcterms:modified xsi:type="dcterms:W3CDTF">2024-01-04T11:03:02Z</dcterms:modified>
  <dc:title>yangpan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2BF30C0AE3364269AAD473712205283F</vt:lpwstr>
  </property>
</Properties>
</file>