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“全民反诈，你我同行”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为进一步提升辖区居民防范电信网络诈骗的意识与能力，有效遏制诈骗案件高发态势，营造安全和谐的社区环境，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街道办事处积极响应上级部门号召，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联合北蒙</w:t>
      </w:r>
      <w:r>
        <w:rPr>
          <w:rFonts w:hint="eastAsia" w:ascii="仿宋_GB2312" w:hAnsi="仿宋_GB2312" w:eastAsia="仿宋_GB2312" w:cs="仿宋_GB2312"/>
          <w:sz w:val="32"/>
          <w:szCs w:val="32"/>
        </w:rPr>
        <w:t>派出所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在辖区内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开展“全民反诈，你我同行”为主题的反诈宣传活动。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派出所民警与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工作人员面对面为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村民</w:t>
      </w:r>
      <w:r>
        <w:rPr>
          <w:rFonts w:hint="eastAsia" w:ascii="仿宋_GB2312" w:hAnsi="仿宋_GB2312" w:eastAsia="仿宋_GB2312" w:cs="仿宋_GB2312"/>
          <w:sz w:val="32"/>
          <w:szCs w:val="32"/>
        </w:rPr>
        <w:t>讲解当前常见的电信网络诈骗手段，如冒充公检法、网络购物诈骗、投资理财陷阱、刷单返利骗局等，通过真实案例分析，揭示诈骗分子的惯用伎俩，提醒居民时刻保持警惕。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606415" cy="4203065"/>
            <wp:effectExtent l="0" t="0" r="13335" b="6985"/>
            <wp:docPr id="3" name="图片 3" descr="微信图片_20240719163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7191634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420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除此之外，派出所民警还强调了警民合作的重要性，鼓励居民一旦发现可疑情况或遭受诈骗，应立即报警，并提供了报警电话和线上举报渠道。同时，将持续加强与派出所的沟通协作，建立健全反诈宣传长效机制，通过社区微信群、公众号等线上平台定期推送反诈信息，实现线上线下全覆盖，确保反诈宣传无死角、不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下一步，北蒙街道办事处将和派出所继续深化合作，不断创新宣传方式，扩大宣传覆盖面，共同织密反诈防护网，让诈骗分子无处遁形，为辖区居民营造一个更加安全、和谐的生活环境。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MTY2NTY0ODJkZjEwNDViZGZiMTYyMTFiMWU4MmUifQ=="/>
  </w:docVars>
  <w:rsids>
    <w:rsidRoot w:val="00000000"/>
    <w:rsid w:val="339D1417"/>
    <w:rsid w:val="FEB3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2024-07-15T09:30:00Z</dcterms:created>
  <dc:creator>Administrator</dc:creator>
  <cp:lastModifiedBy>user</cp:lastModifiedBy>
  <dcterms:modified xsi:type="dcterms:W3CDTF">2024-07-19T16:40:42Z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1366E3EC418EF40F8A269A663F1C0385</vt:lpwstr>
  </property>
</Properties>
</file>