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459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沁阳市林业发展服务中心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2023年森林防火经费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”项目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snapToGrid/>
          <w:color w:val="333333"/>
          <w:sz w:val="44"/>
          <w:szCs w:val="44"/>
          <w:shd w:val="clear" w:color="auto" w:fill="FFFFFF"/>
          <w:lang w:val="en-US" w:eastAsia="zh-CN"/>
        </w:rPr>
        <w:t>绩效评价报告</w:t>
      </w:r>
    </w:p>
    <w:p w14:paraId="250F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</w:p>
    <w:p w14:paraId="3D283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根据《中共沁阳市委 沁阳市人民政府关于全面实施预算绩效管理的实施意见》（沁发〔20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号）相关文件要求，沁阳市财政局对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沁阳市林业发展服务中心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2023年森林防火经费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”支出绩效进行了评价，现将具体情况报告如下：</w:t>
      </w:r>
    </w:p>
    <w:p w14:paraId="004286AB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  <w:t>一、项目基本情况</w:t>
      </w:r>
    </w:p>
    <w:p w14:paraId="2C6A6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（一）项目基本概况</w:t>
      </w:r>
    </w:p>
    <w:p w14:paraId="5629C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1.项目简介</w:t>
      </w:r>
    </w:p>
    <w:p w14:paraId="3362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60" w:lineRule="exact"/>
        <w:jc w:val="both"/>
        <w:textAlignment w:val="auto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根据《中华人民共和国森林防火条例》2022年财政预算执行情况和2023年财政预算报告，下达2023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级财政森林防火资金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项目44万元，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主要用于森林防火工作各项开支。</w:t>
      </w:r>
    </w:p>
    <w:p w14:paraId="5021C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2.项目执行情况</w:t>
      </w:r>
    </w:p>
    <w:p w14:paraId="4F8E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以沁阳市林业发展服务中心为责任单位，主要履行了森林防火工作行业管理责任，地址沁北五乡镇（紫陵镇、西向镇、西万镇、山王庄镇、常平乡）所辖区域包括平原和山区，认真开展了宣传教育、监测预警、物资储备、督促检查等森林防火任务。</w:t>
      </w:r>
    </w:p>
    <w:p w14:paraId="4BD4B2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绩效目标</w:t>
      </w:r>
    </w:p>
    <w:p w14:paraId="32E7A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918"/>
        <w:gridCol w:w="2320"/>
        <w:gridCol w:w="2320"/>
        <w:gridCol w:w="1162"/>
      </w:tblGrid>
      <w:tr w14:paraId="42DA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本级部门预算项目绩效目标表</w:t>
            </w:r>
          </w:p>
        </w:tc>
      </w:tr>
      <w:tr w14:paraId="4147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A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（2023年度）</w:t>
            </w:r>
          </w:p>
        </w:tc>
      </w:tr>
      <w:tr w14:paraId="44D1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2023年森林防火经费</w:t>
            </w:r>
          </w:p>
        </w:tc>
      </w:tr>
      <w:tr w14:paraId="47E9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5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B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沁阳市林业发展服务中心</w:t>
            </w:r>
          </w:p>
        </w:tc>
      </w:tr>
      <w:tr w14:paraId="50A4E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沁阳市林业发展服务中心</w:t>
            </w:r>
          </w:p>
        </w:tc>
      </w:tr>
      <w:tr w14:paraId="1F46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4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</w:t>
            </w:r>
          </w:p>
        </w:tc>
      </w:tr>
      <w:tr w14:paraId="2662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1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其中：政府预算资金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44.0</w:t>
            </w:r>
          </w:p>
        </w:tc>
      </w:tr>
      <w:tr w14:paraId="2F52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3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FE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财政专户管理资金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7E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5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6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单位资金</w:t>
            </w:r>
          </w:p>
        </w:tc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D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9C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E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8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森林防火经费</w:t>
            </w:r>
          </w:p>
        </w:tc>
      </w:tr>
      <w:tr w14:paraId="4790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分解目标  </w:t>
            </w:r>
          </w:p>
        </w:tc>
      </w:tr>
      <w:tr w14:paraId="0923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指标值说明</w:t>
            </w:r>
          </w:p>
        </w:tc>
      </w:tr>
      <w:tr w14:paraId="5FCD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成本指标  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控制在预算范围内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预算资金内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C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7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B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E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3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13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D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B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7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BF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产出指标  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投入成本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C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≤44万元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9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D7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5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情况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按质按量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C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68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2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按期完成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D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B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3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效益指标  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5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D2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9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有效保护环境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8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3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B5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1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8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D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FD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人民群众满意度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8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A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27B2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</w:pPr>
    </w:p>
    <w:p w14:paraId="059BF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（二）项目总体评价</w:t>
      </w:r>
    </w:p>
    <w:p w14:paraId="21CFF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总体上看，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沁阳市林业发展服务中心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2023年森林防火经费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”项目，决策依据充分，资金分配合理，绩效目标完成，项目管理到位，效益效果明显。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得分为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89.8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，等级为良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。</w:t>
      </w:r>
    </w:p>
    <w:p w14:paraId="48BE4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资金情况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 w14:paraId="4A800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2023年，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沁阳市林业发展服务中心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2023年森林防火经费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年初预算为44万元，实际支出为0元，预算执行率为0%。</w:t>
      </w:r>
    </w:p>
    <w:p w14:paraId="20DF749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</w:rPr>
        <w:t>评价结论</w:t>
      </w:r>
    </w:p>
    <w:p w14:paraId="6C078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从总体情况来看，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沁阳市林业发展服务中心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2023年森林防火经费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项目情况“良”，根据项目评价实际情况和综合评价意见，本项目评价结果如下：</w:t>
      </w:r>
    </w:p>
    <w:p w14:paraId="56778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项目立项依据充分。</w:t>
      </w:r>
    </w:p>
    <w:p w14:paraId="470B0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该项目主要根据《中华人民共和国森林防火条例》等相关文件。</w:t>
      </w:r>
    </w:p>
    <w:p w14:paraId="449F8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项目管理到位。</w:t>
      </w:r>
    </w:p>
    <w:p w14:paraId="3E7D0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该项目各项管理制度健全，监督管理制度有待加强，没有形成监控链条。</w:t>
      </w:r>
    </w:p>
    <w:p w14:paraId="05463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3.项目效果明显。</w:t>
      </w:r>
    </w:p>
    <w:p w14:paraId="4F655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2023年度，该单位坚持“预防为主、积极消灭、生命至上、安全第一”的工作方针，扎实有效落实森林防火责任制和各项防控措施，实现当年完成森林火灾受害率不超过0.9‰，不发生重特大森林火灾，不发生人员伤亡事故。</w:t>
      </w:r>
    </w:p>
    <w:p w14:paraId="3F9B7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4.项目满意度情况。</w:t>
      </w:r>
    </w:p>
    <w:p w14:paraId="1760B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经过民意调查，对该项目满意度为93%。</w:t>
      </w:r>
    </w:p>
    <w:p w14:paraId="3D4B875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三、存在问题</w:t>
      </w:r>
    </w:p>
    <w:p w14:paraId="5BB68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1.该单位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没有单独设立预算绩效管理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科室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，而且投入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绩效管理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的工作人员数量也较少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。</w:t>
      </w:r>
    </w:p>
    <w:p w14:paraId="61C96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2.绩效目标设置不够清晰。数量指标值表述模糊，不够精细。</w:t>
      </w:r>
    </w:p>
    <w:p w14:paraId="5C9D4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3.业务管理制度不够健全、完整，对相关专项资金没有跟踪监控、考核等制度。</w:t>
      </w:r>
    </w:p>
    <w:p w14:paraId="5607A458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snapToGrid/>
          <w:color w:val="3D3D3D"/>
          <w:sz w:val="32"/>
          <w:szCs w:val="32"/>
          <w:shd w:val="clear" w:color="auto" w:fill="FFFFFF"/>
          <w:lang w:val="en-US" w:eastAsia="zh-CN"/>
        </w:rPr>
        <w:t>相关建议</w:t>
      </w:r>
    </w:p>
    <w:p w14:paraId="488B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加强绩效管理，加大人力财力支持，在资金管理和制度建设上要有针对性。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12BC7"/>
    <w:multiLevelType w:val="singleLevel"/>
    <w:tmpl w:val="AC812BC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DY2YjE4NWU0OGJjNGY0NTU0ZmZiZDhmNGQ1MGYifQ=="/>
    <w:docVar w:name="KSO_WPS_MARK_KEY" w:val="e98a545c-c18a-49ce-9284-c256f23f57bd"/>
  </w:docVars>
  <w:rsids>
    <w:rsidRoot w:val="169F7DE5"/>
    <w:rsid w:val="00255773"/>
    <w:rsid w:val="00CD3536"/>
    <w:rsid w:val="01785B98"/>
    <w:rsid w:val="02C9548E"/>
    <w:rsid w:val="032558AB"/>
    <w:rsid w:val="060B4936"/>
    <w:rsid w:val="0627337D"/>
    <w:rsid w:val="0C886EAB"/>
    <w:rsid w:val="10661FD2"/>
    <w:rsid w:val="11C33E38"/>
    <w:rsid w:val="169F7DE5"/>
    <w:rsid w:val="1DC07663"/>
    <w:rsid w:val="22C0687F"/>
    <w:rsid w:val="24732297"/>
    <w:rsid w:val="25423585"/>
    <w:rsid w:val="262A1A15"/>
    <w:rsid w:val="2FE13D07"/>
    <w:rsid w:val="334D1169"/>
    <w:rsid w:val="33BC6D5A"/>
    <w:rsid w:val="353A66E5"/>
    <w:rsid w:val="384F43B6"/>
    <w:rsid w:val="39262272"/>
    <w:rsid w:val="39810054"/>
    <w:rsid w:val="3A5925D2"/>
    <w:rsid w:val="3C7A40C7"/>
    <w:rsid w:val="41A8414E"/>
    <w:rsid w:val="44C05324"/>
    <w:rsid w:val="4A2D16C3"/>
    <w:rsid w:val="4B69167A"/>
    <w:rsid w:val="4C6D706A"/>
    <w:rsid w:val="524A3FB4"/>
    <w:rsid w:val="53C55E7A"/>
    <w:rsid w:val="546F6218"/>
    <w:rsid w:val="59173C20"/>
    <w:rsid w:val="5D2449B5"/>
    <w:rsid w:val="5F8D48C9"/>
    <w:rsid w:val="611C73E1"/>
    <w:rsid w:val="63251ED3"/>
    <w:rsid w:val="641A1130"/>
    <w:rsid w:val="645E4CD3"/>
    <w:rsid w:val="64B33C3A"/>
    <w:rsid w:val="65717652"/>
    <w:rsid w:val="6C225202"/>
    <w:rsid w:val="6FC34F4E"/>
    <w:rsid w:val="72231CD3"/>
    <w:rsid w:val="732B620A"/>
    <w:rsid w:val="746C1710"/>
    <w:rsid w:val="746F7452"/>
    <w:rsid w:val="74C54901"/>
    <w:rsid w:val="76CA0970"/>
    <w:rsid w:val="7B41426B"/>
    <w:rsid w:val="7D221505"/>
    <w:rsid w:val="7D9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1219</Words>
  <Characters>1320</Characters>
  <Lines>0</Lines>
  <Paragraphs>0</Paragraphs>
  <TotalTime>0</TotalTime>
  <ScaleCrop>false</ScaleCrop>
  <LinksUpToDate>false</LinksUpToDate>
  <CharactersWithSpaces>1344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2023-03-30T01:00:00Z</dcterms:created>
  <dc:creator>CW</dc:creator>
  <cp:lastModifiedBy>Administrator</cp:lastModifiedBy>
  <cp:lastPrinted>2024-08-26T01:37:26Z</cp:lastPrinted>
  <dcterms:modified xsi:type="dcterms:W3CDTF">2024-08-26T01:39:33Z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841D57AF29394F85A1E9874F2618F7F3</vt:lpwstr>
  </property>
</Properties>
</file>