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8"/>
          <w:szCs w:val="48"/>
        </w:rPr>
      </w:pPr>
      <w:bookmarkStart w:id="0" w:name="_GoBack"/>
      <w:r>
        <w:rPr>
          <w:rFonts w:hint="eastAsia" w:ascii="方正小标宋简体" w:hAnsi="方正小标宋简体" w:eastAsia="方正小标宋简体" w:cs="方正小标宋简体"/>
          <w:b w:val="0"/>
          <w:bCs w:val="0"/>
          <w:sz w:val="44"/>
          <w:szCs w:val="44"/>
          <w:lang w:val="en-US" w:eastAsia="zh-CN"/>
        </w:rPr>
        <w:t>内乡县特色农业保险实施方案</w:t>
      </w:r>
    </w:p>
    <w:bookmarkEnd w:id="0"/>
    <w:p>
      <w:pPr>
        <w:jc w:val="center"/>
        <w:rPr>
          <w:rFonts w:hint="eastAsia" w:ascii="黑体" w:hAnsi="黑体" w:eastAsia="黑体" w:cs="黑体"/>
          <w:b/>
          <w:bCs/>
          <w:sz w:val="48"/>
          <w:szCs w:val="48"/>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t>为贯彻落实关于加快推进农业保险高质量发展的有关</w:t>
      </w:r>
      <w:r>
        <w:rPr>
          <w:rFonts w:hint="eastAsia" w:ascii="仿宋" w:hAnsi="仿宋" w:eastAsia="仿宋" w:cs="仿宋"/>
          <w:sz w:val="32"/>
          <w:szCs w:val="32"/>
        </w:rPr>
        <w:t>要求，推动我</w:t>
      </w:r>
      <w:r>
        <w:rPr>
          <w:rFonts w:hint="eastAsia" w:ascii="仿宋" w:hAnsi="仿宋" w:eastAsia="仿宋" w:cs="仿宋"/>
          <w:sz w:val="32"/>
          <w:szCs w:val="32"/>
          <w:lang w:eastAsia="zh-CN"/>
        </w:rPr>
        <w:t>县</w:t>
      </w:r>
      <w:r>
        <w:rPr>
          <w:rFonts w:hint="eastAsia" w:ascii="仿宋" w:hAnsi="仿宋" w:eastAsia="仿宋" w:cs="仿宋"/>
          <w:sz w:val="32"/>
          <w:szCs w:val="32"/>
        </w:rPr>
        <w:t>特色农业发展，发挥保险风险防范作用，助力乡村振</w:t>
      </w:r>
      <w:r>
        <w:rPr>
          <w:rFonts w:hint="eastAsia" w:ascii="仿宋" w:hAnsi="仿宋" w:eastAsia="仿宋" w:cs="仿宋"/>
          <w:sz w:val="32"/>
          <w:szCs w:val="32"/>
          <w:lang w:eastAsia="zh-CN"/>
        </w:rPr>
        <w:t>兴</w:t>
      </w:r>
      <w:r>
        <w:rPr>
          <w:rFonts w:hint="eastAsia" w:ascii="仿宋" w:hAnsi="仿宋" w:eastAsia="仿宋" w:cs="仿宋"/>
          <w:sz w:val="32"/>
          <w:szCs w:val="32"/>
        </w:rPr>
        <w:t>和农民稳收增收，根据河南</w:t>
      </w:r>
      <w:r>
        <w:rPr>
          <w:rFonts w:hint="eastAsia" w:ascii="仿宋" w:hAnsi="仿宋" w:eastAsia="仿宋" w:cs="仿宋"/>
          <w:sz w:val="32"/>
          <w:szCs w:val="32"/>
          <w:lang w:eastAsia="zh-CN"/>
        </w:rPr>
        <w:t>省</w:t>
      </w:r>
      <w:r>
        <w:rPr>
          <w:rFonts w:hint="eastAsia" w:ascii="仿宋" w:hAnsi="仿宋" w:eastAsia="仿宋" w:cs="仿宋"/>
          <w:sz w:val="32"/>
          <w:szCs w:val="32"/>
        </w:rPr>
        <w:t>财政厅、河南省农业农村厅等部门出台的《关于加快农业保险高质量发展的实施意见》（豫财金</w:t>
      </w:r>
      <w:r>
        <w:rPr>
          <w:rFonts w:hint="eastAsia" w:ascii="仿宋" w:hAnsi="仿宋" w:eastAsia="仿宋" w:cs="仿宋"/>
          <w:sz w:val="32"/>
          <w:szCs w:val="32"/>
          <w:lang w:eastAsia="zh-CN"/>
        </w:rPr>
        <w:t>〔</w:t>
      </w:r>
      <w:r>
        <w:rPr>
          <w:rFonts w:hint="eastAsia" w:ascii="仿宋" w:hAnsi="仿宋" w:eastAsia="仿宋" w:cs="仿宋"/>
          <w:sz w:val="32"/>
          <w:szCs w:val="32"/>
        </w:rPr>
        <w:t>2020</w:t>
      </w:r>
      <w:r>
        <w:rPr>
          <w:rFonts w:hint="eastAsia" w:ascii="仿宋" w:hAnsi="仿宋" w:eastAsia="仿宋" w:cs="仿宋"/>
          <w:sz w:val="32"/>
          <w:szCs w:val="32"/>
          <w:lang w:eastAsia="zh-CN"/>
        </w:rPr>
        <w:t>〕</w:t>
      </w:r>
      <w:r>
        <w:rPr>
          <w:rFonts w:hint="eastAsia" w:ascii="仿宋" w:hAnsi="仿宋" w:eastAsia="仿宋" w:cs="仿宋"/>
          <w:sz w:val="32"/>
          <w:szCs w:val="32"/>
        </w:rPr>
        <w:t>50号）</w:t>
      </w:r>
      <w:r>
        <w:rPr>
          <w:rFonts w:hint="eastAsia" w:ascii="仿宋" w:hAnsi="仿宋" w:eastAsia="仿宋" w:cs="仿宋"/>
          <w:sz w:val="32"/>
          <w:szCs w:val="32"/>
          <w:lang w:eastAsia="zh-CN"/>
        </w:rPr>
        <w:t>、</w:t>
      </w:r>
      <w:r>
        <w:rPr>
          <w:rFonts w:hint="eastAsia" w:ascii="仿宋" w:hAnsi="仿宋" w:eastAsia="仿宋" w:cs="仿宋"/>
          <w:sz w:val="32"/>
          <w:szCs w:val="32"/>
        </w:rPr>
        <w:t>《河南省农业保险保费补贴管理办法》（豫财金</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24号）、《关于政策</w:t>
      </w:r>
      <w:r>
        <w:rPr>
          <w:rFonts w:hint="eastAsia" w:ascii="仿宋" w:hAnsi="仿宋" w:eastAsia="仿宋" w:cs="仿宋"/>
          <w:sz w:val="32"/>
          <w:szCs w:val="32"/>
          <w:lang w:eastAsia="zh-CN"/>
        </w:rPr>
        <w:t>性</w:t>
      </w:r>
      <w:r>
        <w:rPr>
          <w:rFonts w:hint="eastAsia" w:ascii="仿宋" w:hAnsi="仿宋" w:eastAsia="仿宋" w:cs="仿宋"/>
          <w:sz w:val="32"/>
          <w:szCs w:val="32"/>
        </w:rPr>
        <w:t>农业保险业务承保机构招标结果及有关事项的通知》</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豫</w:t>
      </w:r>
      <w:r>
        <w:rPr>
          <w:rFonts w:hint="eastAsia" w:ascii="仿宋" w:hAnsi="仿宋" w:eastAsia="仿宋" w:cs="仿宋"/>
          <w:sz w:val="32"/>
          <w:szCs w:val="32"/>
        </w:rPr>
        <w:t>财金</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51号</w:t>
      </w:r>
      <w:r>
        <w:rPr>
          <w:rFonts w:hint="eastAsia" w:ascii="仿宋" w:hAnsi="仿宋" w:eastAsia="仿宋" w:cs="仿宋"/>
          <w:sz w:val="32"/>
          <w:szCs w:val="32"/>
          <w:lang w:val="en-US" w:eastAsia="zh-CN"/>
        </w:rPr>
        <w:t>)、</w:t>
      </w:r>
      <w:r>
        <w:rPr>
          <w:rFonts w:hint="eastAsia" w:ascii="仿宋" w:hAnsi="仿宋" w:eastAsia="仿宋" w:cs="仿宋"/>
          <w:sz w:val="32"/>
          <w:szCs w:val="32"/>
        </w:rPr>
        <w:t>《关于完善地方优势特色农产品保险以奖</w:t>
      </w:r>
      <w:r>
        <w:rPr>
          <w:rFonts w:hint="eastAsia" w:ascii="仿宋" w:hAnsi="仿宋" w:eastAsia="仿宋" w:cs="仿宋"/>
          <w:sz w:val="32"/>
          <w:szCs w:val="32"/>
          <w:lang w:eastAsia="zh-CN"/>
        </w:rPr>
        <w:t>代</w:t>
      </w:r>
      <w:r>
        <w:rPr>
          <w:rFonts w:hint="eastAsia" w:ascii="仿宋" w:hAnsi="仿宋" w:eastAsia="仿宋" w:cs="仿宋"/>
          <w:sz w:val="32"/>
          <w:szCs w:val="32"/>
        </w:rPr>
        <w:t>补政策的通知》（</w:t>
      </w:r>
      <w:r>
        <w:rPr>
          <w:rFonts w:hint="eastAsia" w:ascii="仿宋" w:hAnsi="仿宋" w:eastAsia="仿宋" w:cs="仿宋"/>
          <w:sz w:val="32"/>
          <w:szCs w:val="32"/>
          <w:lang w:eastAsia="zh-CN"/>
        </w:rPr>
        <w:t>豫</w:t>
      </w:r>
      <w:r>
        <w:rPr>
          <w:rFonts w:hint="eastAsia" w:ascii="仿宋" w:hAnsi="仿宋" w:eastAsia="仿宋" w:cs="仿宋"/>
          <w:sz w:val="32"/>
          <w:szCs w:val="32"/>
        </w:rPr>
        <w:t>财金</w:t>
      </w:r>
      <w:r>
        <w:rPr>
          <w:rFonts w:hint="eastAsia" w:ascii="仿宋" w:hAnsi="仿宋" w:eastAsia="仿宋" w:cs="仿宋"/>
          <w:sz w:val="32"/>
          <w:szCs w:val="32"/>
          <w:lang w:eastAsia="zh-CN"/>
        </w:rPr>
        <w:t>〔</w:t>
      </w:r>
      <w:r>
        <w:rPr>
          <w:rFonts w:hint="eastAsia" w:ascii="仿宋" w:hAnsi="仿宋" w:eastAsia="仿宋" w:cs="仿宋"/>
          <w:sz w:val="32"/>
          <w:szCs w:val="32"/>
        </w:rPr>
        <w:t>2023</w:t>
      </w:r>
      <w:r>
        <w:rPr>
          <w:rFonts w:hint="eastAsia" w:ascii="仿宋" w:hAnsi="仿宋" w:eastAsia="仿宋" w:cs="仿宋"/>
          <w:sz w:val="32"/>
          <w:szCs w:val="32"/>
          <w:lang w:eastAsia="zh-CN"/>
        </w:rPr>
        <w:t>〕</w:t>
      </w:r>
      <w:r>
        <w:rPr>
          <w:rFonts w:hint="eastAsia" w:ascii="仿宋" w:hAnsi="仿宋" w:eastAsia="仿宋" w:cs="仿宋"/>
          <w:sz w:val="32"/>
          <w:szCs w:val="32"/>
        </w:rPr>
        <w:t>12号）</w:t>
      </w:r>
      <w:r>
        <w:rPr>
          <w:rFonts w:hint="eastAsia" w:ascii="仿宋" w:hAnsi="仿宋" w:eastAsia="仿宋" w:cs="仿宋"/>
          <w:sz w:val="32"/>
          <w:szCs w:val="32"/>
          <w:lang w:eastAsia="zh-CN"/>
        </w:rPr>
        <w:t>及</w:t>
      </w:r>
      <w:r>
        <w:rPr>
          <w:rFonts w:hint="eastAsia" w:ascii="仿宋" w:hAnsi="仿宋" w:eastAsia="仿宋" w:cs="仿宋"/>
          <w:sz w:val="32"/>
          <w:szCs w:val="32"/>
          <w:lang w:val="en-US" w:eastAsia="zh-CN"/>
        </w:rPr>
        <w:t>南阳市财政局 南阳市农业农村局 国家金融监督管理总局南阳监管分局关于印发《南阳市地方特色农业保险实施方案的通知》（宛财金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23号）等文件的相关要求，按照中央、省、市有关农业保险保费补贴政策和“政府引导、自主自愿”原则，结合内乡县特色农业发展实际情况，特制定本实施方案。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eastAsia="zh-CN"/>
        </w:rPr>
        <w:t>坚持</w:t>
      </w:r>
      <w:r>
        <w:rPr>
          <w:rFonts w:hint="eastAsia" w:ascii="仿宋" w:hAnsi="仿宋" w:eastAsia="仿宋" w:cs="仿宋"/>
          <w:color w:val="auto"/>
          <w:sz w:val="32"/>
          <w:szCs w:val="32"/>
        </w:rPr>
        <w:t>农业农村优先发展的总方针，以深化农业供给侧</w:t>
      </w:r>
      <w:r>
        <w:rPr>
          <w:rFonts w:hint="eastAsia" w:ascii="仿宋" w:hAnsi="仿宋" w:eastAsia="仿宋" w:cs="仿宋"/>
          <w:color w:val="auto"/>
          <w:sz w:val="32"/>
          <w:szCs w:val="32"/>
          <w:lang w:eastAsia="zh-CN"/>
        </w:rPr>
        <w:t>结构性改</w:t>
      </w:r>
      <w:r>
        <w:rPr>
          <w:rFonts w:hint="eastAsia" w:ascii="仿宋" w:hAnsi="仿宋" w:eastAsia="仿宋" w:cs="仿宋"/>
          <w:color w:val="auto"/>
          <w:sz w:val="32"/>
          <w:szCs w:val="32"/>
        </w:rPr>
        <w:t>革为主线，</w:t>
      </w:r>
      <w:r>
        <w:rPr>
          <w:rFonts w:hint="eastAsia" w:ascii="仿宋" w:hAnsi="仿宋" w:eastAsia="仿宋" w:cs="仿宋"/>
          <w:sz w:val="32"/>
          <w:szCs w:val="32"/>
          <w:lang w:eastAsia="zh-CN"/>
        </w:rPr>
        <w:t>围</w:t>
      </w:r>
      <w:r>
        <w:rPr>
          <w:rFonts w:hint="eastAsia" w:ascii="仿宋" w:hAnsi="仿宋" w:eastAsia="仿宋" w:cs="仿宋"/>
          <w:sz w:val="32"/>
          <w:szCs w:val="32"/>
        </w:rPr>
        <w:t>绕农业产业结构优化调整，创新保险支</w:t>
      </w:r>
      <w:r>
        <w:rPr>
          <w:rFonts w:hint="eastAsia" w:ascii="仿宋" w:hAnsi="仿宋" w:eastAsia="仿宋" w:cs="仿宋"/>
          <w:sz w:val="32"/>
          <w:szCs w:val="32"/>
          <w:lang w:eastAsia="zh-CN"/>
        </w:rPr>
        <w:t>农方式，</w:t>
      </w:r>
      <w:r>
        <w:rPr>
          <w:rFonts w:hint="eastAsia" w:ascii="仿宋" w:hAnsi="仿宋" w:eastAsia="仿宋" w:cs="仿宋"/>
          <w:sz w:val="32"/>
          <w:szCs w:val="32"/>
        </w:rPr>
        <w:t>对我</w:t>
      </w:r>
      <w:r>
        <w:rPr>
          <w:rFonts w:hint="eastAsia" w:ascii="仿宋" w:hAnsi="仿宋" w:eastAsia="仿宋" w:cs="仿宋"/>
          <w:sz w:val="32"/>
          <w:szCs w:val="32"/>
          <w:lang w:eastAsia="zh-CN"/>
        </w:rPr>
        <w:t>县</w:t>
      </w:r>
      <w:r>
        <w:rPr>
          <w:rFonts w:hint="eastAsia" w:ascii="仿宋" w:hAnsi="仿宋" w:eastAsia="仿宋" w:cs="仿宋"/>
          <w:sz w:val="32"/>
          <w:szCs w:val="32"/>
        </w:rPr>
        <w:t>鼓励发展的优势特色农产品品种或县重点</w:t>
      </w:r>
      <w:r>
        <w:rPr>
          <w:rFonts w:hint="eastAsia" w:ascii="仿宋" w:hAnsi="仿宋" w:eastAsia="仿宋" w:cs="仿宋"/>
          <w:sz w:val="32"/>
          <w:szCs w:val="32"/>
          <w:lang w:eastAsia="zh-CN"/>
        </w:rPr>
        <w:t>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r>
        <w:rPr>
          <w:rFonts w:hint="eastAsia" w:ascii="仿宋" w:hAnsi="仿宋" w:eastAsia="仿宋" w:cs="仿宋"/>
          <w:sz w:val="32"/>
          <w:szCs w:val="32"/>
        </w:rPr>
        <w:t>业发展规划支持范围</w:t>
      </w:r>
      <w:r>
        <w:rPr>
          <w:rFonts w:hint="eastAsia" w:ascii="仿宋" w:hAnsi="仿宋" w:eastAsia="仿宋" w:cs="仿宋"/>
          <w:sz w:val="32"/>
          <w:szCs w:val="32"/>
          <w:lang w:eastAsia="zh-CN"/>
        </w:rPr>
        <w:t>内</w:t>
      </w:r>
      <w:r>
        <w:rPr>
          <w:rFonts w:hint="eastAsia" w:ascii="仿宋" w:hAnsi="仿宋" w:eastAsia="仿宋" w:cs="仿宋"/>
          <w:sz w:val="32"/>
          <w:szCs w:val="32"/>
        </w:rPr>
        <w:t>、生产风险较高的品种开展特色农业保险</w:t>
      </w:r>
      <w:r>
        <w:rPr>
          <w:rFonts w:hint="eastAsia" w:ascii="仿宋" w:hAnsi="仿宋" w:eastAsia="仿宋" w:cs="仿宋"/>
          <w:sz w:val="32"/>
          <w:szCs w:val="32"/>
          <w:lang w:eastAsia="zh-CN"/>
        </w:rPr>
        <w:t>，</w:t>
      </w:r>
      <w:r>
        <w:rPr>
          <w:rFonts w:hint="eastAsia" w:ascii="仿宋" w:hAnsi="仿宋" w:eastAsia="仿宋" w:cs="仿宋"/>
          <w:sz w:val="32"/>
          <w:szCs w:val="32"/>
        </w:rPr>
        <w:t>提高农业保险服务能力，扩大农业保险覆盖面，建立健全特色农业风险防控体系，支持优势特色产业集群，推动农业转型升级、提质增效，助力乡村振兴战略实施。</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二、基本原则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坚持“突出地方主责、体现激励导向、助力乡村振兴、强化预算约束、循序渐进实施”的原则,以承保机构的市场化运作为依托，充分尊重农户、农业生产经营组织等</w:t>
      </w:r>
      <w:r>
        <w:rPr>
          <w:rFonts w:hint="eastAsia" w:ascii="仿宋" w:hAnsi="仿宋" w:eastAsia="仿宋" w:cs="仿宋"/>
          <w:sz w:val="32"/>
          <w:szCs w:val="32"/>
          <w:lang w:eastAsia="zh-CN"/>
        </w:rPr>
        <w:t>主</w:t>
      </w:r>
      <w:r>
        <w:rPr>
          <w:rFonts w:hint="eastAsia" w:ascii="仿宋" w:hAnsi="仿宋" w:eastAsia="仿宋" w:cs="仿宋"/>
          <w:sz w:val="32"/>
          <w:szCs w:val="32"/>
        </w:rPr>
        <w:t>体的投保意愿</w:t>
      </w:r>
      <w:r>
        <w:rPr>
          <w:rFonts w:hint="eastAsia" w:ascii="仿宋" w:hAnsi="仿宋" w:eastAsia="仿宋" w:cs="仿宋"/>
          <w:sz w:val="32"/>
          <w:szCs w:val="32"/>
          <w:lang w:eastAsia="zh-CN"/>
        </w:rPr>
        <w:t>，</w:t>
      </w:r>
      <w:r>
        <w:rPr>
          <w:rFonts w:hint="eastAsia" w:ascii="仿宋" w:hAnsi="仿宋" w:eastAsia="仿宋" w:cs="仿宋"/>
          <w:sz w:val="32"/>
          <w:szCs w:val="32"/>
        </w:rPr>
        <w:t>鼓励各方积极参与特色农业保险工作。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突出地方主</w:t>
      </w:r>
      <w:r>
        <w:rPr>
          <w:rFonts w:hint="eastAsia" w:ascii="楷体" w:hAnsi="楷体" w:eastAsia="楷体" w:cs="楷体"/>
          <w:b/>
          <w:bCs/>
          <w:sz w:val="32"/>
          <w:szCs w:val="32"/>
          <w:lang w:eastAsia="zh-CN"/>
        </w:rPr>
        <w:t>责，</w:t>
      </w:r>
      <w:r>
        <w:rPr>
          <w:rFonts w:hint="eastAsia" w:ascii="楷体" w:hAnsi="楷体" w:eastAsia="楷体" w:cs="楷体"/>
          <w:b/>
          <w:bCs/>
          <w:sz w:val="32"/>
          <w:szCs w:val="32"/>
        </w:rPr>
        <w:t>体现激励导向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按照事权与支出</w:t>
      </w:r>
      <w:r>
        <w:rPr>
          <w:rFonts w:hint="eastAsia" w:ascii="仿宋" w:hAnsi="仿宋" w:eastAsia="仿宋" w:cs="仿宋"/>
          <w:sz w:val="32"/>
          <w:szCs w:val="32"/>
          <w:lang w:eastAsia="zh-CN"/>
        </w:rPr>
        <w:t>责</w:t>
      </w:r>
      <w:r>
        <w:rPr>
          <w:rFonts w:hint="eastAsia" w:ascii="仿宋" w:hAnsi="仿宋" w:eastAsia="仿宋" w:cs="仿宋"/>
          <w:sz w:val="32"/>
          <w:szCs w:val="32"/>
        </w:rPr>
        <w:t>任相适应的要求，充分发挥</w:t>
      </w:r>
      <w:r>
        <w:rPr>
          <w:rFonts w:hint="eastAsia" w:ascii="仿宋" w:hAnsi="仿宋" w:eastAsia="仿宋" w:cs="仿宋"/>
          <w:sz w:val="32"/>
          <w:szCs w:val="32"/>
          <w:lang w:eastAsia="zh-CN"/>
        </w:rPr>
        <w:t>我</w:t>
      </w:r>
      <w:r>
        <w:rPr>
          <w:rFonts w:hint="eastAsia" w:ascii="仿宋" w:hAnsi="仿宋" w:eastAsia="仿宋" w:cs="仿宋"/>
          <w:sz w:val="32"/>
          <w:szCs w:val="32"/>
        </w:rPr>
        <w:t>县开展地方特色险的主体责任和主动性，发挥财政资金引导作用，引入保险机构</w:t>
      </w:r>
      <w:r>
        <w:rPr>
          <w:rFonts w:hint="eastAsia" w:ascii="仿宋" w:hAnsi="仿宋" w:eastAsia="仿宋" w:cs="仿宋"/>
          <w:sz w:val="32"/>
          <w:szCs w:val="32"/>
          <w:lang w:eastAsia="zh-CN"/>
        </w:rPr>
        <w:t>市场</w:t>
      </w:r>
      <w:r>
        <w:rPr>
          <w:rFonts w:hint="eastAsia" w:ascii="仿宋" w:hAnsi="仿宋" w:eastAsia="仿宋" w:cs="仿宋"/>
          <w:sz w:val="32"/>
          <w:szCs w:val="32"/>
        </w:rPr>
        <w:t>化运作，建立政府推动和市场配置资源的运作机制</w:t>
      </w:r>
      <w:r>
        <w:rPr>
          <w:rFonts w:hint="eastAsia" w:ascii="仿宋" w:hAnsi="仿宋" w:eastAsia="仿宋" w:cs="仿宋"/>
          <w:sz w:val="32"/>
          <w:szCs w:val="32"/>
          <w:lang w:eastAsia="zh-CN"/>
        </w:rPr>
        <w:t>，</w:t>
      </w:r>
      <w:r>
        <w:rPr>
          <w:rFonts w:hint="eastAsia" w:ascii="仿宋" w:hAnsi="仿宋" w:eastAsia="仿宋" w:cs="仿宋"/>
          <w:sz w:val="32"/>
          <w:szCs w:val="32"/>
        </w:rPr>
        <w:t>促进特色农业产业发展。</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（二）精准扶持，探索创新，助力乡村振兴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坚持</w:t>
      </w:r>
      <w:r>
        <w:rPr>
          <w:rFonts w:hint="eastAsia" w:ascii="仿宋" w:hAnsi="仿宋" w:eastAsia="仿宋" w:cs="仿宋"/>
          <w:sz w:val="32"/>
          <w:szCs w:val="32"/>
        </w:rPr>
        <w:t>农户和新型农业经营主体是政策性农业保</w:t>
      </w:r>
      <w:r>
        <w:rPr>
          <w:rFonts w:hint="eastAsia" w:ascii="仿宋" w:hAnsi="仿宋" w:eastAsia="仿宋" w:cs="仿宋"/>
          <w:sz w:val="32"/>
          <w:szCs w:val="32"/>
          <w:lang w:eastAsia="zh-CN"/>
        </w:rPr>
        <w:t>险</w:t>
      </w:r>
      <w:r>
        <w:rPr>
          <w:rFonts w:hint="eastAsia" w:ascii="仿宋" w:hAnsi="仿宋" w:eastAsia="仿宋" w:cs="仿宋"/>
          <w:sz w:val="32"/>
          <w:szCs w:val="32"/>
        </w:rPr>
        <w:t>的受</w:t>
      </w:r>
      <w:r>
        <w:rPr>
          <w:rFonts w:hint="eastAsia" w:ascii="仿宋" w:hAnsi="仿宋" w:eastAsia="仿宋" w:cs="仿宋"/>
          <w:sz w:val="32"/>
          <w:szCs w:val="32"/>
          <w:lang w:eastAsia="zh-CN"/>
        </w:rPr>
        <w:t>益主体，积极开办农户投保需求强烈，已形成一定产业规模</w:t>
      </w:r>
      <w:r>
        <w:rPr>
          <w:rFonts w:hint="eastAsia" w:ascii="仿宋" w:hAnsi="仿宋" w:eastAsia="仿宋" w:cs="仿宋"/>
          <w:sz w:val="32"/>
          <w:szCs w:val="32"/>
        </w:rPr>
        <w:t>的</w:t>
      </w:r>
      <w:r>
        <w:rPr>
          <w:rFonts w:hint="eastAsia" w:ascii="仿宋" w:hAnsi="仿宋" w:eastAsia="仿宋" w:cs="仿宋"/>
          <w:sz w:val="32"/>
          <w:szCs w:val="32"/>
          <w:lang w:eastAsia="zh-CN"/>
        </w:rPr>
        <w:t>特色</w:t>
      </w:r>
      <w:r>
        <w:rPr>
          <w:rFonts w:hint="eastAsia" w:ascii="仿宋" w:hAnsi="仿宋" w:eastAsia="仿宋" w:cs="仿宋"/>
          <w:sz w:val="32"/>
          <w:szCs w:val="32"/>
        </w:rPr>
        <w:t>险种。充分发</w:t>
      </w:r>
      <w:r>
        <w:rPr>
          <w:rFonts w:hint="eastAsia" w:ascii="仿宋" w:hAnsi="仿宋" w:eastAsia="仿宋" w:cs="仿宋"/>
          <w:sz w:val="32"/>
          <w:szCs w:val="32"/>
          <w:lang w:eastAsia="zh-CN"/>
        </w:rPr>
        <w:t>挥保险机构职</w:t>
      </w:r>
      <w:r>
        <w:rPr>
          <w:rFonts w:hint="eastAsia" w:ascii="仿宋" w:hAnsi="仿宋" w:eastAsia="仿宋" w:cs="仿宋"/>
          <w:sz w:val="32"/>
          <w:szCs w:val="32"/>
        </w:rPr>
        <w:t>能</w:t>
      </w:r>
      <w:r>
        <w:rPr>
          <w:rFonts w:hint="eastAsia" w:ascii="仿宋" w:hAnsi="仿宋" w:eastAsia="仿宋" w:cs="仿宋"/>
          <w:sz w:val="32"/>
          <w:szCs w:val="32"/>
          <w:lang w:eastAsia="zh-CN"/>
        </w:rPr>
        <w:t>，</w:t>
      </w:r>
      <w:r>
        <w:rPr>
          <w:rFonts w:hint="eastAsia" w:ascii="仿宋" w:hAnsi="仿宋" w:eastAsia="仿宋" w:cs="仿宋"/>
          <w:sz w:val="32"/>
          <w:szCs w:val="32"/>
        </w:rPr>
        <w:t>坚持</w:t>
      </w:r>
      <w:r>
        <w:rPr>
          <w:rFonts w:hint="eastAsia" w:ascii="仿宋" w:hAnsi="仿宋" w:eastAsia="仿宋" w:cs="仿宋"/>
          <w:sz w:val="32"/>
          <w:szCs w:val="32"/>
          <w:lang w:eastAsia="zh-CN"/>
        </w:rPr>
        <w:t>参与主体互惠共赢，确保农业保险政策高效实施，农业保险健康稳定发展，进一步优化特色农业保险险种设置，结合我县重点产业发展规划和财力状况，打造特色农产品优势产业，推进特色农业规模化。</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（三）强化预算约束，循序渐进实施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县财政部门应加强对地方特色险的预算约束</w:t>
      </w:r>
      <w:r>
        <w:rPr>
          <w:rFonts w:hint="eastAsia" w:ascii="仿宋" w:hAnsi="仿宋" w:eastAsia="仿宋" w:cs="仿宋"/>
          <w:sz w:val="32"/>
          <w:szCs w:val="32"/>
          <w:lang w:val="en-US" w:eastAsia="zh-CN"/>
        </w:rPr>
        <w:t>,</w:t>
      </w:r>
      <w:r>
        <w:rPr>
          <w:rFonts w:hint="eastAsia" w:ascii="仿宋" w:hAnsi="仿宋" w:eastAsia="仿宋" w:cs="仿宋"/>
          <w:sz w:val="32"/>
          <w:szCs w:val="32"/>
        </w:rPr>
        <w:t>量力而行、尽力而为，原则上不超过3个品种</w:t>
      </w:r>
      <w:r>
        <w:rPr>
          <w:rFonts w:hint="eastAsia" w:ascii="仿宋" w:hAnsi="仿宋" w:eastAsia="仿宋" w:cs="仿宋"/>
          <w:sz w:val="32"/>
          <w:szCs w:val="32"/>
          <w:lang w:eastAsia="zh-CN"/>
        </w:rPr>
        <w:t>。</w:t>
      </w:r>
      <w:r>
        <w:rPr>
          <w:rFonts w:hint="eastAsia" w:ascii="仿宋" w:hAnsi="仿宋" w:eastAsia="仿宋" w:cs="仿宋"/>
          <w:sz w:val="32"/>
          <w:szCs w:val="32"/>
        </w:rPr>
        <w:t>对于承保机构，因地制宜在当地首创的保险产品，可给予首创承保机构 3 年的创新保护期，并应向市财政部门备案。未按要求落实政策性农业保险相关规定的，一般不得新设特色险种。</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w:t>
      </w:r>
      <w:r>
        <w:rPr>
          <w:rFonts w:hint="eastAsia" w:ascii="黑体" w:hAnsi="黑体" w:eastAsia="黑体" w:cs="黑体"/>
          <w:b/>
          <w:bCs/>
          <w:sz w:val="32"/>
          <w:szCs w:val="32"/>
          <w:lang w:eastAsia="zh-CN"/>
        </w:rPr>
        <w:t>投保内容及</w:t>
      </w:r>
      <w:r>
        <w:rPr>
          <w:rFonts w:hint="eastAsia" w:ascii="黑体" w:hAnsi="黑体" w:eastAsia="黑体" w:cs="黑体"/>
          <w:b/>
          <w:bCs/>
          <w:sz w:val="32"/>
          <w:szCs w:val="32"/>
        </w:rPr>
        <w:t>保费负担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根据河南省财政厅等部门的要求，从我县林果类（李树、核桃、桃、猕猴桃、石榴）、烟叶、食用菌、中药材等特色农业保险险种中确定烟叶、核桃、食用菌三个品种并上报省财政厅备案。</w:t>
      </w:r>
      <w:r>
        <w:rPr>
          <w:rFonts w:hint="eastAsia" w:ascii="仿宋" w:hAnsi="仿宋" w:eastAsia="仿宋" w:cs="仿宋"/>
          <w:sz w:val="32"/>
          <w:szCs w:val="32"/>
        </w:rPr>
        <w:t>根据省</w:t>
      </w:r>
      <w:r>
        <w:rPr>
          <w:rFonts w:hint="eastAsia" w:ascii="仿宋" w:hAnsi="仿宋" w:eastAsia="仿宋" w:cs="仿宋"/>
          <w:sz w:val="32"/>
          <w:szCs w:val="32"/>
          <w:lang w:eastAsia="zh-CN"/>
        </w:rPr>
        <w:t>、市</w:t>
      </w:r>
      <w:r>
        <w:rPr>
          <w:rFonts w:hint="eastAsia" w:ascii="仿宋" w:hAnsi="仿宋" w:eastAsia="仿宋" w:cs="仿宋"/>
          <w:sz w:val="32"/>
          <w:szCs w:val="32"/>
        </w:rPr>
        <w:t>招标结果及有关事项的要求</w:t>
      </w:r>
      <w:r>
        <w:rPr>
          <w:rFonts w:hint="eastAsia" w:ascii="仿宋" w:hAnsi="仿宋" w:eastAsia="仿宋" w:cs="仿宋"/>
          <w:sz w:val="32"/>
          <w:szCs w:val="32"/>
          <w:lang w:eastAsia="zh-CN"/>
        </w:rPr>
        <w:t>，选择永安财产保险股份有限公司南阳中心支公司</w:t>
      </w:r>
      <w:r>
        <w:rPr>
          <w:rFonts w:hint="eastAsia" w:ascii="仿宋" w:hAnsi="仿宋" w:eastAsia="仿宋" w:cs="仿宋"/>
          <w:sz w:val="32"/>
          <w:szCs w:val="32"/>
          <w:lang w:val="en-US" w:eastAsia="zh-CN"/>
        </w:rPr>
        <w:t>、中国平安财产保险股份有限公司内乡支公司、中原农业保险股份有限公司内乡县支公司三家</w:t>
      </w:r>
      <w:r>
        <w:rPr>
          <w:rFonts w:hint="eastAsia" w:ascii="仿宋" w:hAnsi="仿宋" w:eastAsia="仿宋" w:cs="仿宋"/>
          <w:sz w:val="32"/>
          <w:szCs w:val="32"/>
        </w:rPr>
        <w:t>专业经营水平高、风险保障能力和服务能力强的保险机构开展</w:t>
      </w:r>
      <w:r>
        <w:rPr>
          <w:rFonts w:hint="eastAsia" w:ascii="仿宋" w:hAnsi="仿宋" w:eastAsia="仿宋" w:cs="仿宋"/>
          <w:sz w:val="32"/>
          <w:szCs w:val="32"/>
          <w:lang w:eastAsia="zh-CN"/>
        </w:rPr>
        <w:t>我县</w:t>
      </w:r>
      <w:r>
        <w:rPr>
          <w:rFonts w:hint="eastAsia" w:ascii="仿宋" w:hAnsi="仿宋" w:eastAsia="仿宋" w:cs="仿宋"/>
          <w:sz w:val="32"/>
          <w:szCs w:val="32"/>
        </w:rPr>
        <w:t>特</w:t>
      </w:r>
      <w:r>
        <w:rPr>
          <w:rFonts w:hint="eastAsia" w:ascii="仿宋" w:hAnsi="仿宋" w:eastAsia="仿宋" w:cs="仿宋"/>
          <w:sz w:val="32"/>
          <w:szCs w:val="32"/>
          <w:lang w:eastAsia="zh-CN"/>
        </w:rPr>
        <w:t>色</w:t>
      </w:r>
      <w:r>
        <w:rPr>
          <w:rFonts w:hint="eastAsia" w:ascii="仿宋" w:hAnsi="仿宋" w:eastAsia="仿宋" w:cs="仿宋"/>
          <w:sz w:val="32"/>
          <w:szCs w:val="32"/>
        </w:rPr>
        <w:t>保险业务工作。</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烟叶保险</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根据南阳市烟草专卖局（公司）招标结果由</w:t>
      </w:r>
      <w:r>
        <w:rPr>
          <w:rFonts w:hint="eastAsia" w:ascii="仿宋" w:hAnsi="仿宋" w:eastAsia="仿宋" w:cs="仿宋"/>
          <w:sz w:val="32"/>
          <w:szCs w:val="32"/>
          <w:lang w:eastAsia="zh-CN"/>
        </w:rPr>
        <w:t>永安财产保险股份有限公司南阳中心支公司</w:t>
      </w:r>
      <w:r>
        <w:rPr>
          <w:rFonts w:hint="eastAsia" w:ascii="仿宋" w:hAnsi="仿宋" w:eastAsia="仿宋" w:cs="仿宋"/>
          <w:sz w:val="32"/>
          <w:szCs w:val="32"/>
          <w:lang w:val="en-US" w:eastAsia="zh-CN"/>
        </w:rPr>
        <w:t>承保。每亩保额900元，费率5%，每亩保费45元。</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核桃保险</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根据省招标结果及我县承保机构实际情况选择</w:t>
      </w:r>
      <w:r>
        <w:rPr>
          <w:rFonts w:hint="eastAsia" w:ascii="仿宋" w:hAnsi="仿宋" w:eastAsia="仿宋" w:cs="仿宋"/>
          <w:sz w:val="32"/>
          <w:szCs w:val="32"/>
          <w:lang w:val="en-US" w:eastAsia="zh-CN"/>
        </w:rPr>
        <w:t>由中国平安财产保险股份有限公司内乡支公司承保，每亩保额3500元，费率4%，每亩保费140元。.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（三）食用菌保险</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根据省招标结果及我县承保机构实际情况选择</w:t>
      </w:r>
      <w:r>
        <w:rPr>
          <w:rFonts w:hint="eastAsia" w:ascii="仿宋" w:hAnsi="仿宋" w:eastAsia="仿宋" w:cs="仿宋"/>
          <w:sz w:val="32"/>
          <w:szCs w:val="32"/>
          <w:lang w:val="en-US" w:eastAsia="zh-CN"/>
        </w:rPr>
        <w:t>由中原农业保险股份有限公司内乡县支公司承保，每袋保额3元，费率5%，每袋保费0.15元。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保险责任以银保监部门备案的保险条款为准，保险期限均为一年，以保险单载明的起讫时间为准。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根据省财政厅关于印发《河南省农业保险保费补贴管理办法》（豫财金〔2022〕24号）</w:t>
      </w:r>
      <w:r>
        <w:rPr>
          <w:rFonts w:hint="eastAsia" w:ascii="仿宋" w:hAnsi="仿宋" w:eastAsia="仿宋" w:cs="仿宋"/>
          <w:sz w:val="32"/>
          <w:szCs w:val="32"/>
          <w:highlight w:val="none"/>
          <w:lang w:eastAsia="zh-CN"/>
        </w:rPr>
        <w:t>、《</w:t>
      </w:r>
      <w:r>
        <w:rPr>
          <w:rFonts w:hint="eastAsia" w:ascii="仿宋" w:hAnsi="仿宋" w:eastAsia="仿宋" w:cs="仿宋"/>
          <w:sz w:val="32"/>
          <w:szCs w:val="32"/>
          <w:lang w:eastAsia="zh-CN"/>
        </w:rPr>
        <w:t>南阳市特色农业保险实施方案》（宛财金</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2023)23号）</w:t>
      </w:r>
      <w:r>
        <w:rPr>
          <w:rFonts w:hint="eastAsia" w:ascii="仿宋" w:hAnsi="仿宋" w:eastAsia="仿宋" w:cs="仿宋"/>
          <w:sz w:val="32"/>
          <w:szCs w:val="32"/>
        </w:rPr>
        <w:t>等文件精神</w:t>
      </w:r>
      <w:r>
        <w:rPr>
          <w:rFonts w:hint="eastAsia" w:ascii="仿宋" w:hAnsi="仿宋" w:eastAsia="仿宋" w:cs="仿宋"/>
          <w:sz w:val="32"/>
          <w:szCs w:val="32"/>
          <w:lang w:eastAsia="zh-CN"/>
        </w:rPr>
        <w:t>。</w:t>
      </w:r>
      <w:r>
        <w:rPr>
          <w:rFonts w:hint="eastAsia" w:ascii="仿宋" w:hAnsi="仿宋" w:eastAsia="仿宋" w:cs="仿宋"/>
          <w:sz w:val="32"/>
          <w:szCs w:val="32"/>
          <w:highlight w:val="none"/>
        </w:rPr>
        <w:t>我县</w:t>
      </w:r>
      <w:r>
        <w:rPr>
          <w:rFonts w:hint="eastAsia" w:ascii="仿宋" w:hAnsi="仿宋" w:eastAsia="仿宋" w:cs="仿宋"/>
          <w:sz w:val="32"/>
          <w:szCs w:val="32"/>
          <w:highlight w:val="none"/>
          <w:lang w:eastAsia="zh-CN"/>
        </w:rPr>
        <w:t>烟叶</w:t>
      </w:r>
      <w:r>
        <w:rPr>
          <w:rFonts w:hint="eastAsia" w:ascii="仿宋" w:hAnsi="仿宋" w:eastAsia="仿宋" w:cs="仿宋"/>
          <w:sz w:val="32"/>
          <w:szCs w:val="32"/>
          <w:highlight w:val="none"/>
        </w:rPr>
        <w:t>特色农业保险的保费负担比例为</w:t>
      </w:r>
      <w:r>
        <w:rPr>
          <w:rFonts w:hint="eastAsia" w:ascii="仿宋" w:hAnsi="仿宋" w:eastAsia="仿宋" w:cs="仿宋"/>
          <w:sz w:val="32"/>
          <w:szCs w:val="32"/>
          <w:lang w:val="en-US" w:eastAsia="zh-CN"/>
        </w:rPr>
        <w:t>烟草公司承担60%、县级财政补贴15%、乡级财政补贴15%、</w:t>
      </w:r>
      <w:r>
        <w:rPr>
          <w:rFonts w:hint="eastAsia" w:ascii="仿宋" w:hAnsi="仿宋" w:eastAsia="仿宋" w:cs="仿宋"/>
          <w:color w:val="auto"/>
          <w:sz w:val="32"/>
          <w:szCs w:val="32"/>
          <w:lang w:val="en-US" w:eastAsia="zh-CN"/>
        </w:rPr>
        <w:t>农户自缴10%。核桃和食用菌</w:t>
      </w:r>
      <w:r>
        <w:rPr>
          <w:rFonts w:hint="eastAsia" w:ascii="仿宋" w:hAnsi="仿宋" w:eastAsia="仿宋" w:cs="仿宋"/>
          <w:sz w:val="32"/>
          <w:szCs w:val="32"/>
          <w:highlight w:val="none"/>
        </w:rPr>
        <w:t>特色农业保险的保费负担比例</w: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rPr>
        <w:t>县财政负担55%，市级财政负担15%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农户自缴30%。</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四、申请</w:t>
      </w:r>
      <w:r>
        <w:rPr>
          <w:rFonts w:hint="eastAsia" w:ascii="黑体" w:hAnsi="黑体" w:eastAsia="黑体" w:cs="黑体"/>
          <w:b/>
          <w:bCs/>
          <w:sz w:val="32"/>
          <w:szCs w:val="32"/>
          <w:lang w:eastAsia="zh-CN"/>
        </w:rPr>
        <w:t>补贴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保险</w:t>
      </w:r>
      <w:r>
        <w:rPr>
          <w:rFonts w:hint="eastAsia" w:ascii="仿宋" w:hAnsi="仿宋" w:eastAsia="仿宋" w:cs="仿宋"/>
          <w:sz w:val="32"/>
          <w:szCs w:val="32"/>
        </w:rPr>
        <w:t>机构在承保结束后</w:t>
      </w:r>
      <w:r>
        <w:rPr>
          <w:rFonts w:hint="eastAsia" w:ascii="仿宋" w:hAnsi="仿宋" w:eastAsia="仿宋" w:cs="仿宋"/>
          <w:color w:val="auto"/>
          <w:sz w:val="32"/>
          <w:szCs w:val="32"/>
        </w:rPr>
        <w:t>15个工作日</w:t>
      </w:r>
      <w:r>
        <w:rPr>
          <w:rFonts w:hint="eastAsia" w:ascii="仿宋" w:hAnsi="仿宋" w:eastAsia="仿宋" w:cs="仿宋"/>
          <w:color w:val="auto"/>
          <w:sz w:val="32"/>
          <w:szCs w:val="32"/>
          <w:lang w:eastAsia="zh-CN"/>
        </w:rPr>
        <w:t>内</w:t>
      </w:r>
      <w:r>
        <w:rPr>
          <w:rFonts w:hint="eastAsia" w:ascii="仿宋" w:hAnsi="仿宋" w:eastAsia="仿宋" w:cs="仿宋"/>
          <w:sz w:val="32"/>
          <w:szCs w:val="32"/>
        </w:rPr>
        <w:t>向</w:t>
      </w:r>
      <w:r>
        <w:rPr>
          <w:rFonts w:hint="eastAsia" w:ascii="仿宋" w:hAnsi="仿宋" w:eastAsia="仿宋" w:cs="仿宋"/>
          <w:sz w:val="32"/>
          <w:szCs w:val="32"/>
          <w:lang w:eastAsia="zh-CN"/>
        </w:rPr>
        <w:t>县农业农村局递交</w:t>
      </w:r>
      <w:r>
        <w:rPr>
          <w:rFonts w:hint="eastAsia" w:ascii="仿宋" w:hAnsi="仿宋" w:eastAsia="仿宋" w:cs="仿宋"/>
          <w:sz w:val="32"/>
          <w:szCs w:val="32"/>
        </w:rPr>
        <w:t>承保</w:t>
      </w:r>
      <w:r>
        <w:rPr>
          <w:rFonts w:hint="eastAsia" w:ascii="仿宋" w:hAnsi="仿宋" w:eastAsia="仿宋" w:cs="仿宋"/>
          <w:sz w:val="32"/>
          <w:szCs w:val="32"/>
          <w:lang w:eastAsia="zh-CN"/>
        </w:rPr>
        <w:t>标的</w:t>
      </w:r>
      <w:r>
        <w:rPr>
          <w:rFonts w:hint="eastAsia" w:ascii="仿宋" w:hAnsi="仿宋" w:eastAsia="仿宋" w:cs="仿宋"/>
          <w:sz w:val="32"/>
          <w:szCs w:val="32"/>
        </w:rPr>
        <w:t>资料</w:t>
      </w:r>
      <w:r>
        <w:rPr>
          <w:rFonts w:hint="eastAsia" w:ascii="仿宋" w:hAnsi="仿宋" w:eastAsia="仿宋" w:cs="仿宋"/>
          <w:sz w:val="32"/>
          <w:szCs w:val="32"/>
          <w:lang w:eastAsia="zh-CN"/>
        </w:rPr>
        <w:t>并经县农业农村局核验后上报县财政局申请保费补贴，县财政局审核后</w:t>
      </w:r>
      <w:r>
        <w:rPr>
          <w:rFonts w:hint="eastAsia" w:ascii="仿宋" w:hAnsi="仿宋" w:eastAsia="仿宋" w:cs="仿宋"/>
          <w:sz w:val="32"/>
          <w:szCs w:val="32"/>
        </w:rPr>
        <w:t>拨</w:t>
      </w:r>
      <w:r>
        <w:rPr>
          <w:rFonts w:hint="eastAsia" w:ascii="仿宋" w:hAnsi="仿宋" w:eastAsia="仿宋" w:cs="仿宋"/>
          <w:sz w:val="32"/>
          <w:szCs w:val="32"/>
          <w:lang w:eastAsia="zh-CN"/>
        </w:rPr>
        <w:t>付县</w:t>
      </w:r>
      <w:r>
        <w:rPr>
          <w:rFonts w:hint="eastAsia" w:ascii="仿宋" w:hAnsi="仿宋" w:eastAsia="仿宋" w:cs="仿宋"/>
          <w:sz w:val="32"/>
          <w:szCs w:val="32"/>
        </w:rPr>
        <w:t>级</w:t>
      </w:r>
      <w:r>
        <w:rPr>
          <w:rFonts w:hint="eastAsia" w:ascii="仿宋" w:hAnsi="仿宋" w:eastAsia="仿宋" w:cs="仿宋"/>
          <w:sz w:val="32"/>
          <w:szCs w:val="32"/>
          <w:lang w:eastAsia="zh-CN"/>
        </w:rPr>
        <w:t>补贴</w:t>
      </w:r>
      <w:r>
        <w:rPr>
          <w:rFonts w:hint="eastAsia" w:ascii="仿宋" w:hAnsi="仿宋" w:eastAsia="仿宋" w:cs="仿宋"/>
          <w:sz w:val="32"/>
          <w:szCs w:val="32"/>
        </w:rPr>
        <w:t>资金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申请</w:t>
      </w:r>
      <w:r>
        <w:rPr>
          <w:rFonts w:hint="eastAsia" w:ascii="仿宋" w:hAnsi="仿宋" w:eastAsia="仿宋" w:cs="仿宋"/>
          <w:b/>
          <w:bCs/>
          <w:sz w:val="32"/>
          <w:szCs w:val="32"/>
        </w:rPr>
        <w:t>材料包</w:t>
      </w:r>
      <w:r>
        <w:rPr>
          <w:rFonts w:hint="eastAsia" w:ascii="仿宋" w:hAnsi="仿宋" w:eastAsia="仿宋" w:cs="仿宋"/>
          <w:b/>
          <w:bCs/>
          <w:sz w:val="32"/>
          <w:szCs w:val="32"/>
          <w:lang w:eastAsia="zh-CN"/>
        </w:rPr>
        <w:t>括</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承保机构</w:t>
      </w:r>
      <w:r>
        <w:rPr>
          <w:rFonts w:hint="eastAsia" w:ascii="仿宋" w:hAnsi="仿宋" w:eastAsia="仿宋" w:cs="仿宋"/>
          <w:color w:val="auto"/>
          <w:sz w:val="32"/>
          <w:szCs w:val="32"/>
          <w:highlight w:val="none"/>
        </w:rPr>
        <w:t>相关险种</w:t>
      </w:r>
      <w:r>
        <w:rPr>
          <w:rFonts w:hint="eastAsia" w:ascii="仿宋" w:hAnsi="仿宋" w:eastAsia="仿宋" w:cs="仿宋"/>
          <w:color w:val="auto"/>
          <w:sz w:val="32"/>
          <w:szCs w:val="32"/>
          <w:highlight w:val="none"/>
          <w:lang w:eastAsia="zh-CN"/>
        </w:rPr>
        <w:t>在国家金融监督管理局</w:t>
      </w:r>
      <w:r>
        <w:rPr>
          <w:rFonts w:hint="eastAsia" w:ascii="仿宋" w:hAnsi="仿宋" w:eastAsia="仿宋" w:cs="仿宋"/>
          <w:color w:val="auto"/>
          <w:sz w:val="32"/>
          <w:szCs w:val="32"/>
          <w:highlight w:val="none"/>
        </w:rPr>
        <w:t>按照政策性保险备案的备案回执。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相关</w:t>
      </w:r>
      <w:r>
        <w:rPr>
          <w:rFonts w:hint="eastAsia" w:ascii="仿宋" w:hAnsi="仿宋" w:eastAsia="仿宋" w:cs="仿宋"/>
          <w:color w:val="auto"/>
          <w:sz w:val="32"/>
          <w:szCs w:val="32"/>
          <w:highlight w:val="none"/>
        </w:rPr>
        <w:t>险种</w:t>
      </w:r>
      <w:r>
        <w:rPr>
          <w:rFonts w:hint="eastAsia" w:ascii="仿宋" w:hAnsi="仿宋" w:eastAsia="仿宋" w:cs="仿宋"/>
          <w:color w:val="auto"/>
          <w:sz w:val="32"/>
          <w:szCs w:val="32"/>
          <w:highlight w:val="none"/>
          <w:lang w:eastAsia="zh-CN"/>
        </w:rPr>
        <w:t>按照县农业农村局要求提供承保的有关资料。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3、相关险种的农户自缴保费缴费凭证，签单保费凭证等。</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五、保障措施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切实发挥</w:t>
      </w:r>
      <w:r>
        <w:rPr>
          <w:rFonts w:hint="eastAsia" w:ascii="仿宋" w:hAnsi="仿宋" w:eastAsia="仿宋" w:cs="仿宋"/>
          <w:sz w:val="32"/>
          <w:szCs w:val="32"/>
          <w:lang w:eastAsia="zh-CN"/>
        </w:rPr>
        <w:t>内乡县</w:t>
      </w:r>
      <w:r>
        <w:rPr>
          <w:rFonts w:hint="eastAsia" w:ascii="仿宋" w:hAnsi="仿宋" w:eastAsia="仿宋" w:cs="仿宋"/>
          <w:sz w:val="32"/>
          <w:szCs w:val="32"/>
        </w:rPr>
        <w:t>农业保险联席会议制度作用</w:t>
      </w:r>
      <w:r>
        <w:rPr>
          <w:rFonts w:hint="eastAsia" w:ascii="仿宋" w:hAnsi="仿宋" w:eastAsia="仿宋" w:cs="仿宋"/>
          <w:sz w:val="32"/>
          <w:szCs w:val="32"/>
          <w:lang w:eastAsia="zh-CN"/>
        </w:rPr>
        <w:t>，统</w:t>
      </w:r>
      <w:r>
        <w:rPr>
          <w:rFonts w:hint="eastAsia" w:ascii="仿宋" w:hAnsi="仿宋" w:eastAsia="仿宋" w:cs="仿宋"/>
          <w:sz w:val="32"/>
          <w:szCs w:val="32"/>
        </w:rPr>
        <w:t>筹规划、协同推进</w:t>
      </w:r>
      <w:r>
        <w:rPr>
          <w:rFonts w:hint="eastAsia" w:ascii="仿宋" w:hAnsi="仿宋" w:eastAsia="仿宋" w:cs="仿宋"/>
          <w:sz w:val="32"/>
          <w:szCs w:val="32"/>
          <w:lang w:eastAsia="zh-CN"/>
        </w:rPr>
        <w:t>全县</w:t>
      </w:r>
      <w:r>
        <w:rPr>
          <w:rFonts w:hint="eastAsia" w:ascii="仿宋" w:hAnsi="仿宋" w:eastAsia="仿宋" w:cs="仿宋"/>
          <w:sz w:val="32"/>
          <w:szCs w:val="32"/>
        </w:rPr>
        <w:t>农业保险工作，将特色农业保险</w:t>
      </w:r>
      <w:r>
        <w:rPr>
          <w:rFonts w:hint="eastAsia" w:ascii="仿宋" w:hAnsi="仿宋" w:eastAsia="仿宋" w:cs="仿宋"/>
          <w:sz w:val="32"/>
          <w:szCs w:val="32"/>
          <w:lang w:eastAsia="zh-CN"/>
        </w:rPr>
        <w:t>纳</w:t>
      </w:r>
      <w:r>
        <w:rPr>
          <w:rFonts w:hint="eastAsia" w:ascii="仿宋" w:hAnsi="仿宋" w:eastAsia="仿宋" w:cs="仿宋"/>
          <w:sz w:val="32"/>
          <w:szCs w:val="32"/>
        </w:rPr>
        <w:t>入</w:t>
      </w:r>
      <w:r>
        <w:rPr>
          <w:rFonts w:hint="eastAsia" w:ascii="仿宋" w:hAnsi="仿宋" w:eastAsia="仿宋" w:cs="仿宋"/>
          <w:sz w:val="32"/>
          <w:szCs w:val="32"/>
          <w:lang w:eastAsia="zh-CN"/>
        </w:rPr>
        <w:t>县</w:t>
      </w:r>
      <w:r>
        <w:rPr>
          <w:rFonts w:hint="eastAsia" w:ascii="仿宋" w:hAnsi="仿宋" w:eastAsia="仿宋" w:cs="仿宋"/>
          <w:sz w:val="32"/>
          <w:szCs w:val="32"/>
        </w:rPr>
        <w:t>乡村振兴工作，明确目标任务、职责分工和资金使用要</w:t>
      </w:r>
      <w:r>
        <w:rPr>
          <w:rFonts w:hint="eastAsia" w:ascii="仿宋" w:hAnsi="仿宋" w:eastAsia="仿宋" w:cs="仿宋"/>
          <w:sz w:val="32"/>
          <w:szCs w:val="32"/>
          <w:lang w:eastAsia="zh-CN"/>
        </w:rPr>
        <w:t>求</w:t>
      </w:r>
      <w:r>
        <w:rPr>
          <w:rFonts w:hint="eastAsia" w:ascii="仿宋" w:hAnsi="仿宋" w:eastAsia="仿宋" w:cs="仿宋"/>
          <w:sz w:val="32"/>
          <w:szCs w:val="32"/>
        </w:rPr>
        <w:t>，确保特色农业保险工作顺利推进。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各乡镇</w:t>
      </w:r>
      <w:r>
        <w:rPr>
          <w:rFonts w:hint="eastAsia" w:ascii="仿宋" w:hAnsi="仿宋" w:eastAsia="仿宋" w:cs="仿宋"/>
          <w:sz w:val="32"/>
          <w:szCs w:val="32"/>
        </w:rPr>
        <w:t>党委、政府要强化对农业保险工作的指导</w:t>
      </w:r>
      <w:r>
        <w:rPr>
          <w:rFonts w:hint="eastAsia" w:ascii="仿宋" w:hAnsi="仿宋" w:eastAsia="仿宋" w:cs="仿宋"/>
          <w:sz w:val="32"/>
          <w:szCs w:val="32"/>
          <w:lang w:eastAsia="zh-CN"/>
        </w:rPr>
        <w:t>，</w:t>
      </w:r>
      <w:r>
        <w:rPr>
          <w:rFonts w:hint="eastAsia" w:ascii="仿宋" w:hAnsi="仿宋" w:eastAsia="仿宋" w:cs="仿宋"/>
          <w:sz w:val="32"/>
          <w:szCs w:val="32"/>
        </w:rPr>
        <w:t>参</w:t>
      </w:r>
      <w:r>
        <w:rPr>
          <w:rFonts w:hint="eastAsia" w:ascii="仿宋" w:hAnsi="仿宋" w:eastAsia="仿宋" w:cs="仿宋"/>
          <w:sz w:val="32"/>
          <w:szCs w:val="32"/>
          <w:lang w:eastAsia="zh-CN"/>
        </w:rPr>
        <w:t>照县级建立</w:t>
      </w:r>
      <w:r>
        <w:rPr>
          <w:rFonts w:hint="eastAsia" w:ascii="仿宋" w:hAnsi="仿宋" w:eastAsia="仿宋" w:cs="仿宋"/>
          <w:sz w:val="32"/>
          <w:szCs w:val="32"/>
        </w:rPr>
        <w:t>各</w:t>
      </w:r>
      <w:r>
        <w:rPr>
          <w:rFonts w:hint="eastAsia" w:ascii="仿宋" w:hAnsi="仿宋" w:eastAsia="仿宋" w:cs="仿宋"/>
          <w:sz w:val="32"/>
          <w:szCs w:val="32"/>
          <w:lang w:eastAsia="zh-CN"/>
        </w:rPr>
        <w:t>乡镇</w:t>
      </w:r>
      <w:r>
        <w:rPr>
          <w:rFonts w:hint="eastAsia" w:ascii="仿宋" w:hAnsi="仿宋" w:eastAsia="仿宋" w:cs="仿宋"/>
          <w:sz w:val="32"/>
          <w:szCs w:val="32"/>
        </w:rPr>
        <w:t>农业保</w:t>
      </w:r>
      <w:r>
        <w:rPr>
          <w:rFonts w:hint="eastAsia" w:ascii="仿宋" w:hAnsi="仿宋" w:eastAsia="仿宋" w:cs="仿宋"/>
          <w:sz w:val="32"/>
          <w:szCs w:val="32"/>
          <w:lang w:eastAsia="zh-CN"/>
        </w:rPr>
        <w:t>险</w:t>
      </w:r>
      <w:r>
        <w:rPr>
          <w:rFonts w:hint="eastAsia" w:ascii="仿宋" w:hAnsi="仿宋" w:eastAsia="仿宋" w:cs="仿宋"/>
          <w:sz w:val="32"/>
          <w:szCs w:val="32"/>
        </w:rPr>
        <w:t>工作联席会议制度、编制工作</w:t>
      </w:r>
      <w:r>
        <w:rPr>
          <w:rFonts w:hint="eastAsia" w:ascii="仿宋" w:hAnsi="仿宋" w:eastAsia="仿宋" w:cs="仿宋"/>
          <w:sz w:val="32"/>
          <w:szCs w:val="32"/>
          <w:lang w:eastAsia="zh-CN"/>
        </w:rPr>
        <w:t>方</w:t>
      </w:r>
      <w:r>
        <w:rPr>
          <w:rFonts w:hint="eastAsia" w:ascii="仿宋" w:hAnsi="仿宋" w:eastAsia="仿宋" w:cs="仿宋"/>
          <w:sz w:val="32"/>
          <w:szCs w:val="32"/>
        </w:rPr>
        <w:t>案，细化工作</w:t>
      </w:r>
      <w:r>
        <w:rPr>
          <w:rFonts w:hint="eastAsia" w:ascii="仿宋" w:hAnsi="仿宋" w:eastAsia="仿宋" w:cs="仿宋"/>
          <w:sz w:val="32"/>
          <w:szCs w:val="32"/>
          <w:lang w:eastAsia="zh-CN"/>
        </w:rPr>
        <w:t>措施</w:t>
      </w:r>
      <w:r>
        <w:rPr>
          <w:rFonts w:hint="eastAsia" w:ascii="仿宋" w:hAnsi="仿宋" w:eastAsia="仿宋" w:cs="仿宋"/>
          <w:sz w:val="32"/>
          <w:szCs w:val="32"/>
        </w:rPr>
        <w:t>，抓好组织实施</w:t>
      </w:r>
      <w:r>
        <w:rPr>
          <w:rFonts w:hint="eastAsia" w:ascii="仿宋" w:hAnsi="仿宋" w:eastAsia="仿宋" w:cs="仿宋"/>
          <w:sz w:val="32"/>
          <w:szCs w:val="32"/>
          <w:lang w:eastAsia="zh-CN"/>
        </w:rPr>
        <w:t>。</w:t>
      </w:r>
      <w:r>
        <w:rPr>
          <w:rFonts w:hint="eastAsia" w:ascii="仿宋" w:hAnsi="仿宋" w:eastAsia="仿宋" w:cs="仿宋"/>
          <w:sz w:val="32"/>
          <w:szCs w:val="32"/>
        </w:rPr>
        <w:t>同时相关部门</w:t>
      </w:r>
      <w:r>
        <w:rPr>
          <w:rFonts w:hint="eastAsia" w:ascii="仿宋" w:hAnsi="仿宋" w:eastAsia="仿宋" w:cs="仿宋"/>
          <w:sz w:val="32"/>
          <w:szCs w:val="32"/>
          <w:lang w:eastAsia="zh-CN"/>
        </w:rPr>
        <w:t>要</w:t>
      </w:r>
      <w:r>
        <w:rPr>
          <w:rFonts w:hint="eastAsia" w:ascii="仿宋" w:hAnsi="仿宋" w:eastAsia="仿宋" w:cs="仿宋"/>
          <w:sz w:val="32"/>
          <w:szCs w:val="32"/>
        </w:rPr>
        <w:t>负</w:t>
      </w:r>
      <w:r>
        <w:rPr>
          <w:rFonts w:hint="eastAsia" w:ascii="仿宋" w:hAnsi="仿宋" w:eastAsia="仿宋" w:cs="仿宋"/>
          <w:sz w:val="32"/>
          <w:szCs w:val="32"/>
          <w:lang w:eastAsia="zh-CN"/>
        </w:rPr>
        <w:t>责</w:t>
      </w:r>
      <w:r>
        <w:rPr>
          <w:rFonts w:hint="eastAsia" w:ascii="仿宋" w:hAnsi="仿宋" w:eastAsia="仿宋" w:cs="仿宋"/>
          <w:sz w:val="32"/>
          <w:szCs w:val="32"/>
        </w:rPr>
        <w:t>辖区内特色农业保险工作的指导、监督、评价，共同推动农业保险高质量发展。</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(二）明确职责分工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根据</w:t>
      </w:r>
      <w:r>
        <w:rPr>
          <w:rFonts w:hint="eastAsia" w:ascii="仿宋" w:hAnsi="仿宋" w:eastAsia="仿宋" w:cs="仿宋"/>
          <w:sz w:val="32"/>
          <w:szCs w:val="32"/>
        </w:rPr>
        <w:t>联</w:t>
      </w:r>
      <w:r>
        <w:rPr>
          <w:rFonts w:hint="eastAsia" w:ascii="仿宋" w:hAnsi="仿宋" w:eastAsia="仿宋" w:cs="仿宋"/>
          <w:sz w:val="32"/>
          <w:szCs w:val="32"/>
          <w:lang w:eastAsia="zh-CN"/>
        </w:rPr>
        <w:t>席制度职责要求</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财政部门</w:t>
      </w:r>
      <w:r>
        <w:rPr>
          <w:rFonts w:hint="eastAsia" w:ascii="仿宋" w:hAnsi="仿宋" w:eastAsia="仿宋" w:cs="仿宋"/>
          <w:sz w:val="32"/>
          <w:szCs w:val="32"/>
          <w:lang w:eastAsia="zh-CN"/>
        </w:rPr>
        <w:t>负责</w:t>
      </w:r>
      <w:r>
        <w:rPr>
          <w:rFonts w:hint="eastAsia" w:ascii="仿宋" w:hAnsi="仿宋" w:eastAsia="仿宋" w:cs="仿宋"/>
          <w:sz w:val="32"/>
          <w:szCs w:val="32"/>
        </w:rPr>
        <w:t>特</w:t>
      </w:r>
      <w:r>
        <w:rPr>
          <w:rFonts w:hint="eastAsia" w:ascii="仿宋" w:hAnsi="仿宋" w:eastAsia="仿宋" w:cs="仿宋"/>
          <w:sz w:val="32"/>
          <w:szCs w:val="32"/>
          <w:lang w:eastAsia="zh-CN"/>
        </w:rPr>
        <w:t>色</w:t>
      </w:r>
      <w:r>
        <w:rPr>
          <w:rFonts w:hint="eastAsia" w:ascii="仿宋" w:hAnsi="仿宋" w:eastAsia="仿宋" w:cs="仿宋"/>
          <w:sz w:val="32"/>
          <w:szCs w:val="32"/>
        </w:rPr>
        <w:t>农业保险推进工作，由</w:t>
      </w:r>
      <w:r>
        <w:rPr>
          <w:rFonts w:hint="eastAsia" w:ascii="仿宋" w:hAnsi="仿宋" w:eastAsia="仿宋" w:cs="仿宋"/>
          <w:sz w:val="32"/>
          <w:szCs w:val="32"/>
          <w:lang w:eastAsia="zh-CN"/>
        </w:rPr>
        <w:t>县财政局</w:t>
      </w:r>
      <w:r>
        <w:rPr>
          <w:rFonts w:hint="eastAsia" w:ascii="仿宋" w:hAnsi="仿宋" w:eastAsia="仿宋" w:cs="仿宋"/>
          <w:sz w:val="32"/>
          <w:szCs w:val="32"/>
        </w:rPr>
        <w:t>牵头，</w:t>
      </w:r>
      <w:r>
        <w:rPr>
          <w:rFonts w:hint="eastAsia" w:ascii="仿宋" w:hAnsi="仿宋" w:eastAsia="仿宋" w:cs="仿宋"/>
          <w:sz w:val="32"/>
          <w:szCs w:val="32"/>
          <w:lang w:eastAsia="zh-CN"/>
        </w:rPr>
        <w:t>县农业农村局、国家金融监督管理总局内乡监管支局协助</w:t>
      </w:r>
      <w:r>
        <w:rPr>
          <w:rFonts w:hint="eastAsia" w:ascii="仿宋" w:hAnsi="仿宋" w:eastAsia="仿宋" w:cs="仿宋"/>
          <w:sz w:val="32"/>
          <w:szCs w:val="32"/>
        </w:rPr>
        <w:t>出台</w:t>
      </w:r>
      <w:r>
        <w:rPr>
          <w:rFonts w:hint="eastAsia" w:ascii="仿宋" w:hAnsi="仿宋" w:eastAsia="仿宋" w:cs="仿宋"/>
          <w:sz w:val="32"/>
          <w:szCs w:val="32"/>
          <w:lang w:eastAsia="zh-CN"/>
        </w:rPr>
        <w:t>内乡县</w:t>
      </w:r>
      <w:r>
        <w:rPr>
          <w:rFonts w:hint="eastAsia" w:ascii="仿宋" w:hAnsi="仿宋" w:eastAsia="仿宋" w:cs="仿宋"/>
          <w:sz w:val="32"/>
          <w:szCs w:val="32"/>
        </w:rPr>
        <w:t>特色农</w:t>
      </w:r>
      <w:r>
        <w:rPr>
          <w:rFonts w:hint="eastAsia" w:ascii="仿宋" w:hAnsi="仿宋" w:eastAsia="仿宋" w:cs="仿宋"/>
          <w:sz w:val="32"/>
          <w:szCs w:val="32"/>
          <w:lang w:eastAsia="zh-CN"/>
        </w:rPr>
        <w:t>业</w:t>
      </w:r>
      <w:r>
        <w:rPr>
          <w:rFonts w:hint="eastAsia" w:ascii="仿宋" w:hAnsi="仿宋" w:eastAsia="仿宋" w:cs="仿宋"/>
          <w:sz w:val="32"/>
          <w:szCs w:val="32"/>
        </w:rPr>
        <w:t>保险</w:t>
      </w:r>
      <w:r>
        <w:rPr>
          <w:rFonts w:hint="eastAsia" w:ascii="仿宋" w:hAnsi="仿宋" w:eastAsia="仿宋" w:cs="仿宋"/>
          <w:sz w:val="32"/>
          <w:szCs w:val="32"/>
          <w:lang w:eastAsia="zh-CN"/>
        </w:rPr>
        <w:t>实施</w:t>
      </w:r>
      <w:r>
        <w:rPr>
          <w:rFonts w:hint="eastAsia" w:ascii="仿宋" w:hAnsi="仿宋" w:eastAsia="仿宋" w:cs="仿宋"/>
          <w:sz w:val="32"/>
          <w:szCs w:val="32"/>
        </w:rPr>
        <w:t>工作方案。明确支</w:t>
      </w:r>
      <w:r>
        <w:rPr>
          <w:rFonts w:hint="eastAsia" w:ascii="仿宋" w:hAnsi="仿宋" w:eastAsia="仿宋" w:cs="仿宋"/>
          <w:sz w:val="32"/>
          <w:szCs w:val="32"/>
          <w:lang w:eastAsia="zh-CN"/>
        </w:rPr>
        <w:t>持的特</w:t>
      </w:r>
      <w:r>
        <w:rPr>
          <w:rFonts w:hint="eastAsia" w:ascii="仿宋" w:hAnsi="仿宋" w:eastAsia="仿宋" w:cs="仿宋"/>
          <w:sz w:val="32"/>
          <w:szCs w:val="32"/>
        </w:rPr>
        <w:t>色产业</w:t>
      </w:r>
      <w:r>
        <w:rPr>
          <w:rFonts w:hint="eastAsia" w:ascii="仿宋" w:hAnsi="仿宋" w:eastAsia="仿宋" w:cs="仿宋"/>
          <w:sz w:val="32"/>
          <w:szCs w:val="32"/>
          <w:lang w:eastAsia="zh-CN"/>
        </w:rPr>
        <w:t>品种</w:t>
      </w:r>
      <w:r>
        <w:rPr>
          <w:rFonts w:hint="eastAsia" w:ascii="仿宋" w:hAnsi="仿宋" w:eastAsia="仿宋" w:cs="仿宋"/>
          <w:sz w:val="32"/>
          <w:szCs w:val="32"/>
        </w:rPr>
        <w:t>、财政补贴等内容。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农业农</w:t>
      </w:r>
      <w:r>
        <w:rPr>
          <w:rFonts w:hint="eastAsia" w:ascii="仿宋" w:hAnsi="仿宋" w:eastAsia="仿宋" w:cs="仿宋"/>
          <w:sz w:val="32"/>
          <w:szCs w:val="32"/>
          <w:lang w:eastAsia="zh-CN"/>
        </w:rPr>
        <w:t>村局</w:t>
      </w:r>
      <w:r>
        <w:rPr>
          <w:rFonts w:hint="eastAsia" w:ascii="仿宋" w:hAnsi="仿宋" w:eastAsia="仿宋" w:cs="仿宋"/>
          <w:sz w:val="32"/>
          <w:szCs w:val="32"/>
        </w:rPr>
        <w:t>负</w:t>
      </w:r>
      <w:r>
        <w:rPr>
          <w:rFonts w:hint="eastAsia" w:ascii="仿宋" w:hAnsi="仿宋" w:eastAsia="仿宋" w:cs="仿宋"/>
          <w:sz w:val="32"/>
          <w:szCs w:val="32"/>
          <w:lang w:eastAsia="zh-CN"/>
        </w:rPr>
        <w:t>责</w:t>
      </w:r>
      <w:r>
        <w:rPr>
          <w:rFonts w:hint="eastAsia" w:ascii="仿宋" w:hAnsi="仿宋" w:eastAsia="仿宋" w:cs="仿宋"/>
          <w:sz w:val="32"/>
          <w:szCs w:val="32"/>
        </w:rPr>
        <w:t>制</w:t>
      </w:r>
      <w:r>
        <w:rPr>
          <w:rFonts w:hint="eastAsia" w:ascii="仿宋" w:hAnsi="仿宋" w:eastAsia="仿宋" w:cs="仿宋"/>
          <w:sz w:val="32"/>
          <w:szCs w:val="32"/>
          <w:lang w:eastAsia="zh-CN"/>
        </w:rPr>
        <w:t>订</w:t>
      </w:r>
      <w:r>
        <w:rPr>
          <w:rFonts w:hint="eastAsia" w:ascii="仿宋" w:hAnsi="仿宋" w:eastAsia="仿宋" w:cs="仿宋"/>
          <w:sz w:val="32"/>
          <w:szCs w:val="32"/>
        </w:rPr>
        <w:t>特色农业保险工作计划，指</w:t>
      </w:r>
      <w:r>
        <w:rPr>
          <w:rFonts w:hint="eastAsia" w:ascii="仿宋" w:hAnsi="仿宋" w:eastAsia="仿宋" w:cs="仿宋"/>
          <w:sz w:val="32"/>
          <w:szCs w:val="32"/>
          <w:lang w:eastAsia="zh-CN"/>
        </w:rPr>
        <w:t>导</w:t>
      </w:r>
      <w:r>
        <w:rPr>
          <w:rFonts w:hint="eastAsia" w:ascii="仿宋" w:hAnsi="仿宋" w:eastAsia="仿宋" w:cs="仿宋"/>
          <w:sz w:val="32"/>
          <w:szCs w:val="32"/>
        </w:rPr>
        <w:t>完善地方特色险种的保险金</w:t>
      </w:r>
      <w:r>
        <w:rPr>
          <w:rFonts w:hint="eastAsia" w:ascii="仿宋" w:hAnsi="仿宋" w:eastAsia="仿宋" w:cs="仿宋"/>
          <w:sz w:val="32"/>
          <w:szCs w:val="32"/>
          <w:lang w:eastAsia="zh-CN"/>
        </w:rPr>
        <w:t>额</w:t>
      </w:r>
      <w:r>
        <w:rPr>
          <w:rFonts w:hint="eastAsia" w:ascii="仿宋" w:hAnsi="仿宋" w:eastAsia="仿宋" w:cs="仿宋"/>
          <w:sz w:val="32"/>
          <w:szCs w:val="32"/>
        </w:rPr>
        <w:t>和保险费率，负责向保险机构提供投保品种的当年播种面积、生产成本、产量与价格监控等基础数据</w:t>
      </w:r>
      <w:r>
        <w:rPr>
          <w:rFonts w:hint="eastAsia" w:ascii="仿宋" w:hAnsi="仿宋" w:eastAsia="仿宋" w:cs="仿宋"/>
          <w:sz w:val="32"/>
          <w:szCs w:val="32"/>
          <w:lang w:eastAsia="zh-CN"/>
        </w:rPr>
        <w:t>，确</w:t>
      </w:r>
      <w:r>
        <w:rPr>
          <w:rFonts w:hint="eastAsia" w:ascii="仿宋" w:hAnsi="仿宋" w:eastAsia="仿宋" w:cs="仿宋"/>
          <w:sz w:val="32"/>
          <w:szCs w:val="32"/>
        </w:rPr>
        <w:t>认</w:t>
      </w:r>
      <w:r>
        <w:rPr>
          <w:rFonts w:hint="eastAsia" w:ascii="仿宋" w:hAnsi="仿宋" w:eastAsia="仿宋" w:cs="仿宋"/>
          <w:sz w:val="32"/>
          <w:szCs w:val="32"/>
          <w:lang w:eastAsia="zh-CN"/>
        </w:rPr>
        <w:t>保</w:t>
      </w:r>
      <w:r>
        <w:rPr>
          <w:rFonts w:hint="eastAsia" w:ascii="仿宋" w:hAnsi="仿宋" w:eastAsia="仿宋" w:cs="仿宋"/>
          <w:sz w:val="32"/>
          <w:szCs w:val="32"/>
        </w:rPr>
        <w:t>险承办机构承保数据，</w:t>
      </w:r>
      <w:r>
        <w:rPr>
          <w:rFonts w:hint="eastAsia" w:ascii="仿宋" w:hAnsi="仿宋" w:eastAsia="仿宋" w:cs="仿宋"/>
          <w:sz w:val="32"/>
          <w:szCs w:val="32"/>
          <w:lang w:eastAsia="zh-CN"/>
        </w:rPr>
        <w:t>协助</w:t>
      </w:r>
      <w:r>
        <w:rPr>
          <w:rFonts w:hint="eastAsia" w:ascii="仿宋" w:hAnsi="仿宋" w:eastAsia="仿宋" w:cs="仿宋"/>
          <w:sz w:val="32"/>
          <w:szCs w:val="32"/>
        </w:rPr>
        <w:t>保险承办机构</w:t>
      </w:r>
      <w:r>
        <w:rPr>
          <w:rFonts w:hint="eastAsia" w:ascii="仿宋" w:hAnsi="仿宋" w:eastAsia="仿宋" w:cs="仿宋"/>
          <w:sz w:val="32"/>
          <w:szCs w:val="32"/>
          <w:lang w:eastAsia="zh-CN"/>
        </w:rPr>
        <w:t>查勘定损</w:t>
      </w:r>
      <w:r>
        <w:rPr>
          <w:rFonts w:hint="eastAsia" w:ascii="仿宋" w:hAnsi="仿宋" w:eastAsia="仿宋" w:cs="仿宋"/>
          <w:sz w:val="32"/>
          <w:szCs w:val="32"/>
        </w:rPr>
        <w:t>，为保险理赔提供专业</w:t>
      </w:r>
      <w:r>
        <w:rPr>
          <w:rFonts w:hint="eastAsia" w:ascii="仿宋" w:hAnsi="仿宋" w:eastAsia="仿宋" w:cs="仿宋"/>
          <w:sz w:val="32"/>
          <w:szCs w:val="32"/>
          <w:lang w:eastAsia="zh-CN"/>
        </w:rPr>
        <w:t>鉴定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财政部门负责特色农业保险保费补贴资金的筹集、审核、结算工作，按程序申报上级财政奖补资金，对农业保险保费补贴资金使用情况进行监管。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保险监管部门负责对保险承保机构进行监督管理，</w:t>
      </w:r>
      <w:r>
        <w:rPr>
          <w:rFonts w:hint="eastAsia" w:ascii="仿宋" w:hAnsi="仿宋" w:eastAsia="仿宋" w:cs="仿宋"/>
          <w:sz w:val="32"/>
          <w:szCs w:val="32"/>
          <w:lang w:eastAsia="zh-CN"/>
        </w:rPr>
        <w:t>依据</w:t>
      </w:r>
      <w:r>
        <w:rPr>
          <w:rFonts w:hint="eastAsia" w:ascii="仿宋" w:hAnsi="仿宋" w:eastAsia="仿宋" w:cs="仿宋"/>
          <w:sz w:val="32"/>
          <w:szCs w:val="32"/>
        </w:rPr>
        <w:t>《农业保险条例》对承保机构违法违规行为进行处罚，保护农户合法权益。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保险机构负</w:t>
      </w:r>
      <w:r>
        <w:rPr>
          <w:rFonts w:hint="eastAsia" w:ascii="仿宋" w:hAnsi="仿宋" w:eastAsia="仿宋" w:cs="仿宋"/>
          <w:sz w:val="32"/>
          <w:szCs w:val="32"/>
          <w:lang w:eastAsia="zh-CN"/>
        </w:rPr>
        <w:t>责我县</w:t>
      </w:r>
      <w:r>
        <w:rPr>
          <w:rFonts w:hint="eastAsia" w:ascii="仿宋" w:hAnsi="仿宋" w:eastAsia="仿宋" w:cs="仿宋"/>
          <w:sz w:val="32"/>
          <w:szCs w:val="32"/>
        </w:rPr>
        <w:t>特色农业保险宣传、承保、防灾防损、查勘定损、理赔等专业化服务：</w:t>
      </w:r>
      <w:r>
        <w:rPr>
          <w:rFonts w:hint="eastAsia" w:ascii="仿宋" w:hAnsi="仿宋" w:eastAsia="仿宋" w:cs="仿宋"/>
          <w:sz w:val="32"/>
          <w:szCs w:val="32"/>
          <w:highlight w:val="none"/>
          <w:lang w:eastAsia="zh-CN"/>
        </w:rPr>
        <w:t>加强对承保标的核验，对</w:t>
      </w:r>
      <w:r>
        <w:rPr>
          <w:rFonts w:hint="eastAsia" w:ascii="仿宋" w:hAnsi="仿宋" w:eastAsia="仿宋" w:cs="仿宋"/>
          <w:sz w:val="32"/>
          <w:szCs w:val="32"/>
          <w:highlight w:val="none"/>
        </w:rPr>
        <w:t>承保</w:t>
      </w:r>
      <w:r>
        <w:rPr>
          <w:rFonts w:hint="eastAsia" w:ascii="仿宋" w:hAnsi="仿宋" w:eastAsia="仿宋" w:cs="仿宋"/>
          <w:sz w:val="32"/>
          <w:szCs w:val="32"/>
          <w:highlight w:val="none"/>
          <w:lang w:eastAsia="zh-CN"/>
        </w:rPr>
        <w:t>、理赔的真实性负责。相关保单及数据要做到可核验、可追溯、可追责</w:t>
      </w:r>
      <w:r>
        <w:rPr>
          <w:rFonts w:hint="eastAsia" w:ascii="仿宋" w:hAnsi="仿宋" w:eastAsia="仿宋" w:cs="仿宋"/>
          <w:sz w:val="32"/>
          <w:szCs w:val="32"/>
          <w:highlight w:val="none"/>
        </w:rPr>
        <w:t>；及时报告重大灾害情况，提出防灾</w:t>
      </w:r>
      <w:r>
        <w:rPr>
          <w:rFonts w:hint="eastAsia" w:ascii="仿宋" w:hAnsi="仿宋" w:eastAsia="仿宋" w:cs="仿宋"/>
          <w:sz w:val="32"/>
          <w:szCs w:val="32"/>
        </w:rPr>
        <w:t>减灾可行性建议；准确及时估损、理赔；做好相关试点政策宣传、解释工作。</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加强承保管理和理赔工作。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保险机构承保的特色险种需具备在</w:t>
      </w:r>
      <w:r>
        <w:rPr>
          <w:rFonts w:hint="eastAsia" w:ascii="仿宋" w:hAnsi="仿宋" w:eastAsia="仿宋" w:cs="仿宋"/>
          <w:sz w:val="32"/>
          <w:szCs w:val="32"/>
          <w:lang w:eastAsia="zh-CN"/>
        </w:rPr>
        <w:t>国家金融监督管理总局内乡监管支局</w:t>
      </w:r>
      <w:r>
        <w:rPr>
          <w:rFonts w:hint="eastAsia" w:ascii="仿宋" w:hAnsi="仿宋" w:eastAsia="仿宋" w:cs="仿宋"/>
          <w:sz w:val="32"/>
          <w:szCs w:val="32"/>
          <w:lang w:val="en-US" w:eastAsia="zh-CN"/>
        </w:rPr>
        <w:t>以政策性保险报备的备案回执；承保的险种不得设置绝对免赔，相对免赔不应高于20%。</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1、保险机构要切实增强社会责任感，从服务“三农”的全局出发，提供政策性农业保险业务的宣传、承保、防灾防损、查勘定损、理赔等专业化服务，积极稳妥地做好各项工作。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保险机构要定期组织业务骨干及相关人员进行承保及理赔方面的知识培训，加强业务宣传；严格审核承保条件，准确核实投保相关数据，确保投保信息真实完整；承保验标、公示等工作内容要公开透明；建立健全理赔服务、报案登记制度，指定专人负责特色农业保险的报案受理、现场查勘、赔案理算和案卷管理工作；及时向农业部门报送承保明细表和特色农业保险承保情况，并对承保数据和保单真实性、承保理赔工作的合规性负责。缴纳保费凭证与保单投保人（单位或经济组织）名称一致，严禁保险业务员或其他人员代缴保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保险机构要充分发挥网络、人才、管理、服务等专业优势，以服务质量取信于民，为农民群众提供优质保险服务。应做到惠农政策、承保情况、理赔结果、服务标准和监管要求的“五公开”和承保、定损、理赔“三到户”，落实“见费出单”制度，组织农户集体投保的应制定分户投保清单并及时公示，保险合同要通俗易懂，保险凭证应载明投保标的物的保单号、详细位置、保险责任、保险金额、保费金额、报案电话等信息，高度重视工作中存在的问题，及时解决农民群众提出的诉求，切实保障农民的合法权益，提高农民参保积极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保险机构要不断优化理赔流程，加快理赔速度，规范理赔行为。要合理公正、公开透明、按照保险条款，做到应赔尽赔、能赔快赔，及时做好理赔工作。承保机构原则上应当通过财政补贴“一卡通”、银行转账等非现金方式，将保险理赔款直接支付给农户，严禁理赔款“二次分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5、为了确保承保的真实性，县农业农村局、县财政局必要时邀请第三方对各保险机构承保情况进行复核。</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监督检查与绩效评价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县农业农村</w:t>
      </w:r>
      <w:r>
        <w:rPr>
          <w:rFonts w:hint="eastAsia" w:ascii="仿宋" w:hAnsi="仿宋" w:eastAsia="仿宋" w:cs="仿宋"/>
          <w:sz w:val="32"/>
          <w:szCs w:val="32"/>
          <w:lang w:eastAsia="zh-CN"/>
        </w:rPr>
        <w:t>局</w:t>
      </w:r>
      <w:r>
        <w:rPr>
          <w:rFonts w:hint="eastAsia" w:ascii="仿宋" w:hAnsi="仿宋" w:eastAsia="仿宋" w:cs="仿宋"/>
          <w:sz w:val="32"/>
          <w:szCs w:val="32"/>
        </w:rPr>
        <w:t>、财政</w:t>
      </w:r>
      <w:r>
        <w:rPr>
          <w:rFonts w:hint="eastAsia" w:ascii="仿宋" w:hAnsi="仿宋" w:eastAsia="仿宋" w:cs="仿宋"/>
          <w:sz w:val="32"/>
          <w:szCs w:val="32"/>
          <w:lang w:eastAsia="zh-CN"/>
        </w:rPr>
        <w:t>、保险监管等</w:t>
      </w:r>
      <w:r>
        <w:rPr>
          <w:rFonts w:hint="eastAsia" w:ascii="仿宋" w:hAnsi="仿宋" w:eastAsia="仿宋" w:cs="仿宋"/>
          <w:sz w:val="32"/>
          <w:szCs w:val="32"/>
        </w:rPr>
        <w:t>管理部门依据职</w:t>
      </w:r>
      <w:r>
        <w:rPr>
          <w:rFonts w:hint="eastAsia" w:ascii="仿宋" w:hAnsi="仿宋" w:eastAsia="仿宋" w:cs="仿宋"/>
          <w:sz w:val="32"/>
          <w:szCs w:val="32"/>
          <w:lang w:eastAsia="zh-CN"/>
        </w:rPr>
        <w:t>责</w:t>
      </w:r>
      <w:r>
        <w:rPr>
          <w:rFonts w:hint="eastAsia" w:ascii="仿宋" w:hAnsi="仿宋" w:eastAsia="仿宋" w:cs="仿宋"/>
          <w:sz w:val="32"/>
          <w:szCs w:val="32"/>
        </w:rPr>
        <w:t>定期或不定期对特色农业保险开展情况进行</w:t>
      </w:r>
      <w:r>
        <w:rPr>
          <w:rFonts w:hint="eastAsia" w:ascii="仿宋" w:hAnsi="仿宋" w:eastAsia="仿宋" w:cs="仿宋"/>
          <w:sz w:val="32"/>
          <w:szCs w:val="32"/>
          <w:lang w:eastAsia="zh-CN"/>
        </w:rPr>
        <w:t>抽检及检查，</w:t>
      </w:r>
      <w:r>
        <w:rPr>
          <w:rFonts w:hint="eastAsia" w:ascii="仿宋" w:hAnsi="仿宋" w:eastAsia="仿宋" w:cs="仿宋"/>
          <w:sz w:val="32"/>
          <w:szCs w:val="32"/>
          <w:lang w:val="en-US" w:eastAsia="zh-CN"/>
        </w:rPr>
        <w:t>确保承保数据真实，理赔合规</w:t>
      </w:r>
      <w:r>
        <w:rPr>
          <w:rFonts w:hint="eastAsia" w:ascii="仿宋" w:hAnsi="仿宋" w:eastAsia="仿宋" w:cs="仿宋"/>
          <w:sz w:val="32"/>
          <w:szCs w:val="32"/>
        </w:rPr>
        <w:t>，</w:t>
      </w:r>
      <w:r>
        <w:rPr>
          <w:rFonts w:hint="eastAsia" w:ascii="仿宋" w:hAnsi="仿宋" w:eastAsia="仿宋" w:cs="仿宋"/>
          <w:sz w:val="32"/>
          <w:szCs w:val="32"/>
          <w:lang w:eastAsia="zh-CN"/>
        </w:rPr>
        <w:t>要</w:t>
      </w:r>
      <w:r>
        <w:rPr>
          <w:rFonts w:hint="eastAsia" w:ascii="仿宋" w:hAnsi="仿宋" w:eastAsia="仿宋" w:cs="仿宋"/>
          <w:sz w:val="32"/>
          <w:szCs w:val="32"/>
        </w:rPr>
        <w:t>加强对农业保险保费补贴资金</w:t>
      </w:r>
      <w:r>
        <w:rPr>
          <w:rFonts w:hint="eastAsia" w:ascii="仿宋" w:hAnsi="仿宋" w:eastAsia="仿宋" w:cs="仿宋"/>
          <w:sz w:val="32"/>
          <w:szCs w:val="32"/>
          <w:lang w:eastAsia="zh-CN"/>
        </w:rPr>
        <w:t>的</w:t>
      </w:r>
      <w:r>
        <w:rPr>
          <w:rFonts w:hint="eastAsia" w:ascii="仿宋" w:hAnsi="仿宋" w:eastAsia="仿宋" w:cs="仿宋"/>
          <w:sz w:val="32"/>
          <w:szCs w:val="32"/>
        </w:rPr>
        <w:t>动态监控，对利用农业保险牟取不正当利益、提供虚假材料、虚假理赔、增加农民负担等问题，</w:t>
      </w:r>
      <w:r>
        <w:rPr>
          <w:rFonts w:hint="eastAsia" w:ascii="仿宋" w:hAnsi="仿宋" w:eastAsia="仿宋" w:cs="仿宋"/>
          <w:sz w:val="32"/>
          <w:szCs w:val="32"/>
          <w:lang w:eastAsia="zh-CN"/>
        </w:rPr>
        <w:t>要</w:t>
      </w:r>
      <w:r>
        <w:rPr>
          <w:rFonts w:hint="eastAsia" w:ascii="仿宋" w:hAnsi="仿宋" w:eastAsia="仿宋" w:cs="仿宋"/>
          <w:sz w:val="32"/>
          <w:szCs w:val="32"/>
        </w:rPr>
        <w:t>依据相关规定进行严肃查处。对保险承</w:t>
      </w:r>
      <w:r>
        <w:rPr>
          <w:rFonts w:hint="eastAsia" w:ascii="仿宋" w:hAnsi="仿宋" w:eastAsia="仿宋" w:cs="仿宋"/>
          <w:sz w:val="32"/>
          <w:szCs w:val="32"/>
          <w:lang w:eastAsia="zh-CN"/>
        </w:rPr>
        <w:t>保机构</w:t>
      </w:r>
      <w:r>
        <w:rPr>
          <w:rFonts w:hint="eastAsia" w:ascii="仿宋" w:hAnsi="仿宋" w:eastAsia="仿宋" w:cs="仿宋"/>
          <w:sz w:val="32"/>
          <w:szCs w:val="32"/>
        </w:rPr>
        <w:t>从</w:t>
      </w:r>
      <w:r>
        <w:rPr>
          <w:rFonts w:hint="eastAsia" w:ascii="仿宋" w:hAnsi="仿宋" w:eastAsia="仿宋" w:cs="仿宋"/>
          <w:sz w:val="32"/>
          <w:szCs w:val="32"/>
          <w:lang w:eastAsia="zh-CN"/>
        </w:rPr>
        <w:t>合</w:t>
      </w:r>
      <w:r>
        <w:rPr>
          <w:rFonts w:hint="eastAsia" w:ascii="仿宋" w:hAnsi="仿宋" w:eastAsia="仿宋" w:cs="仿宋"/>
          <w:sz w:val="32"/>
          <w:szCs w:val="32"/>
        </w:rPr>
        <w:t>规经营、服务管理、内部控制等方面加强监管。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强化绩效目标管理，做好绩效运行监控和绩效评价，对</w:t>
      </w:r>
      <w:r>
        <w:rPr>
          <w:rFonts w:hint="eastAsia" w:ascii="仿宋" w:hAnsi="仿宋" w:eastAsia="仿宋" w:cs="仿宋"/>
          <w:sz w:val="32"/>
          <w:szCs w:val="32"/>
          <w:lang w:eastAsia="zh-CN"/>
        </w:rPr>
        <w:t>未</w:t>
      </w:r>
      <w:r>
        <w:rPr>
          <w:rFonts w:hint="eastAsia" w:ascii="仿宋" w:hAnsi="仿宋" w:eastAsia="仿宋" w:cs="仿宋"/>
          <w:sz w:val="32"/>
          <w:szCs w:val="32"/>
        </w:rPr>
        <w:t>达标的</w:t>
      </w:r>
      <w:r>
        <w:rPr>
          <w:rFonts w:hint="eastAsia" w:ascii="仿宋" w:hAnsi="仿宋" w:eastAsia="仿宋" w:cs="仿宋"/>
          <w:sz w:val="32"/>
          <w:szCs w:val="32"/>
          <w:lang w:eastAsia="zh-CN"/>
        </w:rPr>
        <w:t>承保</w:t>
      </w:r>
      <w:r>
        <w:rPr>
          <w:rFonts w:hint="eastAsia" w:ascii="仿宋" w:hAnsi="仿宋" w:eastAsia="仿宋" w:cs="仿宋"/>
          <w:sz w:val="32"/>
          <w:szCs w:val="32"/>
        </w:rPr>
        <w:t>机构、</w:t>
      </w:r>
      <w:r>
        <w:rPr>
          <w:rFonts w:hint="eastAsia" w:ascii="仿宋" w:hAnsi="仿宋" w:eastAsia="仿宋" w:cs="仿宋"/>
          <w:sz w:val="32"/>
          <w:szCs w:val="32"/>
          <w:lang w:eastAsia="zh-CN"/>
        </w:rPr>
        <w:t>取</w:t>
      </w:r>
      <w:r>
        <w:rPr>
          <w:rFonts w:hint="eastAsia" w:ascii="仿宋" w:hAnsi="仿宋" w:eastAsia="仿宋" w:cs="仿宋"/>
          <w:sz w:val="32"/>
          <w:szCs w:val="32"/>
        </w:rPr>
        <w:t>消其</w:t>
      </w:r>
      <w:r>
        <w:rPr>
          <w:rFonts w:hint="eastAsia" w:ascii="仿宋" w:hAnsi="仿宋" w:eastAsia="仿宋" w:cs="仿宋"/>
          <w:sz w:val="32"/>
          <w:szCs w:val="32"/>
          <w:lang w:eastAsia="zh-CN"/>
        </w:rPr>
        <w:t>承</w:t>
      </w:r>
      <w:r>
        <w:rPr>
          <w:rFonts w:hint="eastAsia" w:ascii="仿宋" w:hAnsi="仿宋" w:eastAsia="仿宋" w:cs="仿宋"/>
          <w:sz w:val="32"/>
          <w:szCs w:val="32"/>
        </w:rPr>
        <w:t>保资格。加强</w:t>
      </w:r>
      <w:r>
        <w:rPr>
          <w:rFonts w:hint="eastAsia" w:ascii="仿宋" w:hAnsi="仿宋" w:eastAsia="仿宋" w:cs="仿宋"/>
          <w:sz w:val="32"/>
          <w:szCs w:val="32"/>
          <w:lang w:eastAsia="zh-CN"/>
        </w:rPr>
        <w:t>绩效评价</w:t>
      </w:r>
      <w:r>
        <w:rPr>
          <w:rFonts w:hint="eastAsia" w:ascii="仿宋" w:hAnsi="仿宋" w:eastAsia="仿宋" w:cs="仿宋"/>
          <w:sz w:val="32"/>
          <w:szCs w:val="32"/>
        </w:rPr>
        <w:t>结果运用</w:t>
      </w:r>
      <w:r>
        <w:rPr>
          <w:rFonts w:hint="eastAsia" w:ascii="仿宋" w:hAnsi="仿宋" w:eastAsia="仿宋" w:cs="仿宋"/>
          <w:sz w:val="32"/>
          <w:szCs w:val="32"/>
          <w:lang w:eastAsia="zh-CN"/>
        </w:rPr>
        <w:t>，</w:t>
      </w:r>
      <w:r>
        <w:rPr>
          <w:rFonts w:hint="eastAsia" w:ascii="仿宋" w:hAnsi="仿宋" w:eastAsia="仿宋" w:cs="仿宋"/>
          <w:sz w:val="32"/>
          <w:szCs w:val="32"/>
        </w:rPr>
        <w:t>将</w:t>
      </w:r>
      <w:r>
        <w:rPr>
          <w:rFonts w:hint="eastAsia" w:ascii="仿宋" w:hAnsi="仿宋" w:eastAsia="仿宋" w:cs="仿宋"/>
          <w:sz w:val="32"/>
          <w:szCs w:val="32"/>
          <w:lang w:eastAsia="zh-CN"/>
        </w:rPr>
        <w:t>绩效</w:t>
      </w:r>
      <w:r>
        <w:rPr>
          <w:rFonts w:hint="eastAsia" w:ascii="仿宋" w:hAnsi="仿宋" w:eastAsia="仿宋" w:cs="仿宋"/>
          <w:sz w:val="32"/>
          <w:szCs w:val="32"/>
        </w:rPr>
        <w:t>评价结果作为预算安排、完善政</w:t>
      </w:r>
      <w:r>
        <w:rPr>
          <w:rFonts w:hint="eastAsia" w:ascii="仿宋" w:hAnsi="仿宋" w:eastAsia="仿宋" w:cs="仿宋"/>
          <w:sz w:val="32"/>
          <w:szCs w:val="32"/>
          <w:lang w:eastAsia="zh-CN"/>
        </w:rPr>
        <w:t>策</w:t>
      </w:r>
      <w:r>
        <w:rPr>
          <w:rFonts w:hint="eastAsia" w:ascii="仿宋" w:hAnsi="仿宋" w:eastAsia="仿宋" w:cs="仿宋"/>
          <w:sz w:val="32"/>
          <w:szCs w:val="32"/>
        </w:rPr>
        <w:t>和改进管理的重要依据，确保我</w:t>
      </w:r>
      <w:r>
        <w:rPr>
          <w:rFonts w:hint="eastAsia" w:ascii="仿宋" w:hAnsi="仿宋" w:eastAsia="仿宋" w:cs="仿宋"/>
          <w:sz w:val="32"/>
          <w:szCs w:val="32"/>
          <w:lang w:eastAsia="zh-CN"/>
        </w:rPr>
        <w:t>县</w:t>
      </w:r>
      <w:r>
        <w:rPr>
          <w:rFonts w:hint="eastAsia" w:ascii="仿宋" w:hAnsi="仿宋" w:eastAsia="仿宋" w:cs="仿宋"/>
          <w:sz w:val="32"/>
          <w:szCs w:val="32"/>
        </w:rPr>
        <w:t>农业保险健康发展。</w:t>
      </w:r>
    </w:p>
    <w:p>
      <w:pPr>
        <w:pStyle w:val="5"/>
        <w:keepNext w:val="0"/>
        <w:keepLines w:val="0"/>
        <w:pageBreakBefore w:val="0"/>
        <w:widowControl w:val="0"/>
        <w:tabs>
          <w:tab w:val="left" w:pos="1587"/>
        </w:tabs>
        <w:kinsoku/>
        <w:wordWrap/>
        <w:overflowPunct/>
        <w:topLinePunct w:val="0"/>
        <w:autoSpaceDE/>
        <w:autoSpaceDN/>
        <w:bidi w:val="0"/>
        <w:adjustRightInd/>
        <w:snapToGrid/>
        <w:spacing w:line="620" w:lineRule="exact"/>
        <w:ind w:left="0" w:leftChars="0" w:firstLine="643" w:firstLineChars="200"/>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七、其他</w:t>
      </w:r>
    </w:p>
    <w:p>
      <w:pPr>
        <w:pStyle w:val="5"/>
        <w:keepNext w:val="0"/>
        <w:keepLines w:val="0"/>
        <w:pageBreakBefore w:val="0"/>
        <w:widowControl w:val="0"/>
        <w:tabs>
          <w:tab w:val="left" w:pos="1587"/>
        </w:tabs>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本方案自印发之日起施行，未尽事宜，遵照农业保险相关法规执行，各有关单位应当根据本方案规定，及时开展和落实我县特色农业保险实施方案。如遇与上级文件冲突，按照上级文件执行。</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35E55"/>
    <w:multiLevelType w:val="singleLevel"/>
    <w:tmpl w:val="89635E55"/>
    <w:lvl w:ilvl="0" w:tentative="0">
      <w:start w:val="1"/>
      <w:numFmt w:val="decimal"/>
      <w:suff w:val="nothing"/>
      <w:lvlText w:val="%1、"/>
      <w:lvlJc w:val="left"/>
    </w:lvl>
  </w:abstractNum>
  <w:abstractNum w:abstractNumId="1">
    <w:nsid w:val="B9F3CEB4"/>
    <w:multiLevelType w:val="singleLevel"/>
    <w:tmpl w:val="B9F3CEB4"/>
    <w:lvl w:ilvl="0" w:tentative="0">
      <w:start w:val="1"/>
      <w:numFmt w:val="chineseCounting"/>
      <w:suff w:val="nothing"/>
      <w:lvlText w:val="（%1）"/>
      <w:lvlJc w:val="left"/>
      <w:rPr>
        <w:rFonts w:hint="eastAsia"/>
      </w:rPr>
    </w:lvl>
  </w:abstractNum>
  <w:abstractNum w:abstractNumId="2">
    <w:nsid w:val="F9C5518F"/>
    <w:multiLevelType w:val="singleLevel"/>
    <w:tmpl w:val="F9C5518F"/>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YmRlMmIxMzNlODY0OTkwOTYzZmU4OTg0NmI2ZTQifQ=="/>
  </w:docVars>
  <w:rsids>
    <w:rsidRoot w:val="00000000"/>
    <w:rsid w:val="17F341C8"/>
    <w:rsid w:val="22DD4EF1"/>
    <w:rsid w:val="357C4F4F"/>
    <w:rsid w:val="45A40344"/>
    <w:rsid w:val="468B64E0"/>
    <w:rsid w:val="4A717DDB"/>
    <w:rsid w:val="4F4915A7"/>
    <w:rsid w:val="56590A44"/>
    <w:rsid w:val="61F64F23"/>
    <w:rsid w:val="63B25835"/>
    <w:rsid w:val="6FF44366"/>
    <w:rsid w:val="7664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Body text|1"/>
    <w:basedOn w:val="1"/>
    <w:qFormat/>
    <w:uiPriority w:val="0"/>
    <w:pPr>
      <w:spacing w:line="410"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3919</Words>
  <Characters>3985</Characters>
  <Lines>0</Lines>
  <Paragraphs>0</Paragraphs>
  <TotalTime>48</TotalTime>
  <ScaleCrop>false</ScaleCrop>
  <LinksUpToDate>false</LinksUpToDate>
  <CharactersWithSpaces>4006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2024-08-26T09:37:00Z</dcterms:created>
  <dc:creator>Administrator</dc:creator>
  <cp:lastModifiedBy>Administrator</cp:lastModifiedBy>
  <cp:lastPrinted>2024-08-27T02:41:00Z</cp:lastPrinted>
  <dcterms:modified xsi:type="dcterms:W3CDTF">2024-09-04T03:41:00Z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1AD324D7705E4E94AD549BCA8B326C15</vt:lpwstr>
  </property>
</Properties>
</file>