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092B8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15BF0593">
      <w:pPr>
        <w:pStyle w:val="2"/>
        <w:spacing w:before="224" w:line="216" w:lineRule="auto"/>
        <w:ind w:left="4291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3"/>
          <w:sz w:val="39"/>
          <w:szCs w:val="39"/>
          <w:lang w:eastAsia="zh-CN"/>
        </w:rPr>
        <w:t>潢川县</w:t>
      </w:r>
      <w:r>
        <w:rPr>
          <w:rFonts w:hint="eastAsia" w:ascii="方正小标宋简体" w:hAnsi="方正小标宋简体" w:eastAsia="方正小标宋简体" w:cs="方正小标宋简体"/>
          <w:spacing w:val="13"/>
          <w:sz w:val="39"/>
          <w:szCs w:val="39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13"/>
          <w:sz w:val="39"/>
          <w:szCs w:val="39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13"/>
          <w:sz w:val="39"/>
          <w:szCs w:val="39"/>
        </w:rPr>
        <w:t>年重点民生实事</w:t>
      </w:r>
      <w:r>
        <w:rPr>
          <w:rFonts w:hint="eastAsia" w:ascii="方正小标宋简体" w:hAnsi="方正小标宋简体" w:eastAsia="方正小标宋简体" w:cs="方正小标宋简体"/>
          <w:spacing w:val="13"/>
          <w:sz w:val="39"/>
          <w:szCs w:val="39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spacing w:val="13"/>
          <w:sz w:val="39"/>
          <w:szCs w:val="39"/>
        </w:rPr>
        <w:t>样表</w:t>
      </w:r>
      <w:r>
        <w:rPr>
          <w:rFonts w:hint="eastAsia" w:ascii="方正小标宋简体" w:hAnsi="方正小标宋简体" w:eastAsia="方正小标宋简体" w:cs="方正小标宋简体"/>
          <w:spacing w:val="13"/>
          <w:sz w:val="39"/>
          <w:szCs w:val="39"/>
          <w:lang w:val="en-US" w:eastAsia="zh-CN"/>
        </w:rPr>
        <w:t>)</w:t>
      </w:r>
    </w:p>
    <w:bookmarkEnd w:id="0"/>
    <w:p w14:paraId="1BBBEBBE">
      <w:pPr>
        <w:spacing w:before="71" w:line="218" w:lineRule="auto"/>
        <w:ind w:left="303"/>
        <w:rPr>
          <w:rFonts w:ascii="宋体" w:hAnsi="宋体" w:eastAsia="宋体" w:cs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7590155</wp:posOffset>
                </wp:positionH>
                <wp:positionV relativeFrom="paragraph">
                  <wp:posOffset>33020</wp:posOffset>
                </wp:positionV>
                <wp:extent cx="690880" cy="1828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AD78C6">
                            <w:pPr>
                              <w:spacing w:before="20" w:line="217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1"/>
                                <w:szCs w:val="21"/>
                              </w:rPr>
                              <w:t>单位：万元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7.65pt;margin-top:2.6pt;height:14.4pt;width:54.4pt;z-index:251659264;mso-width-relative:page;mso-height-relative:page;" filled="f" stroked="f" coordsize="21600,21600" o:gfxdata="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FslaNkAAAAKAQAADwAAAAAAAAABACAAAAAiAAAAZHJzL2Rvd25yZXYueG1sUEsB&#10;AhQAFAAAAAgAh07iQPFhXey7AQAAfwMAAA4AAAAAAAAAAQAgAAAAKA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2AD78C6">
                      <w:pPr>
                        <w:spacing w:before="20" w:line="217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单位：万元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6"/>
          <w:sz w:val="21"/>
          <w:szCs w:val="21"/>
        </w:rPr>
        <w:t>填报单位：</w:t>
      </w:r>
    </w:p>
    <w:p w14:paraId="17B1ECBF">
      <w:pPr>
        <w:spacing w:line="21" w:lineRule="exact"/>
      </w:pPr>
    </w:p>
    <w:tbl>
      <w:tblPr>
        <w:tblStyle w:val="5"/>
        <w:tblW w:w="143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889"/>
        <w:gridCol w:w="2163"/>
        <w:gridCol w:w="1463"/>
        <w:gridCol w:w="3020"/>
        <w:gridCol w:w="1159"/>
        <w:gridCol w:w="1160"/>
        <w:gridCol w:w="1160"/>
        <w:gridCol w:w="1164"/>
      </w:tblGrid>
      <w:tr w14:paraId="5F98B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195" w:type="dxa"/>
            <w:noWrap w:val="0"/>
            <w:vAlign w:val="center"/>
          </w:tcPr>
          <w:p w14:paraId="4A1FA881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889" w:type="dxa"/>
            <w:noWrap w:val="0"/>
            <w:vAlign w:val="center"/>
          </w:tcPr>
          <w:p w14:paraId="3CF1B734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163" w:type="dxa"/>
            <w:noWrap w:val="0"/>
            <w:vAlign w:val="center"/>
          </w:tcPr>
          <w:p w14:paraId="09E37625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建设内容</w:t>
            </w:r>
          </w:p>
        </w:tc>
        <w:tc>
          <w:tcPr>
            <w:tcW w:w="1463" w:type="dxa"/>
            <w:noWrap w:val="0"/>
            <w:vAlign w:val="center"/>
          </w:tcPr>
          <w:p w14:paraId="244AC384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5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年</w:t>
            </w:r>
          </w:p>
          <w:p w14:paraId="2D5B6F97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计划投资</w:t>
            </w:r>
          </w:p>
        </w:tc>
        <w:tc>
          <w:tcPr>
            <w:tcW w:w="3020" w:type="dxa"/>
            <w:noWrap w:val="0"/>
            <w:vAlign w:val="center"/>
          </w:tcPr>
          <w:p w14:paraId="02414B93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项目资金来源</w:t>
            </w:r>
          </w:p>
          <w:p w14:paraId="1503C70D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（市财政、县财政、争取中央省补助、社会资金等）</w:t>
            </w:r>
          </w:p>
        </w:tc>
        <w:tc>
          <w:tcPr>
            <w:tcW w:w="1159" w:type="dxa"/>
            <w:noWrap w:val="0"/>
            <w:vAlign w:val="center"/>
          </w:tcPr>
          <w:p w14:paraId="575DCB76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牵头单位</w:t>
            </w:r>
          </w:p>
        </w:tc>
        <w:tc>
          <w:tcPr>
            <w:tcW w:w="1160" w:type="dxa"/>
            <w:noWrap w:val="0"/>
            <w:vAlign w:val="center"/>
          </w:tcPr>
          <w:p w14:paraId="5781217F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实施单位</w:t>
            </w:r>
          </w:p>
        </w:tc>
        <w:tc>
          <w:tcPr>
            <w:tcW w:w="1160" w:type="dxa"/>
            <w:noWrap w:val="0"/>
            <w:vAlign w:val="center"/>
          </w:tcPr>
          <w:p w14:paraId="436D1B53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相关单位</w:t>
            </w:r>
          </w:p>
        </w:tc>
        <w:tc>
          <w:tcPr>
            <w:tcW w:w="1164" w:type="dxa"/>
            <w:noWrap w:val="0"/>
            <w:vAlign w:val="center"/>
          </w:tcPr>
          <w:p w14:paraId="50991B61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备注</w:t>
            </w:r>
          </w:p>
        </w:tc>
      </w:tr>
      <w:tr w14:paraId="13958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195" w:type="dxa"/>
            <w:noWrap w:val="0"/>
            <w:vAlign w:val="top"/>
          </w:tcPr>
          <w:p w14:paraId="3D2C8B4F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noWrap w:val="0"/>
            <w:vAlign w:val="top"/>
          </w:tcPr>
          <w:p w14:paraId="3CDA15C3"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noWrap w:val="0"/>
            <w:vAlign w:val="top"/>
          </w:tcPr>
          <w:p w14:paraId="58D8FD87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noWrap w:val="0"/>
            <w:vAlign w:val="top"/>
          </w:tcPr>
          <w:p w14:paraId="65196E2E">
            <w:pPr>
              <w:rPr>
                <w:rFonts w:ascii="Arial"/>
                <w:sz w:val="21"/>
              </w:rPr>
            </w:pPr>
          </w:p>
        </w:tc>
        <w:tc>
          <w:tcPr>
            <w:tcW w:w="3020" w:type="dxa"/>
            <w:noWrap w:val="0"/>
            <w:vAlign w:val="top"/>
          </w:tcPr>
          <w:p w14:paraId="7F60BF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63D7FEA3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noWrap w:val="0"/>
            <w:vAlign w:val="top"/>
          </w:tcPr>
          <w:p w14:paraId="78859447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noWrap w:val="0"/>
            <w:vAlign w:val="top"/>
          </w:tcPr>
          <w:p w14:paraId="149E483D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noWrap w:val="0"/>
            <w:vAlign w:val="top"/>
          </w:tcPr>
          <w:p w14:paraId="43928B70">
            <w:pPr>
              <w:rPr>
                <w:rFonts w:ascii="Arial"/>
                <w:sz w:val="21"/>
              </w:rPr>
            </w:pPr>
          </w:p>
        </w:tc>
      </w:tr>
      <w:tr w14:paraId="380C1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95" w:type="dxa"/>
            <w:noWrap w:val="0"/>
            <w:vAlign w:val="top"/>
          </w:tcPr>
          <w:p w14:paraId="3CC91CC3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noWrap w:val="0"/>
            <w:vAlign w:val="top"/>
          </w:tcPr>
          <w:p w14:paraId="37907A4A"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noWrap w:val="0"/>
            <w:vAlign w:val="top"/>
          </w:tcPr>
          <w:p w14:paraId="3BD1B884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noWrap w:val="0"/>
            <w:vAlign w:val="top"/>
          </w:tcPr>
          <w:p w14:paraId="2F29951E">
            <w:pPr>
              <w:rPr>
                <w:rFonts w:ascii="Arial"/>
                <w:sz w:val="21"/>
              </w:rPr>
            </w:pPr>
          </w:p>
        </w:tc>
        <w:tc>
          <w:tcPr>
            <w:tcW w:w="3020" w:type="dxa"/>
            <w:noWrap w:val="0"/>
            <w:vAlign w:val="top"/>
          </w:tcPr>
          <w:p w14:paraId="663594E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516196B0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noWrap w:val="0"/>
            <w:vAlign w:val="top"/>
          </w:tcPr>
          <w:p w14:paraId="1B454198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noWrap w:val="0"/>
            <w:vAlign w:val="top"/>
          </w:tcPr>
          <w:p w14:paraId="0D8D5EB5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noWrap w:val="0"/>
            <w:vAlign w:val="top"/>
          </w:tcPr>
          <w:p w14:paraId="4DF71D88">
            <w:pPr>
              <w:rPr>
                <w:rFonts w:ascii="Arial"/>
                <w:sz w:val="21"/>
              </w:rPr>
            </w:pPr>
          </w:p>
        </w:tc>
      </w:tr>
      <w:tr w14:paraId="62AD5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95" w:type="dxa"/>
            <w:noWrap w:val="0"/>
            <w:vAlign w:val="top"/>
          </w:tcPr>
          <w:p w14:paraId="1BE51C05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noWrap w:val="0"/>
            <w:vAlign w:val="top"/>
          </w:tcPr>
          <w:p w14:paraId="1DD86006"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noWrap w:val="0"/>
            <w:vAlign w:val="top"/>
          </w:tcPr>
          <w:p w14:paraId="6570CF64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noWrap w:val="0"/>
            <w:vAlign w:val="top"/>
          </w:tcPr>
          <w:p w14:paraId="5AB0AF7C">
            <w:pPr>
              <w:rPr>
                <w:rFonts w:ascii="Arial"/>
                <w:sz w:val="21"/>
              </w:rPr>
            </w:pPr>
          </w:p>
        </w:tc>
        <w:tc>
          <w:tcPr>
            <w:tcW w:w="3020" w:type="dxa"/>
            <w:noWrap w:val="0"/>
            <w:vAlign w:val="top"/>
          </w:tcPr>
          <w:p w14:paraId="00938E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63AEE868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noWrap w:val="0"/>
            <w:vAlign w:val="top"/>
          </w:tcPr>
          <w:p w14:paraId="17F310F1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noWrap w:val="0"/>
            <w:vAlign w:val="top"/>
          </w:tcPr>
          <w:p w14:paraId="3D1B40F4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noWrap w:val="0"/>
            <w:vAlign w:val="top"/>
          </w:tcPr>
          <w:p w14:paraId="031886C8">
            <w:pPr>
              <w:rPr>
                <w:rFonts w:ascii="Arial"/>
                <w:sz w:val="21"/>
              </w:rPr>
            </w:pPr>
          </w:p>
        </w:tc>
      </w:tr>
      <w:tr w14:paraId="1E6F4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195" w:type="dxa"/>
            <w:noWrap w:val="0"/>
            <w:vAlign w:val="top"/>
          </w:tcPr>
          <w:p w14:paraId="12891AEB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noWrap w:val="0"/>
            <w:vAlign w:val="top"/>
          </w:tcPr>
          <w:p w14:paraId="7F82432A"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noWrap w:val="0"/>
            <w:vAlign w:val="top"/>
          </w:tcPr>
          <w:p w14:paraId="2A31A6A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noWrap w:val="0"/>
            <w:vAlign w:val="top"/>
          </w:tcPr>
          <w:p w14:paraId="7407676D">
            <w:pPr>
              <w:rPr>
                <w:rFonts w:ascii="Arial"/>
                <w:sz w:val="21"/>
              </w:rPr>
            </w:pPr>
          </w:p>
        </w:tc>
        <w:tc>
          <w:tcPr>
            <w:tcW w:w="3020" w:type="dxa"/>
            <w:noWrap w:val="0"/>
            <w:vAlign w:val="top"/>
          </w:tcPr>
          <w:p w14:paraId="2B8F58D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69E80605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noWrap w:val="0"/>
            <w:vAlign w:val="top"/>
          </w:tcPr>
          <w:p w14:paraId="3A50D59C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noWrap w:val="0"/>
            <w:vAlign w:val="top"/>
          </w:tcPr>
          <w:p w14:paraId="427C6006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noWrap w:val="0"/>
            <w:vAlign w:val="top"/>
          </w:tcPr>
          <w:p w14:paraId="664DE326">
            <w:pPr>
              <w:rPr>
                <w:rFonts w:ascii="Arial"/>
                <w:sz w:val="21"/>
              </w:rPr>
            </w:pPr>
          </w:p>
        </w:tc>
      </w:tr>
    </w:tbl>
    <w:p w14:paraId="6BDFF1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微软雅黑"/>
          <w:sz w:val="2"/>
          <w:szCs w:val="2"/>
          <w:lang w:val="en-US" w:eastAsia="zh-CN"/>
        </w:rPr>
      </w:pPr>
    </w:p>
    <w:p w14:paraId="32DFD01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5B81386-8972-4F71-B1CD-2DB15925F3B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5B8557-AE56-4708-A286-ED239C45E5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FE6C0E81-47E0-47C6-BBB3-AF8DB4F9A34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3882D692-1D4F-412A-AC34-E3B4C1B469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CCBC18D-A67E-48FD-A682-5E88363196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jVlZTUzMGQ3YzA0NWVkZDhmMGM4OWQ4MjY2ZmQifQ=="/>
  </w:docVars>
  <w:rsids>
    <w:rsidRoot w:val="04C250C9"/>
    <w:rsid w:val="04C2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2024-11-11T01:04:00Z</dcterms:created>
  <dc:creator>WPS_1714360435</dc:creator>
  <cp:lastModifiedBy>WPS_1714360435</cp:lastModifiedBy>
  <dcterms:modified xsi:type="dcterms:W3CDTF">2024-11-11T01:04:47Z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D2EA77EE5D814FA0B476EC36F95D3C96_11</vt:lpwstr>
  </property>
</Properties>
</file>