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tbl>
      <w:tblPr>
        <w:tblStyle w:val="9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017"/>
        <w:gridCol w:w="1000"/>
        <w:gridCol w:w="967"/>
        <w:gridCol w:w="1488"/>
        <w:gridCol w:w="1423"/>
        <w:gridCol w:w="1080"/>
        <w:gridCol w:w="703"/>
        <w:gridCol w:w="600"/>
        <w:gridCol w:w="934"/>
        <w:gridCol w:w="2038"/>
        <w:gridCol w:w="808"/>
        <w:gridCol w:w="1228"/>
        <w:gridCol w:w="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本次抽检的产品包括调味品、糕点、粮食加工品、豆制品、食用油、油脂及其制品、方便食品、酒类、饮料、乳制、糖果制品、水果制品、淀粉及淀粉制品、食用农产品、餐饮食品14个大类食品。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共抽检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批次产品，其中不合格产品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附表：不合格产品信息。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Style w:val="61"/>
                <w:lang w:val="en-US" w:eastAsia="zh-CN" w:bidi="ar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62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62"/>
                <w:lang w:val="en-US" w:eastAsia="zh-CN" w:bidi="ar"/>
              </w:rPr>
              <w:t xml:space="preserve">批号和所检项目）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XBJ24411502440240843ZX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浉河区阳光童星幼儿园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浉河区北京路北段木机场大门对面（107 国道旁）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圆碗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大肠菌群‖检出/50cm²‖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检出/50cm²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中检集团中原农食产品检测（河南）有限公司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XBJ24411502440240546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信阳市浉河区唐豆调味品店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信阳市浉河区工区路双龙农贸市场2楼调味品区5号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黄曲霉毒素B₁‖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127µg/kg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20µg/kg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中检集团中原农食产品检测（河南）有限公司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</w:pPr>
    </w:p>
    <w:p>
      <w:pPr>
        <w:pStyle w:val="2"/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549"/>
        <w:gridCol w:w="1720"/>
        <w:gridCol w:w="1707"/>
        <w:gridCol w:w="1720"/>
        <w:gridCol w:w="1151"/>
        <w:gridCol w:w="1369"/>
        <w:gridCol w:w="1280"/>
        <w:gridCol w:w="1351"/>
        <w:gridCol w:w="1264"/>
        <w:gridCol w:w="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批号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XBJ24411502440240401ZX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益海（周口）小麦工业有限公司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河南省周口市太昊路和朝阳路交叉口南500米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元宝牌800包点用小麦粉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XBJ24411502440240402ZX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舒城县银平米业有限公司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舒茶镇经济技术开发区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XBJ24411502440240403ZX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挂面（筋冠原味挂面）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XBJ24411502440240407ZX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江苏省汾湖高新技术产业开发区金家坝金莘路3099号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太太乐鸡精调味料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XBJ24411502440240416ZX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连云港双越粮油食品有限公司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江苏省连云港市东海经济开发区华亚路21号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20L/桶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XBJ24411502440240460ZX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中粮面业（漯河）有限公司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漯河经济技术开发区玉山路与发展路交叉口东北角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信阳市浉河区金牛山办事处中心学校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馒头粉33（馒头专用小麦粉）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XBJ24411502440240461ZX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光山县鸿运大米加工厂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光山县官渡河产业集聚区工业大道鸿运大米加工厂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信阳市浉河区金牛山办事处中心学校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XBJ24411502440240462ZX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连云港双越粮油食品有限公司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江苏省连云港市东海经济开发区华亚路21号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信阳市浉河区金牛山办事处中心学校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20L/桶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XBJ24411502440240463ZX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河南兴隆粉业有限公司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汝州市庙下镇薛庄村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信阳市浉河区金牛山办事处中心学校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XBJ24411502440240464ZX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信阳市浉河区金牛山办事处中心学校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XBJ24411502440240476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黑龙江唯贝美乳业有限公司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黑龙江省绥化市北林区东兴办事处红旗管理区六委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西亚超市连锁管理有限公司金鼎安邦分公司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林梅全脂速溶奶粉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XBJ24411502440240513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河南福滋食品有限公司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商丘市睢阳区路河镇政府路与商柘路交叉口向南300米西侧979号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信阳市浉河区兴军酱菜店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思麦香粉丝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XBJ24411502440240514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信阳市浉河区兴军酱菜店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XBJ24411502440240515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重庆顶泰食品餐饮有限公司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重庆市璧山区璧城街道马家桥社区一组518号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信阳市浉河区兴军酱菜店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重庆老火锅底料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XBJ24411502440240516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沁阳市旺都绿色食品有限公司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沁阳市西万镇校尉营村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信阳市浉河区兴军酱菜店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腐竹制品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XBJ24411502440240540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河南卢师傅食品有限公司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河南省永城市产业集聚区支三路西段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黑芝麻红枣月饼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XBJ24411502440240542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喀喇沁旗金广源农业发展专业合作社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内蒙古自治区赤峰市喀喇沁旗小牛群镇川心店村村委会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信阳市浉河区唐豆调味品店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XBJ24411502440240543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潢川县裕丰粮业有限责任公司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潢川县魏岗乡余店街南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信阳市浉河区唐豆调味品店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糯米粉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XBJ24411502440240544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信阳申花科技实业有限公司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河南省信阳市平桥区平桥街道工业园A18号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信阳市浉河区唐豆调味品店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XBJ24411502440240564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襄垣县广汇食品生产有限公司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山西省长治市襄垣县夏店镇付村170号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信阳市浉河区锦礼食品销售商行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腐竹（干燥类）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XBJ24411502440240580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河南桢绪农产品有限公司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河南省新乡市卫滨区赵村光明路电厂南侧02号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信阳市浉河区名言粮油商行（个体工商户）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腐竹制品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XBJ24411502440240581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濮阳县英伦玉米加工有限公司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濮阳县庆祖镇东李寨村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信阳市浉河区名言粮油商行（个体工商户）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XBJ24411502440240582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河北久益源米业有限公司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河北省石家庄市藁城区南营镇马庄村村北1000米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信阳市浉河区名言粮油商行（个体工商户）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XBJ24411502440240583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信阳市浉河区名言粮油商行（个体工商户）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精炼一级大豆油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XBJ24411502440240585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阜阳市多爱食品有限公司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阜阳市颍东区新华办事处创业园内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台式素香肠（调味面制品）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XBJ24411502440240586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开封市文军食品有限公司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开封市杞县裴村店乡屯庄村西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酸豆角（调味面制品）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XBJ24411502440240587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开封市文军食品有限公司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开封市杞县裴村店乡屯庄村西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芝麻香干（调味面制品）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XBJ24411502440240588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百威（河南）啤酒有限公司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卫辉市唐庄镇工业园区百威大道1号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维雪啤酒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500ml/罐 酒精度：≥3.3％vol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XBJ24411502440240589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河北喜之郎食品有限公司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河北省保定市定兴县朝阳路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草莓味果冻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XBJ24411502440240590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黑龙江省瑞龙泉米业有限公司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哈尔滨市道外区巨源镇北兴村一组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信阳市浉河区名言粮油商行（个体工商户）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黑香米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XBJ24411502440240591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淮安旺旺食品有限公司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淮安市清河新区旺旺路21号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信阳市浉河区懒猫社长便利店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XBJ24411502440240592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郑州顶津食品有限公司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郑州市二七区马寨镇光明路6号、7号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信阳市浉河区懒猫社长便利店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冰糖雪梨梨汁饮品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XBJ24411502440240593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河南统一企业有限公司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国家漯河经济技术开发区东方红路西段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信阳市浉河区懒猫社长便利店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统一绿茶茉莉味茶饮料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XBJ24411502440240594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保定京盛酒业有限公司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保定市徐水区安肃镇王马村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信阳市浉河区懒猫社长便利店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牛二陈酿酒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500ml/瓶，42％vol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XBJ24411502440240595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河南省南街村（集团）有限公司方便面厂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河南省临颍县产业集聚区经一路北段西侧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信阳市浉河区懒猫社长便利店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北京麻辣方便面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面饼+方便调料65克，面饼：61克/袋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XBJ24411502440240597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信阳申花科技实业有限公司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河南省信阳市平桥区平桥街道工业园A18号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信阳市浉河区晋隆调料干鲜店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XBJ24411502440240598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中粮东海粮油工业(张家港)有限公司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江苏省苏州市张家港市金港镇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信阳市浉河区晋隆调料干鲜店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XBJ24411502440240646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蒙牛乳业（太原）有限公司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山西综改示范区太原唐槐园区唐槐南路正阳街口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信阳市浉河区小夏超市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XBJ24411502440240647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蒙牛乳业（马鞍山）  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安徽省马鞍山市经济技术开发区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信阳市浉河区小夏超市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维生素D风味酸奶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XBJ24411502440240648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信阳市浉河区小夏超市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巴氏杀菌热处理风味酸奶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XBJ24411502440240649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河南省南街村（集团）有限公司方便面厂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河南省临颍县产业集聚区经一路北段西侧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信阳市浉河区小夏超市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麻辣方便面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面饼+方便调料65克，面饼：61克/袋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XBJ24411502440240650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黑龙江省龙江家园酒业有限公司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双城市人工湖畔对面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信阳市浉河区小夏超市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龙江家园金珍白酒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500mL/瓶，42%vol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XBJ24411502440240657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福建省辉达食品有限公司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福建省漳州高新区颜厝镇新社农场239号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信阳市浉河区发节食品店（个体工商户）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多肉葡葡可吸果冻（清香提子味）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XBJ24411502440240658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福建省辉达食品有限公司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福建省漳州高新区颜厝镇新社农场239号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信阳市浉河区发节食品店（个体工商户）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多肉萄萄可吸果冻（阳光青提味）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XBJ24411502440240659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福建两口子食品有限公司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福建省漳州市南靖县南靖高新技术产业园区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信阳市浉河区发节食品店（个体工商户）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绿豆饼（糕点）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XBJ24411502440240660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福建两口子食品有限公司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福建省漳州市南靖县南靖高新技术产业园区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信阳市浉河区发节食品店（个体工商户）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老婆饼（糕点）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XBJ24411502440240661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杭州亲喔食品有限公司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浙江省杭州市临平区经济技术开发区华宁路165号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信阳市浉河区发节食品店（个体工商户）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无核提子（凉果类）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XBJ24411502440240669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贵州双冠食品有限公司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贵州省遵义市道真县玉溪镇巴渔村工业园3栋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香菇豆干（五香味）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XBJ24411502440240670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重庆周义食品有限公司铁杆分公司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重庆市永川区卫星湖办事处南华村匡家湾村民小组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香菇豆干（五香味）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XBJ24411502440240671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武汉市凯凯乐食品有限公司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湖北省武汉市蔡甸区奓山街老世陈村、檀树村瑞福德工业园5号厂房201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肉松小贝（糕点）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XBJ24411502440240714ZX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信阳市浉河区周家山社区幼儿园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XBJ24411502440240715ZX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久大（应城）制盐有限责任公司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湖北省应城市四里棚盐化大道电厂路7号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信阳市浉河区周家山社区幼儿园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加碘精纯盐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XBJ24411502440240717ZX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中粮面业（漯河）有限公司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漯河经济技术开发区玉山路与发展路交叉口东北角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信阳市浉河区周家山社区幼儿园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馒头粉33（馒头专用小麦粉）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XBJ24411502440240718ZX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湖北长江绿地实业有限公司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湖北省荆州市荆监一级公路58号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信阳市浉河区周家山社区幼儿园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XBJ24411502440240719ZX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沭阳新旺米业有限公司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江苏省宿迁市沭阳县高墟镇工业园区（原双龙机械厂院内）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信阳市浉河区牛牛幼儿园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XBJ24411502440240720ZX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信阳市浉河区牛牛幼儿园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XBJ24411502440240721ZX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信阳市浉河区牛牛幼儿园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XBJ24411502440240722ZX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信阳市浉河区牛牛幼儿园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XBJ24411502440240723ZX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信阳市浉河区牛牛幼儿园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XBJ24411502440240770ZX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信阳市浉河区弘雨幼儿园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XBJ24411502440240771ZX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宿迁市江淮粮油有限公司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沭阳县湖东镇杨岗村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信阳市浉河区弘雨幼儿园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XBJ24411502440240772ZX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中粮面业（安阳）有限公司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河南省安阳市汤阴县产业集聚区工兴大道东1号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信阳市浉河区弘雨幼儿园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高筋挂面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XBJ24411502440240776ZX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信阳市浉河区弘雨幼儿园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XBJ24411502440240780ZX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信阳市浉河区弘雨幼儿园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XBJ24411502440240796ZX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浉河区智慧谷森林幼儿园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XBJ24411502440240797ZX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汝州市豫润淀粉制品有限公司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汝州市庙下镇胡庄村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浉河区智慧谷森林幼儿园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XBJ24411502440240831ZX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浉河区阳光东方幼儿园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包菜（结球甘蓝）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XBJ24411502440240841ZX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浉河区阳光童星幼儿园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XBJ24411502440240844ZX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河南豫康源面业有限公司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河南省濮阳市台前县孙口镇铭功路137号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信阳市浉河区优胜美地幼儿园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1千克/筒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XBJ24411502440240845ZX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信阳市浉河区优胜美地幼儿园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XBJ24411502440240855ZX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罗山县楠杆镇昆鹏精米厂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罗山县楠杆镇岳楼村王堰组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大拇指幼儿园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大米（籼米）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XBJ24411502440240856ZX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信阳市浉河区东方宝贝幼儿园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XBJ24411502440240857ZX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信阳市浉河区东方宝贝幼儿园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XBJ24411502440240858ZX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信阳市浉河区东方宝贝幼儿园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XBJ24411502440240859ZX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信阳市浉河区东方宝贝幼儿园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XBJ24411502440240873ZX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信阳市浉河区未来星幼儿园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XBJ24411502440240874ZX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信阳市浉河区未来星幼儿园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XBJ24411502440240880ZX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六安市李氏米业有限公司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金安区椿树镇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信阳市浉河区未来星幼儿园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XBJ24411502440240881ZX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信阳市浉河区未来星幼儿园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XBJ24411502440240883ZX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信阳市浉河区育英幼儿园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XBJ24411502440240884ZX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信阳市浉河区育英幼儿园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XBJ24411502440240885ZX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信阳市浉河区育英幼儿园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梨子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XBJ24411502440240894ZX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信阳市浉河区育英幼儿园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XBJ24411502440240933ZX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济宁市红四方米业有限公司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济宁市任城区喻屯镇大米市场（红庙屯村）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信阳市特殊教育学校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XBJ24411502440240934ZX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信阳市特殊教育学校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XBJ24411502440240935ZX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信阳市特殊教育学校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XBJ24411502440240936ZX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信阳市浉河区新蕾金牛山幼儿园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XBJ24411502440240937ZX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信阳市浉河区新蕾金牛山幼儿园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挂面（原味挂面）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XBJ24411502440240938ZX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信阳市浉河区新蕾金牛山幼儿园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XBJ24411502440240944ZX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山信粮业有限公司罗山分公司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罗山县楠杆镇樊湾村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信阳市浉河区新蕾金牛山幼儿园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XBJ24411502440240959ZX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沭阳新旺米业有限公司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江苏省宿迁市沭阳县高墟镇工业园区（原双龙机械厂院内）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信阳市浉河区金牛山办事处中心学校（十六小食堂）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XBJ24411502440240966ZX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宿迁市江淮粮油有限公司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沭阳县湖东镇杨岗村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信阳市浉河区金牛山大拇指幼儿园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东北珍珠米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XBJ24411502440240967ZX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信阳市浉河区金牛山大拇指幼儿园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XBJ24411502440240968ZX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信阳市浉河区金牛山大拇指幼儿园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XBJ24411502440240969ZX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信阳市浉河区金牛山大拇指幼儿园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包菜（结球甘蓝）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XBJ24411502440240975ZX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固始郭陆滩新兴米业有限公司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固始县郭陆滩樟柏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信阳市浉河区信阳学院幼儿园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XBJ24411502440240976ZX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信阳市浉河区信阳学院幼儿园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XBJ24411502440240985ZX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信阳学院西区四餐厅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XBJ24411502440240986ZX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虎林市玉泉米业有限公司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黑龙江省鸡西市虎林市东方红街道东升委（新虎林粮库院内）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信阳学院西区四餐厅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XBJ24411502440240987ZX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信阳学院西区四餐厅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XBJ24411502440241005ZX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信阳市浉河区金太阳张李湾幼儿园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XBJ24411502440241006ZX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信阳市浉河区上好米业有限公司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河南省信阳市浉河区柳林乡甘冲村张湾组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信阳市浉河区金太阳张李湾幼儿园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大米（籼米）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XBJ24411502440241007ZX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五得利集团周口面粉有限公司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周口市东环路周项路口北500米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信阳市浉河区金太阳张李湾幼儿园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五得利臻品五星小麦粉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XBJ24411502440241013ZX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XBJ24411502440241014ZX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XBJ24411502440241015ZX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XBJ24411502440241016ZX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XBJ24411502440241017ZX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济宁市红四方米业有限公司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济宁市任城区喻屯镇大米市场（红庙屯村）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XBJ24411502440241044ZX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XBJ24411502440241045ZX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XBJ24411502440241046ZX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XBJ24411502440241047ZX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沈阳天地顺米业有限公司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沈阳经济技术开发区新民屯街道火石岗村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XBJ24411502440241048ZX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XBJ24411502440241052ZX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信阳市浉河区东方红博苑幼儿园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XBJ24411502440241054ZX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沭阳新旺米业有限公司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江苏省宿迁市沭阳县高墟镇工业园区（原双龙机械厂院内）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信阳市浉河区东方红博苑幼儿园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XBJ24411502440241055ZX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信阳泰禾粮业有限公司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信阳市平桥区洋河镇周畈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信阳市浉河区东方红博苑幼儿园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XBJ24411502440241056ZX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信阳市浉河区东方红博苑幼儿园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XBJ24411502440241069ZX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信阳市浉河区信阳白果树幼儿园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挂面（鸡蛋挂面）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XBJ24411502440241070ZX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信阳市浉河区信阳白果树幼儿园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精制盐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XBJ24411502440241071ZX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河南省信阳市第九中学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XBJ24411502440241072ZX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河南省信阳市第九中学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XBJ24411502440241073ZX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徐州金土地粮油科技有限公司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沛县魏庙镇佟场村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河南省信阳市第九中学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XBJ24411502440241074ZX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河南省信阳市第九中学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XBJ24411502440241075ZX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河南省信阳市第九中学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XBJ24411502440241084ZX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罗山县楠杆镇昆鹏精米厂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罗山县楠杆镇岳楼村王堰组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大米（籼米）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XBJ24411502440241085ZX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XBJ24411502440241086ZX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XBJ24411502440241087ZX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XBJ24411502440241088ZX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XBJ24411502440241093ZX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万婴跟踪幼儿园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XBJ24411502440241104ZX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河南省信阳市第五高级中学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XBJ24411502440241105ZX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河南省信阳市第五高级中学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XBJ24411502440241106ZX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河南省信阳市第五高级中学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XBJ24411502440241111ZX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XBJ24411502440241112ZX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XBJ24411502440241116ZX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XBJ24411502440241136ZX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信阳市浉河区原点幼儿园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XBJ24411502440241137ZX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信阳市浉河区原点幼儿园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XBJ24411502440241139ZX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信阳市浉河区富丽华城幼儿园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XBJ24411502440241140ZX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信阳市浉河区富丽华城幼儿园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XBJ24411502440241142ZX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信阳市浉河区富丽华城幼儿园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XBJ24411502440241143ZX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信阳市浉河区富丽华城幼儿园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XBJ24411502440241152ZX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信阳市浉河区智多多幼儿园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XBJ24411502440241165ZX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信阳市浉河区弘运童星幼儿园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XBJ24411502440241166ZX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信阳市浉河区弘运童星幼儿园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XBJ24411502440241192ZX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信阳学院东区二餐厅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XBJ24411502440241197ZX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信阳市浉河区安装公司幼儿园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XBJ24411502440241198ZX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信阳学院东区二餐厅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香菇青菜包（自制）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XBJ24411502440241199ZX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信阳学院东区二餐厅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鲜肉包（自制）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XBJ24411502440241200ZX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信阳学院东区二餐厅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酸菜包子（自制）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XBJ24411502440241201ZX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信阳学院东区二餐厅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红糖馒头（自制）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XBJ24411502440241210ZX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信阳学院东区一餐厅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金汤柠檬火锅底料（自制）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XBJ24411502440241211ZX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信阳学院东区一餐厅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藤椒火锅底料（自制）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XBJ24411502440241212ZX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信阳学院东区一餐厅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番茄火锅底料（自制）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XBJ24411502440241213ZX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信阳学院东区一餐厅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麻辣火锅底料（自制）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XBJ24411502440241214ZX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信阳学院东区一餐厅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菌汤火锅底料（自制）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XBJ24411502440240474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西亚超市连锁管理有限公司金鼎安邦分公司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本地豇豆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XBJ24411502440240475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西亚超市连锁管理有限公司金鼎安邦分公司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海南香蕉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XBJ24411502440240477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西亚超市连锁管理有限公司金鼎安邦分公司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菜山药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XBJ24411502440240478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西亚超市连锁管理有限公司金鼎安邦分公司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精选大荔冬枣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XBJ24411502440240486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洛阳六和慧泉食品有限公司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河南省洛阳市偃师区缑氏镇207国道西200米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信阳市浉河区佳佳食品店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鸡翅中L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XBJ24411502440240487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信阳市浉河区周记生鲜肉批零部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XBJ24411502440240488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信阳市浉河区周记生鲜肉批零部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XBJ24411502440240489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洛阳六和慧泉食品有限公司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河南省洛阳市偃师区缑氏镇207国道西200米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信阳市浉河区佳佳食品店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鸡肫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XBJ24411502440240490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洛阳六和慧泉食品有限公司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河南省洛阳市偃师区缑氏镇207国道西200米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信阳市浉河区佳佳食品店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XBJ24411502440240496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XBJ24411502440240497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XBJ24411502440240498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XBJ24411502440240500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信阳市浉河区老唐蔬菜店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信阳市浉河区老唐蔬菜店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信阳市浉河区兴军酱菜店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XBJ24411502440240525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信阳市浉河区潘记水果店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XBJ24411502440240527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信阳市浉河区潘记水果店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XBJ24411502440240528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信阳市浉河区潘记水果店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XBJ24411502440240529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信阳市浉河区潘记水果店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XBJ24411502440240530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信阳市浉河区潘记水果店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XBJ24411502440240537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XBJ24411502440240538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XBJ24411502440240539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XBJ24411502440240541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XBJ24411502440240545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信阳市浉河区唐豆调味品店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XBJ24411502440240563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信阳市浉河区锦礼食品销售商行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XBJ24411502440240565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信阳市浉河区家天下生活超市飨堂店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XBJ24411502440240566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信阳市浉河区家天下生活超市飨堂店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XBJ24411502440240567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信阳市浉河区家天下生活超市飨堂店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XBJ24411502440240568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信阳市浉河区家天下生活超市飨堂店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XBJ24411502440240569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信阳市浉河区家天下生活超市飨堂店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散花生米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XBJ24411502440240575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洛阳六和慧泉食品有限公司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河南省洛阳市偃师区缑氏镇207国道西200米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信阳市浉河区永发冷冻食品批发商行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鸡全翅95/105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XBJ24411502440240576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山东超和食品有限公司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山东省临沂市沂南县辛集镇房家庄子村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信阳市浉河区永发冷冻食品批发商行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XBJ24411502440240577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洛阳六和慧泉食品有限公司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河南省洛阳市偃师区缑氏镇207国道西200米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信阳市浉河区永发冷冻食品批发商行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XBJ24411502440240599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信阳市浉河区晋隆调料干鲜店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XBJ24411502440240600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散花生米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信阳市浉河区小刘蔬菜店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信阳市浉河区小刘蔬菜店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信阳市浉河区小刘蔬菜店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信阳市浉河区张大周蔬菜店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XBJ24411502440240613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信阳市浉河区张大周蔬菜店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XBJ24411502440240614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信阳市浉河区张大周蔬菜店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XBJ24411502440240616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信阳市浉河区李记干果炒货店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爱媛橙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XBJ24411502440240617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信阳市浉河区李记干果炒货店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悠乐果奇异果（猕猴桃）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XBJ24411502440240618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信阳市浉河区李记干果炒货店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巴郎蜜哈密瓜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XBJ24411502440240619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信阳市浉河区李记干果炒货店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XBJ24411502440240620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信阳市浉河区李记干果炒货店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凯特芒果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XBJ24411502440240621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信阳市浉河区姚维强青菜店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XBJ24411502440240622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信阳市浉河区姚维强青菜店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XBJ24411502440240623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信阳市浉河区姚维强青菜店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小芹菜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XBJ24411502440240624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信阳市浉河区徐大姐蔬菜店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XBJ24411502440240638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信阳市浉河区李记水果超市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金都红心火龙果（海南）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XBJ24411502440240639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信阳市浉河区李记水果超市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进口香蕉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XBJ24411502440240642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信阳市浉河区李记水果超市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大脸芒（海南）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XBJ24411502440240643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信阳市浉河区李记水果超市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美都麒麟西瓜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XBJ24411502440240645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信阳市浉河区大杨果蔬店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XBJ24411502440240651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信阳市浉河区大杨果蔬店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小芹菜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XBJ24411502440240652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信阳市浉河区大杨果蔬店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XBJ24411502440240653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信阳市浉河区大杨果蔬店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XBJ24411502440240654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信阳市浉河区大杨果蔬店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XBJ24411502440240667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XBJ24411502440240668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红花生米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XBJ24411502440241225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西亚超市连锁管理有限公司生活广场分公司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XBJ24411502440241227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西亚超市连锁管理有限公司生活广场分公司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XBJ24411502440241228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西亚超市连锁管理有限公司生活广场分公司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本地豇豆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XBJ24411502440241229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西亚超市连锁管理有限公司生活广场分公司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象牙白萝卜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XBJ24411502440241253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XBJ24411502440241254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青萝卜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XBJ24411502440241255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铁杆山药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XBJ24411502440241256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XBJ24411502440241257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TNhMGI1YjdlNmU5N2M1ZmQ4OGFlZjhkMzI5ZGE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315D8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7F80F90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F02746C"/>
    <w:rsid w:val="0F4238EF"/>
    <w:rsid w:val="0FA748BD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6B447EA"/>
    <w:rsid w:val="17B50562"/>
    <w:rsid w:val="19FE774B"/>
    <w:rsid w:val="1A003FFC"/>
    <w:rsid w:val="1A1676DE"/>
    <w:rsid w:val="1A5672E2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3541C7"/>
    <w:rsid w:val="2249500F"/>
    <w:rsid w:val="22753B08"/>
    <w:rsid w:val="23353C37"/>
    <w:rsid w:val="24FC303A"/>
    <w:rsid w:val="25D36291"/>
    <w:rsid w:val="272E0785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75406E"/>
    <w:rsid w:val="42CA554C"/>
    <w:rsid w:val="430B3C61"/>
    <w:rsid w:val="4385321E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720E53"/>
    <w:rsid w:val="5B613BB1"/>
    <w:rsid w:val="5C2D297F"/>
    <w:rsid w:val="5C3655C2"/>
    <w:rsid w:val="5D350B78"/>
    <w:rsid w:val="5DC323F5"/>
    <w:rsid w:val="5DFF415F"/>
    <w:rsid w:val="5E046F22"/>
    <w:rsid w:val="5E3935E9"/>
    <w:rsid w:val="5ED82CA3"/>
    <w:rsid w:val="60804C3C"/>
    <w:rsid w:val="609008FA"/>
    <w:rsid w:val="6140040B"/>
    <w:rsid w:val="61556CDE"/>
    <w:rsid w:val="634C1C6C"/>
    <w:rsid w:val="63BD7BA5"/>
    <w:rsid w:val="64827EAD"/>
    <w:rsid w:val="64FA228D"/>
    <w:rsid w:val="652E7FC9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6D0BD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32B414C"/>
    <w:rsid w:val="7493107B"/>
    <w:rsid w:val="75E02849"/>
    <w:rsid w:val="76151DD5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AE573B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autoRedefine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FollowedHyperlink"/>
    <w:basedOn w:val="10"/>
    <w:autoRedefine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autoRedefine/>
    <w:qFormat/>
    <w:uiPriority w:val="99"/>
    <w:rPr>
      <w:color w:val="auto"/>
      <w:u w:val="none"/>
    </w:rPr>
  </w:style>
  <w:style w:type="paragraph" w:customStyle="1" w:styleId="14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autoRedefine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autoRedefine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autoRedefine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autoRedefine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autoRedefine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2008</Words>
  <Characters>2571</Characters>
  <Lines>215</Lines>
  <Paragraphs>60</Paragraphs>
  <TotalTime>7</TotalTime>
  <ScaleCrop>false</ScaleCrop>
  <LinksUpToDate>false</LinksUpToDate>
  <CharactersWithSpaces>2766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Administrator</cp:lastModifiedBy>
  <cp:lastPrinted>2023-07-05T02:30:00Z</cp:lastPrinted>
  <dcterms:modified xsi:type="dcterms:W3CDTF">2024-12-18T03:49:13Z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6D31BC7B52E24A60B051E9BE57E79FCE_13</vt:lpwstr>
  </property>
</Properties>
</file>