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统计局2024年政府信息公开工作年度报告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县统计局深入贯彻《中华人民共和国政府信息公开条例》，按照《条例》规定和要求，紧密结合统计工作实际，以提高统计数据质量为核心，围绕县委、县政府中心工作，认真做好统计信息服务，逐步实现统计信息工作规范化、制度化、科学化管理，为推进县域经济社会发展提供有力的统计支持。本年度报告中所列数据的统计期限自2024年1月1日起至2024年12月31日止。如对本年度报告有任何疑问，请与内乡县统计局联系（电话：0377-65320062）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局的政府信息公开工作按要求妥善处理公开与保密的关系，合理鉴定了信息公开的范围，做到了及时准确、高效、保质保量的要求。2024年，我局通过政府门户网站公开部门信息15条，内容涉及通知公告、巡视整改、政策法规、统计数据、数据解读等相关内容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统计部门高度重视依申请公开工作，根据《条例》有关规定，规范办理流程，确保件件按要求落实。全年共收到依申请公开事项1件，已全部按时回复。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按照“公开为常态、不公开为例外”的原则，严格落实《保密审查制度》，按照“三审”制度和文件公开属性审核发布信息，要求所有公开信息须经信息提供人员、分管领导、主要领导审核后再发布，确保信息发布的质量和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局以内乡县人民政府网站为主要信息公开平台，在以统计信息、统计数据等传统形式做好政府信息公开工作的基础上，坚持《统计年鉴》、《统计月报》等渠道发布最新统计数据、统计解读，着力建好新形势下内乡统计工作的信息公开平台。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2024年，县统计局在政府信息公开工作中取得了一定成效，但也存在一些问题和不足。比如，主动公开意识有待进一步提升，相关数据解读还要进一步完善和加强。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下一步，县统计局将严格按照国家、省、市、县相关规定要求，进一步明确部门责任，优化工作流程，按时发布和及时解读统计数据，满足社会公众数据需求，提升统计服务水平。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