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赵店乡人民政府2024年政府信息公开工作年度报告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赵店乡严格按照《中华人民共和国政府信息公开条例》要求，严格按照省、市、县关于全面推进政务公开工作的决策部署，围绕中心工作及群众关心关切，采取政务公开平台、政务信息公开栏等多种形式，持续深化主动公开，突出重点领域公开，不断增强政民互动，推动政务公开各项工作有序开展，充分保障了人民群众的知情权、参与权、表达权和监督权，为建设服务政府、法治政府、数字政府作出积极贡献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赵店乡人民政府坚持以人民为中心的政务公开理念，遵循“以公开为常态、不公开为例外”的原则，认真履行政务公开工作职责，加强统筹协调和监督指导，以政府门户网站为依托，全面推进行政决策公开、执行公开、管理公开、服务公开、结果公开和重点领域信息公开，扎实推进政府信息公开提质增效，不断提高政府透明度和公信力，政务公开促落实、促规范、促服务作用有效发挥。2024年，全年共主动公开各类政府信息500余条，通过政府门户网站公开政府信息180余条，通过政务微信发布信息60余条，通过广播、电子屏、宣传栏等方式公开各类政府信息 300余条。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赵店乡人民政府严格按照要求，进一步完善依申请公开工作流程，规范依申请公开的受理、处理和答复等环节的运行，确保依申请答复受理依规、记录清晰、存档完整、依法有据、严谨规范。2024年，赵店乡未收到提出的相关政府信息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（三）政府信息管理：一是落实保密审查、“三审三校”和备案制度，对发布内容进行严格审核，审核内容无误后再发布。 二是抓好政务网站管理运营，按时完成各栏目动态更新，确保更新内容质量。三是加强日常管理。安排专人定期开展历史稿件错敏排查，做好网站日常巡检和监测工作。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2024年，我乡为继续保持营造公平、公正、公开的政府工作氛围，严格按照上级部门要求，坚持扎实做好政务公开工作，以群众需求为导向，紧紧围绕全镇经济社会发展和人民群众关注焦点，切实履行政务信息公开职责，完善公开制度，全面推进政务公开标准化规范化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一是加强组织领导。明确政务公开职责，增强工作力量，安排专人专责政务公开具体工作业务，确保政务公开工作落到实处，并定期召开政务公开工作会议，专题研究部署朱备镇政务公开工作。二是强化督导检查，安排专职工作人员持续加强监督管理，并积极配合季度检查和年终考核等工作，认真对照问题清单进行查摆和整改。三是加强业务培训。要求业务人员积极参加县组织的各类培训会议、仔细学习政务公开各项工作要求，不断提升工作办理实效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21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1.信息公开的范围不够广。部分群众对政府信息公开的关注度不高，信息公开的范围和影响力有限。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2.部分专栏信息内容不丰富，如：工作动态较多，其他公开重视程度不够，导致公开内容较少。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3.依申请公开工作仍有进步空间。部分工作人员对依申请公开工作的重视程度不够，办理流程不够规范，答复质量有待提高。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1.强化责任意识。加强对政府信息公开工作的组织领导，明确责任分工，确保各项工作落到实处。同时，加强对工作人员的培训和教育，提高对政府信息公开工作重要性的认识。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2.完善工作机制。加强与各部门的沟通协调。关注各部门重点工作完成情况，进一步丰富信息公开内容，严格按照上级文件要求，做好公文类政府信息公开工作。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3.提高服务质量。加强对依申请公开工作的管理，规范办理流程，提高答复质量。同时，加强与申请人的沟通交流，做好解释说明工作，努力满足群众的合理需求。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