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B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江家集镇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2024年法治政府建设</w:t>
      </w:r>
    </w:p>
    <w:p w14:paraId="2D0F9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 作 报 告</w:t>
      </w:r>
    </w:p>
    <w:p w14:paraId="5E884B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880" w:firstLineChars="2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41CD1D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，江家集镇在县委、县政府的坚强领导下，坚持以习近平新时代中国特色社会主义思想为指导，结合实际，深入学习贯彻党的二十届三中全会精神，全面贯彻落实习近平法治思想，深入推进依法行政工作，完善行政执法程序，严格规范执法制度，加快法治政府建设，大力开展普法宣传教育活动，统筹推进法治政府建设的各项工作，现将工作报告如下：</w:t>
      </w:r>
    </w:p>
    <w:p w14:paraId="638B699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一、推进法治建设的主要举措和成效</w:t>
      </w:r>
    </w:p>
    <w:p w14:paraId="303791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（一）提高政治站位，强化组织领导。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加强镇法治政府建设的组织领导，将法治政府建设摆在工作全局的重要位置，成立江家集镇依法治镇领导小组，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由党政主职任组长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配齐工作人员，统筹推进依法治镇工作。镇党政主要负责人切实履行推进法治政府建设第一责任人职责，定期听取法治政府建设工作情况汇报，研究解决推进法治政府建设工作困难和问题。出台《江家集镇2024年度依法治镇工作要点》，分解依法治镇任务、明确依法治镇主体、落实执法责任，始终坚持“党委统一领导，党政齐抓共管”的原则，全面做好镇法治政府建设工作。</w:t>
      </w:r>
    </w:p>
    <w:p w14:paraId="034015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（二）加强法治学习，夯实法治基础。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始终把学习习近平法治思想，贯彻落实习近平法治思想精神作为首要任务。充分认识党的领导是推进全面依法治国的根本保证，是中国特色社会主义法治之魂。党的领导和依法治国高度统一，必须坚持党的全面领导、人民当家作主、依法治国有机统一，始终将学习宪法法律作为建设法治政府的重要途径。二是组织开展各类学习活动。以“八五”普法为总体规划，加强部署，召开相关会议，细化落实措施，统筹抓好广大党员、干部对习近平法治思想的系统学习和教育培训，2024年共开展党委会会前学法11次、党委定期学法11次，利用工作周例会、理论学习中心组学习、“三会一课”等多种形式，定期组织干部职工集中学习《中华人民共和国宪法》《中华人民共和国民法典》《中华人民共和国公务员法》《中华人民共和国行政处罚法》《中华人民共和国村民委员会组织法》《中华人民共和国乡村振兴促进法》等法律法规20余次。</w:t>
      </w:r>
    </w:p>
    <w:p w14:paraId="1B6BDB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（三）坚持宣传教育，提升法治意识。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“八五”普法、“法律八进”，深入开展全民普法宣传教育活动。通过发放宣传单、张贴横幅、利用LED显示屏等方式，结合“3.15国际消费者权益日”“禁毒宣传月”“国家安全教育日”“5.4青年节”等重要宣传节点，开展了多种形式的普法宣传教育，共开展集中宣传活动30余次，悬挂横幅及电子屏宣传160余条，发放宣传资料3000余份。群众法治意识逐步增强，法治环境整体提升，切实维护了江家集镇社会和谐稳定。</w:t>
      </w:r>
    </w:p>
    <w:p w14:paraId="4EA0BF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（四）发挥法治引领，优化营商环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境。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是持续深化“最多跑一次”改革。设置“办不成事”受理专窗，有效解决群众事难办问题。二是打造最优营商环境。深入开展扫黑除恶专项斗争，着力抓好社会治安管理，扎实做好重大节日安保维稳工作，依法打击惩治各类违法犯罪活动，全力维护公平正义，为经济社会平稳、有序发展保驾护航。三是加强行政执法队伍建设。进一步规范执法队伍建设，规范执法行为，提升执法水平，严格行政执法人员资格管理、培训考核、持证上岗等制度，现有8名人员拥有行政执法资格证，1人正在申请考试。</w:t>
      </w:r>
    </w:p>
    <w:p w14:paraId="7EA3FB7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（五）建设平安乡镇，矛盾基层化解。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“小事不出村，大事不出镇，矛盾不上交”的原则，全面推行新时代“枫桥经验”即“125”和“411”等多元解纷机制，充分发挥基层组织的“第一道防线”作用，积极做好事前防范和预警机制建设工作。在维护镇域稳定过程中，我镇始终以构筑夯实基层工作基础为重点，划分网格42个，不断健全矛盾纠纷排查调处信息网队伍。以村（社区）为重点，单位为依托，联合派出所、司法所等部门，每月一次对辖区不稳定因素进行排摸，实行“零报告”制度，大力开展矛盾纠纷的排查调处工作，做到领导重视、排查认真、信息畅通、职责分明、处置及时。全年共调处化解各类矛盾风险65件，调解成功率达100%，较好地发挥了社会治安综合治理第一道防线的作用，为我镇的社会稳定起到了积极作用。</w:t>
      </w:r>
    </w:p>
    <w:p w14:paraId="2C749F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二、党政主要负责人履行推进法治建设第一责任人职责，加强法治政府建设的有关情况</w:t>
      </w:r>
    </w:p>
    <w:p w14:paraId="78F32D9D"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</w:rPr>
        <w:t>一是</w:t>
      </w:r>
      <w:r>
        <w:rPr>
          <w:rFonts w:hint="eastAsia" w:ascii="仿宋_GB2312" w:hAnsi="仿宋_GB2312" w:eastAsia="仿宋_GB2312" w:cs="仿宋_GB2312"/>
          <w:lang w:val="en-US" w:eastAsia="zh-CN"/>
        </w:rPr>
        <w:t>成立以镇主要领导</w:t>
      </w:r>
      <w:r>
        <w:rPr>
          <w:rFonts w:hint="eastAsia" w:ascii="仿宋_GB2312" w:hAnsi="仿宋_GB2312" w:eastAsia="仿宋_GB2312" w:cs="仿宋_GB2312"/>
        </w:rPr>
        <w:t>为组长的法治政府建设工作领导小组，定期召开专题会议，听取法治政府建设年度报告，部署全年法治建设工作计划任务，将法治建设纳入</w:t>
      </w:r>
      <w:r>
        <w:rPr>
          <w:rFonts w:hint="eastAsia" w:ascii="仿宋_GB2312" w:hAnsi="仿宋_GB2312" w:eastAsia="仿宋_GB2312" w:cs="仿宋_GB2312"/>
          <w:lang w:val="en-US" w:eastAsia="zh-CN"/>
        </w:rPr>
        <w:t>全年重点工作</w:t>
      </w:r>
      <w:r>
        <w:rPr>
          <w:rFonts w:hint="eastAsia" w:ascii="仿宋_GB2312" w:hAnsi="仿宋_GB2312" w:eastAsia="仿宋_GB2312" w:cs="仿宋_GB2312"/>
        </w:rPr>
        <w:t>中。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加强理论知识学习，深入落实法治建设第一责任人职责，学深悟透习近平法治思想，带头学习法律知识，建设“学习型机关”，带领全体机关干部落实依法行政，本年度机关公务员学法用法考试合格率为100％。</w:t>
      </w:r>
    </w:p>
    <w:p w14:paraId="42F7D19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存在的问题</w:t>
      </w:r>
    </w:p>
    <w:p w14:paraId="2F245DD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一是创新方法、依法行政水平有待进一步提升。二是村社区普法教育力度有待进一步加强。三是法治政府建设相关制度有待进一步完善。</w:t>
      </w:r>
    </w:p>
    <w:p w14:paraId="3DDAFD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四、下一年度推进法治建设的打算</w:t>
      </w:r>
    </w:p>
    <w:p w14:paraId="79AAF5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在继续深入和完善2024年度法治建设工作的基础上，2025年我镇将进一步提高认识,增加法治建设工作的责任感和紧迫感,努力提高依法行政工作水平，推进法制建设。着重做好以下工作：</w:t>
      </w:r>
    </w:p>
    <w:p w14:paraId="136C76CD">
      <w:pPr>
        <w:spacing w:line="56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（一）强化学法用法，增强干部法治观念。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把党的二十大报告中关于坚持全面依法治国，推进法治中国建设内容学习好、宣传好、贯彻好。通过党委理论学习中心组、专题研讨、专题党课、邀请专家专题辅导等方式扎实推进党的二十大精神学深悟透、学用结合。积极谋划法治宣传教育工作，着力提升领导干部法律意识、法治素养和依法行政能力。牢固树立“法无授权不可为”的基本法治理念，注重通过法治实践，促进政府工作人员做尊法学法守法用法的模范，从而进一步提升领导干部运用法治思维和法治方式深化改革、推动发展、化解矛盾、维护稳定、应对风险的能力。</w:t>
      </w:r>
    </w:p>
    <w:p w14:paraId="377A9607">
      <w:pPr>
        <w:spacing w:line="56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（二）规范行政执法，加快建设法治社会。</w:t>
      </w:r>
      <w:r>
        <w:rPr>
          <w:rFonts w:hint="eastAsia" w:ascii="仿宋_GB2312" w:hAnsi="仿宋_GB2312" w:eastAsia="仿宋_GB2312" w:cs="仿宋_GB2312"/>
        </w:rPr>
        <w:t>全面推进严格规范公正文明执法，加大关系群众切身利益的重点领域执法力度，完善行政执法程序，加大执法人员业务培训，加大执法证的考取力度。强化社会监督，进一步完善群众投诉、举报违法行为制度和途径，认真受理群众来信来访。建立健全信访工作责任制和具体信访事项的处理规则，及时督查信访事项的办理，依法处理好各类社会矛盾。</w:t>
      </w:r>
    </w:p>
    <w:p w14:paraId="587691E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（三）广泛深入开展法治宣传，增强群众法治意识。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法治宣传教育纳入年度重点工作总体部署，制定实施法治宣传教育规划。利用“三会一课”、党日活动等时机开展法治宣传和学习。结合全民国家安全日、民法典宣讲日、宪法日、宪法宣传周等特殊节点，部署开展普法、禁毒，安全生产、国安宣传教育等工作。全方位推进法治宣传，快速营造良好的法治文化氛围，让群众学法知法、守法用法，不断提高群众对法治建设的满意度。</w:t>
      </w:r>
    </w:p>
    <w:p w14:paraId="734E057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A41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B09B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B09B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57A1E"/>
    <w:multiLevelType w:val="singleLevel"/>
    <w:tmpl w:val="13B57A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93495"/>
    <w:rsid w:val="26993495"/>
    <w:rsid w:val="4BDD550A"/>
    <w:rsid w:val="4CC22C7C"/>
    <w:rsid w:val="6CD52274"/>
    <w:rsid w:val="75C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2572</Words>
  <Characters>2617</Characters>
  <Lines>0</Lines>
  <Paragraphs>0</Paragraphs>
  <TotalTime>7</TotalTime>
  <ScaleCrop>false</ScaleCrop>
  <LinksUpToDate>false</LinksUpToDate>
  <CharactersWithSpaces>2621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2025-03-12T00:30:00Z</dcterms:created>
  <dc:creator>银华</dc:creator>
  <cp:lastModifiedBy>银华</cp:lastModifiedBy>
  <dcterms:modified xsi:type="dcterms:W3CDTF">2025-03-12T07:01:02Z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7E0F4AC6C18F4255BC23C191BF681825_11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