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47E39">
      <w:pPr>
        <w:ind w:firstLine="643" w:firstLineChars="200"/>
        <w:jc w:val="center"/>
        <w:rPr>
          <w:rFonts w:ascii="宋体" w:hAnsi="宋体" w:cs="仿宋_GB2312"/>
          <w:b/>
          <w:sz w:val="32"/>
          <w:szCs w:val="32"/>
        </w:rPr>
      </w:pPr>
      <w:bookmarkStart w:id="0" w:name="_GoBack"/>
      <w:r>
        <w:rPr>
          <w:rFonts w:hint="eastAsia" w:ascii="宋体" w:hAnsi="宋体" w:cs="仿宋_GB2312"/>
          <w:b/>
          <w:sz w:val="32"/>
          <w:szCs w:val="32"/>
        </w:rPr>
        <w:t>潢川县拟收购存量闲置土地价格公示一览表</w:t>
      </w:r>
    </w:p>
    <w:bookmarkEnd w:id="0"/>
    <w:tbl>
      <w:tblPr>
        <w:tblStyle w:val="2"/>
        <w:tblW w:w="1461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268"/>
        <w:gridCol w:w="1560"/>
        <w:gridCol w:w="993"/>
        <w:gridCol w:w="1275"/>
        <w:gridCol w:w="1976"/>
        <w:gridCol w:w="1426"/>
        <w:gridCol w:w="1134"/>
        <w:gridCol w:w="1134"/>
        <w:gridCol w:w="993"/>
        <w:gridCol w:w="1152"/>
      </w:tblGrid>
      <w:tr w14:paraId="119BD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7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44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地块名称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A1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地块位置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37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土地用途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08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面积（公顷）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A5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土地使用权人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A2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成本价（万元）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47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市场评估价（万元）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D0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基础收购价（万元）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E8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下调幅度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43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拟收购价（万元）</w:t>
            </w:r>
          </w:p>
        </w:tc>
      </w:tr>
      <w:tr w14:paraId="24B3E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E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47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11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93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B0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AE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F9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CF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52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8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E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72F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89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64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潢川县光州城市建设投资有限公司-1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85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京九大道与新二大街交叉口西北角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43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商务金融用地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B9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8.6122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788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光州城市建设投资有限公司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EF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25018.83313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A56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22839.55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8C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22839.55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842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725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22154.36</w:t>
            </w:r>
          </w:p>
        </w:tc>
      </w:tr>
      <w:tr w14:paraId="41C50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9E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829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潢川县光州城市建设投资有限公司-2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57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发展大道与宁西路交叉口西南角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B5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商住综合用地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50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4.5707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2D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光州城市建设投资有限公司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47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16953.92909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86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15480.96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CA2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15480.96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A5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8A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15016.53</w:t>
            </w:r>
          </w:p>
        </w:tc>
      </w:tr>
      <w:tr w14:paraId="082F6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75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8C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潢川县光州城市建设投资有限公司-3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B0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发展大道与新二大街交叉口西北角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04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商住综合用地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BC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1.3892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3C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光州城市建设投资有限公司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3D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4966.318294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A1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4534.35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FF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4534.35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C3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29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4398.32</w:t>
            </w:r>
          </w:p>
        </w:tc>
      </w:tr>
      <w:tr w14:paraId="1C8C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B5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3DC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潢川县光州城市建设投资有限公司-5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6A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新五大道与新十六大街交叉口西北角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6F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商住综合用地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EA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5.4957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C7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光州城市建设投资有限公司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27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17154.72755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A9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15662.75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F1E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15662.75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7D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66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15192.87</w:t>
            </w:r>
          </w:p>
        </w:tc>
      </w:tr>
      <w:tr w14:paraId="355CB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D6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D6D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潢川县光州城市建设投资有限公司-6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CD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发展大道与新二大街交叉口西北角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B2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商住综合用地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4A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0.6806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13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光州城市建设投资有限公司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6F8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2438.959014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164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2227.60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C3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2227.60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EB2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43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2160.77</w:t>
            </w:r>
          </w:p>
        </w:tc>
      </w:tr>
      <w:tr w14:paraId="06778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3C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05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潢川县光州城市建设投资有限公司-7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06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京九大道与新六大街交叉口西南角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7B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商住综合用地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500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4.3695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839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光州城市建设投资有限公司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D8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12882.53459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092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11723.37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77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11723.37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0D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8E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11371.67</w:t>
            </w:r>
          </w:p>
        </w:tc>
      </w:tr>
      <w:tr w14:paraId="0D46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F0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0F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潢川县光州城市建设投资有限公司-9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61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发展大道与新六大街交叉口西南角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96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商住综合用地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63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3.262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76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光州城市建设投资有限公司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E8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11213.49474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DDB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10239.42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0B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10239.42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19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BFC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9932.24</w:t>
            </w:r>
          </w:p>
        </w:tc>
      </w:tr>
      <w:tr w14:paraId="6585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0F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5E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潢川县光州城市建设投资有限公司-10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6E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京九大道与新六大街交叉口西北角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B1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商住综合用地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C2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2.4564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FD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光州城市建设投资有限公司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E31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8932.697279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9B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8155.25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0E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8155.25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9D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18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7910.59</w:t>
            </w:r>
          </w:p>
        </w:tc>
      </w:tr>
      <w:tr w14:paraId="4CED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58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D35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潢川县光州城市建设投资有限公司-11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83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光州大道与新七大街交叉口东北角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2C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商住综合用地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1C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3.305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F7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光州城市建设投资有限公司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1C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9439.425113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82D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8619.44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AD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8619.44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0E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55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8360.86</w:t>
            </w:r>
          </w:p>
        </w:tc>
      </w:tr>
      <w:tr w14:paraId="3C69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A8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21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潢川县兴产建设投资有限公司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A2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产业集聚区工业大道与东一路交叉口东南角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09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其他商服用地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A8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1.8603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16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潢川县兴产建设投资有限公司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10B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3872.759642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C9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3350.40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07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3350.40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84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A9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3249.89</w:t>
            </w:r>
          </w:p>
        </w:tc>
      </w:tr>
      <w:tr w14:paraId="387CB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7F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2B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潢川县黄国发展投资有限公司-1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3F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潢川经济开发区潢经二路东侧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80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其他商服用地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9D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1.0821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F7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潢川县黄国发展投资有限公司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BA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1206.935884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7E0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1044.18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B67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1044.18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5FD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CB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1012.85</w:t>
            </w:r>
          </w:p>
        </w:tc>
      </w:tr>
    </w:tbl>
    <w:p w14:paraId="29F60EED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6195600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B6B62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0CF3"/>
    <w:rsid w:val="0137519E"/>
    <w:rsid w:val="300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2025-04-10T01:22:00Z</dcterms:created>
  <dc:creator>WPS_1714360435</dc:creator>
  <cp:lastModifiedBy>WPS_1714360435</cp:lastModifiedBy>
  <dcterms:modified xsi:type="dcterms:W3CDTF">2025-04-10T01:23:23Z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7D22C0F164FC46098B320705947A3E5D_11</vt:lpwstr>
  </property>
  <property fmtid="{D5CDD505-2E9C-101B-9397-08002B2CF9AE}" pid="4" name="KSOTemplateDocerSaveRecord">
    <vt:lpwstr>eyJoZGlkIjoiMDM4NjVlZTUzMGQ3YzA0NWVkZDhmMGM4OWQ4MjY2ZmQiLCJ1c2VySWQiOiIxNTk1NDU2MDU3In0=</vt:lpwstr>
  </property>
</Properties>
</file>