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ind w:left="0" w:leftChars="0" w:right="0" w:rightChars="0"/>
        <w:textAlignment w:val="auto"/>
      </w:pPr>
      <w:r>
        <w:rPr>
          <w:rStyle w:val="10"/>
          <w:rFonts w:ascii="方正小标宋简体" w:hAnsi="方正小标宋简体" w:eastAsia="方正小标宋简体"/>
          <w:b w:val="0"/>
          <w:bCs w:val="0"/>
        </w:rPr>
        <w:t>航空港区未来一周空气质量预报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4月21日，20时前后可能有阵雨，近地面东北偏东风11时转偏北风，风力2级左右，污染物易累积，预计16时左右受浮尘传输影响，PM10可能有轻度及以上污染时段，预计良，首要</w:t>
      </w:r>
      <w:bookmarkStart w:id="3" w:name="_GoBack"/>
      <w:bookmarkEnd w:id="3"/>
      <w:r>
        <w:rPr>
          <w:rFonts w:ascii="Times New Roman" w:hAnsi="Times New Roman" w:eastAsia="仿宋_GB2312"/>
          <w:kern w:val="0"/>
          <w:sz w:val="32"/>
          <w:szCs w:val="32"/>
        </w:rPr>
        <w:t>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4月22日，近地面偏北风17时转东南偏东风，20时转偏南风，9-14时风力3级，其余时段风力1-2级，最高气温25℃，预计良-轻度污染，首要污染物</w:t>
      </w:r>
      <w:bookmarkStart w:id="0" w:name="OLE_LINK4"/>
      <w:r>
        <w:rPr>
          <w:rFonts w:ascii="Times New Roman" w:hAnsi="Times New Roman" w:eastAsia="仿宋_GB2312"/>
          <w:kern w:val="0"/>
          <w:sz w:val="32"/>
          <w:szCs w:val="32"/>
        </w:rPr>
        <w:t>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4月23日，近地面偏西风，风力2级10时增至3级，13时降至1-2级，最高气温</w:t>
      </w:r>
      <w:bookmarkStart w:id="1" w:name="OLE_LINK5"/>
      <w:r>
        <w:rPr>
          <w:rFonts w:ascii="Times New Roman" w:hAnsi="Times New Roman" w:eastAsia="仿宋_GB2312"/>
          <w:kern w:val="0"/>
          <w:sz w:val="32"/>
          <w:szCs w:val="32"/>
        </w:rPr>
        <w:t>30℃，臭氧有超标风险，预计良-轻度污染，首要污染物PM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</w:t>
      </w:r>
      <w:bookmarkEnd w:id="1"/>
      <w:r>
        <w:rPr>
          <w:rFonts w:ascii="Times New Roman" w:hAnsi="Times New Roman" w:eastAsia="仿宋_GB2312"/>
          <w:kern w:val="0"/>
          <w:sz w:val="32"/>
          <w:szCs w:val="32"/>
        </w:rPr>
        <w:t>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4月24日，近地面西北风4时转东北风，18时转东南风，风力3-4级16时降至2级，预计良-轻度污染，首要污染物PM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4月25日，近地面偏南风，风力1-2级11时增至3级，</w:t>
      </w:r>
      <w:bookmarkStart w:id="2" w:name="OLE_LINK12"/>
      <w:r>
        <w:rPr>
          <w:rFonts w:ascii="Times New Roman" w:hAnsi="Times New Roman" w:eastAsia="仿宋_GB2312"/>
          <w:kern w:val="0"/>
          <w:sz w:val="32"/>
          <w:szCs w:val="32"/>
        </w:rPr>
        <w:t>最高气温25℃，臭氧有超标风险，预计良-轻度污染，首要污染物O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2"/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4月26日，近地面偏南风2级，早晚相对湿度较高（57%左右），颗粒物浓度可能偏高，最高气温26℃，臭氧有超标风险，预计良-轻度污染，首要污染物O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4月27日，近地面西南风14时转偏东风，风力1-2级，扩散条件差，最高气温28℃，臭氧易超标，预计良-轻度污染，首要污染物O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或PM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（模式中长期预报及降水不确定性较大，具体形势请关注省市临近预报。）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0"/>
    <w:rsid w:val="000000CC"/>
    <w:rsid w:val="00005AD1"/>
    <w:rsid w:val="00013D9A"/>
    <w:rsid w:val="000258BE"/>
    <w:rsid w:val="000460E3"/>
    <w:rsid w:val="00064600"/>
    <w:rsid w:val="00070A8F"/>
    <w:rsid w:val="000852FB"/>
    <w:rsid w:val="00090DDF"/>
    <w:rsid w:val="00091573"/>
    <w:rsid w:val="00097ECB"/>
    <w:rsid w:val="000C1115"/>
    <w:rsid w:val="000C2581"/>
    <w:rsid w:val="000C25F3"/>
    <w:rsid w:val="000C6A7B"/>
    <w:rsid w:val="000E3EB0"/>
    <w:rsid w:val="000E6979"/>
    <w:rsid w:val="001019BF"/>
    <w:rsid w:val="001053F3"/>
    <w:rsid w:val="00144AE9"/>
    <w:rsid w:val="00155B14"/>
    <w:rsid w:val="001850A3"/>
    <w:rsid w:val="001A1DF3"/>
    <w:rsid w:val="001A3981"/>
    <w:rsid w:val="001A7FF3"/>
    <w:rsid w:val="001B5445"/>
    <w:rsid w:val="001B7C49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92698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6486F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367E0"/>
    <w:rsid w:val="00657060"/>
    <w:rsid w:val="00682B17"/>
    <w:rsid w:val="00684773"/>
    <w:rsid w:val="00685752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25D47"/>
    <w:rsid w:val="0084709D"/>
    <w:rsid w:val="00876CD3"/>
    <w:rsid w:val="008C05F0"/>
    <w:rsid w:val="008C6D24"/>
    <w:rsid w:val="008D0D37"/>
    <w:rsid w:val="008D2D9C"/>
    <w:rsid w:val="008D5E35"/>
    <w:rsid w:val="00963306"/>
    <w:rsid w:val="00963F43"/>
    <w:rsid w:val="009654AA"/>
    <w:rsid w:val="00967D9F"/>
    <w:rsid w:val="00972F13"/>
    <w:rsid w:val="0098543B"/>
    <w:rsid w:val="00992CD9"/>
    <w:rsid w:val="009B15F8"/>
    <w:rsid w:val="009E4B99"/>
    <w:rsid w:val="009F2821"/>
    <w:rsid w:val="00A14E48"/>
    <w:rsid w:val="00A310F3"/>
    <w:rsid w:val="00A467F1"/>
    <w:rsid w:val="00A87362"/>
    <w:rsid w:val="00A95A88"/>
    <w:rsid w:val="00AA67FE"/>
    <w:rsid w:val="00AB3EE9"/>
    <w:rsid w:val="00AC38DE"/>
    <w:rsid w:val="00AE5F28"/>
    <w:rsid w:val="00B42D50"/>
    <w:rsid w:val="00B44CAD"/>
    <w:rsid w:val="00B60D6D"/>
    <w:rsid w:val="00B62CD1"/>
    <w:rsid w:val="00B77214"/>
    <w:rsid w:val="00B951A5"/>
    <w:rsid w:val="00BA75C5"/>
    <w:rsid w:val="00BC4C39"/>
    <w:rsid w:val="00BF326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19E"/>
    <w:rsid w:val="00D11BF6"/>
    <w:rsid w:val="00D41519"/>
    <w:rsid w:val="00D41FC0"/>
    <w:rsid w:val="00D453DF"/>
    <w:rsid w:val="00D66C73"/>
    <w:rsid w:val="00D66DED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0745"/>
    <w:rsid w:val="00F85C87"/>
    <w:rsid w:val="00FA71AC"/>
    <w:rsid w:val="00FF6290"/>
    <w:rsid w:val="3E997D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6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379</Characters>
  <Lines>17</Lines>
  <Paragraphs>10</Paragraphs>
  <TotalTime>0</TotalTime>
  <ScaleCrop>false</ScaleCrop>
  <LinksUpToDate>false</LinksUpToDate>
  <CharactersWithSpaces>706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2025-04-21T03:48:00Z</dcterms:created>
  <dc:creator>8615227683089</dc:creator>
  <cp:lastModifiedBy>00000</cp:lastModifiedBy>
  <dcterms:modified xsi:type="dcterms:W3CDTF">2025-04-21T04:41:09Z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