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B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0A7CB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河南省科技馆公众责任险使用需求</w:t>
      </w:r>
    </w:p>
    <w:tbl>
      <w:tblPr>
        <w:tblStyle w:val="4"/>
        <w:tblW w:w="1398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982"/>
        <w:gridCol w:w="1315"/>
        <w:gridCol w:w="988"/>
        <w:gridCol w:w="2683"/>
        <w:gridCol w:w="3852"/>
        <w:gridCol w:w="3262"/>
      </w:tblGrid>
      <w:tr w14:paraId="4013D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8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C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公众责任险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（馆方责任）</w:t>
            </w:r>
          </w:p>
        </w:tc>
        <w:tc>
          <w:tcPr>
            <w:tcW w:w="498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2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6350</wp:posOffset>
                  </wp:positionV>
                  <wp:extent cx="2103755" cy="727710"/>
                  <wp:effectExtent l="0" t="0" r="10795" b="15240"/>
                  <wp:wrapNone/>
                  <wp:docPr id="3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直接连接符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755" cy="72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19050</wp:posOffset>
                  </wp:positionV>
                  <wp:extent cx="0" cy="660400"/>
                  <wp:effectExtent l="0" t="0" r="0" b="0"/>
                  <wp:wrapNone/>
                  <wp:docPr id="2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具体需求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 w14:paraId="5CEC2025">
            <w:pPr>
              <w:keepNext w:val="0"/>
              <w:keepLines w:val="0"/>
              <w:widowControl/>
              <w:suppressLineNumbers w:val="0"/>
              <w:ind w:firstLine="632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险种</w:t>
            </w:r>
          </w:p>
        </w:tc>
        <w:tc>
          <w:tcPr>
            <w:tcW w:w="3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6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具体需求</w:t>
            </w:r>
          </w:p>
        </w:tc>
        <w:tc>
          <w:tcPr>
            <w:tcW w:w="3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E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772C1B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7C2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8DC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CB0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F75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B6C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CBA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A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F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500万元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604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85DA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533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保险范围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F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场馆内外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8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“场馆内外”指场馆红线以内所有区域，以及场馆红线外指定区域</w:t>
            </w:r>
          </w:p>
        </w:tc>
      </w:tr>
      <w:tr w14:paraId="5D6D9E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00D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B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2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200万元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672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3431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580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4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每次事故财产损失限额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100万元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C9D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5AA5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80C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4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每次事故人身伤亡责任限额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F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100万元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612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809E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4A6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3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每次事故每人赔偿限额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5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限额总额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30万元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A47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F98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3D9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FF68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4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死亡伤残限额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4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26万元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B5F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5ED1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0B1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996A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D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医疗责任限额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F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4万元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BE8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FA7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A2C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5280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D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财产损失责任限额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5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2万元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DC0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41A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 w:hRule="atLeas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9D8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C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免赔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财产责任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C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人民币300元或损失金额的10%，两者以高者为准。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894603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171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exac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3D3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BA7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8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医疗费用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5A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人民币 0元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3236B40"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</w:p>
        </w:tc>
      </w:tr>
      <w:tr w14:paraId="31A4F4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exac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AE8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29A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7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医保用药范围内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2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不限定医保、不限比例全额赔付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9AB2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8FA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附加险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B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停车场责任</w:t>
            </w: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3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5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1A6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559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384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C35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6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每次事故赔偿限额</w:t>
            </w:r>
          </w:p>
        </w:tc>
        <w:tc>
          <w:tcPr>
            <w:tcW w:w="3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3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FEE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17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22B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47DC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C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每车赔偿限额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4DC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2万（整车盗抢免赔率30%）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A88438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77F2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F5E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5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 责任</w:t>
            </w: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A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年累计限额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0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562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C2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0C5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8C0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3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每次事故赔偿限额</w:t>
            </w:r>
          </w:p>
        </w:tc>
        <w:tc>
          <w:tcPr>
            <w:tcW w:w="3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4F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102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91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E6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自然灾害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F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</w:t>
            </w:r>
          </w:p>
        </w:tc>
        <w:tc>
          <w:tcPr>
            <w:tcW w:w="3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D97E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自然灾害是指雷击、暴雨、洪水、暴风、龙卷风、冰雹、台风、飓风、沙尘暴、暴雪、冰凌、突发性滑坡、崩塌、泥石流、地面突然下陷下沉及其他人力不可抗拒的破坏力强大的自然现象。</w:t>
            </w:r>
          </w:p>
        </w:tc>
      </w:tr>
      <w:tr w14:paraId="03F948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96D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9B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D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</w:t>
            </w:r>
          </w:p>
        </w:tc>
        <w:tc>
          <w:tcPr>
            <w:tcW w:w="3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9D3CF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AC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EE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03E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41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每次事故每人赔偿限额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3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30万</w:t>
            </w:r>
          </w:p>
        </w:tc>
        <w:tc>
          <w:tcPr>
            <w:tcW w:w="3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AC65B9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B9A1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3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433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8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食品饮料责任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2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8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</w:t>
            </w:r>
          </w:p>
        </w:tc>
        <w:tc>
          <w:tcPr>
            <w:tcW w:w="32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A2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因其提供的食品、饮料或掺有异物的食品、饮料造成第三者人身伤亡或财产损失</w:t>
            </w:r>
          </w:p>
        </w:tc>
      </w:tr>
      <w:tr w14:paraId="698037E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4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1D0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D18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0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4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</w:t>
            </w:r>
          </w:p>
        </w:tc>
        <w:tc>
          <w:tcPr>
            <w:tcW w:w="3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EAE3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A8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E8E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520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2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每次事故每人赔偿限额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9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30万</w:t>
            </w:r>
          </w:p>
        </w:tc>
        <w:tc>
          <w:tcPr>
            <w:tcW w:w="32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D462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2A28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9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F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 爆炸 责任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0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B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BDC52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DE8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2D5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A62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B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4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899D9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8209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B41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D0E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每次事故每人赔偿限额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2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FB5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342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348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4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急救 费用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8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FB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8D16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89A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177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6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C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024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0D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31C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1F93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4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每次事故每人赔偿限额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B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7F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FBB7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B84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D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出租人责任保险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0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8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BAA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39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F2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31B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B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4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B0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8885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B88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5CA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E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每次事故每人赔偿限额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6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30万 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731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16C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79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9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广告及装饰责任保险</w:t>
            </w: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B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累计赔偿限额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F70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4D95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798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7CDD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D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0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C96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715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471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302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2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每次事故每人赔偿限额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1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30万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0C6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7B4D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8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5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理赔</w:t>
            </w: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8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理赔时间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D1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一万元以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 w:bidi="ar"/>
              </w:rPr>
              <w:t>下，（含）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一个工作日；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一万元以上，五个工作日。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231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56A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96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8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先行赔付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97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涉及多名第三者时可申请先行赔付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697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21FE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7" w:hRule="atLeast"/>
        </w:trPr>
        <w:tc>
          <w:tcPr>
            <w:tcW w:w="18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48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0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费用账户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3F23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在被保险人授权情况下，直接支付给相关第三方（观众）</w:t>
            </w:r>
          </w:p>
        </w:tc>
        <w:tc>
          <w:tcPr>
            <w:tcW w:w="3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281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CA1F417">
      <w:pPr>
        <w:numPr>
          <w:ilvl w:val="0"/>
          <w:numId w:val="0"/>
        </w:numPr>
        <w:tabs>
          <w:tab w:val="left" w:pos="5451"/>
          <w:tab w:val="left" w:pos="6261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86C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F5AA8"/>
    <w:rsid w:val="07DB1C2E"/>
    <w:rsid w:val="17DF5AA8"/>
    <w:rsid w:val="17F76EE1"/>
    <w:rsid w:val="2E2C0967"/>
    <w:rsid w:val="BFBFEA35"/>
    <w:rsid w:val="F65DD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font3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1148</Words>
  <Characters>1245</Characters>
  <Lines>0</Lines>
  <Paragraphs>0</Paragraphs>
  <TotalTime>8</TotalTime>
  <ScaleCrop>false</ScaleCrop>
  <LinksUpToDate>false</LinksUpToDate>
  <CharactersWithSpaces>1274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2026-06-10T11:34:00Z</dcterms:created>
  <dc:creator>小雨</dc:creator>
  <cp:lastModifiedBy>不想起名字_666</cp:lastModifiedBy>
  <dcterms:modified xsi:type="dcterms:W3CDTF">2026-06-09T08:23:50Z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777F3A7C6776D615BE89276ADA5090A6_41</vt:lpwstr>
  </property>
  <property fmtid="{D5CDD505-2E9C-101B-9397-08002B2CF9AE}" pid="4" name="KSOTemplateDocerSaveRecord">
    <vt:lpwstr>eyJoZGlkIjoiZTZhNTA1NjBkYTg3YzAyMDc3Y2UyYjMyOWE4MTU0NWYiLCJ1c2VySWQiOiIzMjI2NTg1MTAifQ==</vt:lpwstr>
  </property>
</Properties>
</file>