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A5" w:rsidRDefault="000A3DA5" w:rsidP="000A3DA5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0A3DA5" w:rsidRDefault="000A3DA5" w:rsidP="000A3DA5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0A3DA5" w:rsidRDefault="000A3DA5" w:rsidP="000A3DA5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0A3DA5" w:rsidRDefault="000A3DA5" w:rsidP="000A3DA5">
      <w:pPr>
        <w:jc w:val="center"/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关于举办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2018年度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河南省农村电商技能</w:t>
      </w:r>
    </w:p>
    <w:p w:rsidR="000A3DA5" w:rsidRDefault="000A3DA5" w:rsidP="000A3DA5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人才培训骨干教师培训班的通知</w:t>
      </w:r>
    </w:p>
    <w:p w:rsidR="000A3DA5" w:rsidRDefault="000A3DA5" w:rsidP="000A3DA5">
      <w:pPr>
        <w:rPr>
          <w:rFonts w:ascii="仿宋" w:eastAsia="仿宋" w:hAnsi="仿宋"/>
          <w:sz w:val="32"/>
          <w:szCs w:val="32"/>
        </w:rPr>
      </w:pPr>
    </w:p>
    <w:p w:rsidR="000A3DA5" w:rsidRDefault="000A3DA5" w:rsidP="000A3DA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各省辖市科协：</w:t>
      </w:r>
    </w:p>
    <w:p w:rsidR="000A3DA5" w:rsidRDefault="000A3DA5" w:rsidP="000A3DA5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为贯彻《河南省农村电商技能人才培训工作实施方案》，实施农村电商技能人才培训三年行动计划，省科协决定举办</w:t>
      </w:r>
      <w:r>
        <w:rPr>
          <w:rFonts w:ascii="仿宋" w:eastAsia="仿宋" w:hAnsi="仿宋" w:cs="仿宋" w:hint="eastAsia"/>
          <w:sz w:val="32"/>
          <w:szCs w:val="32"/>
        </w:rPr>
        <w:t>2018年度</w:t>
      </w:r>
      <w:r>
        <w:rPr>
          <w:rFonts w:ascii="仿宋" w:eastAsia="仿宋" w:hAnsi="仿宋" w:cs="仿宋" w:hint="eastAsia"/>
          <w:sz w:val="32"/>
          <w:szCs w:val="32"/>
        </w:rPr>
        <w:t>河南省农村电商技能人才培训骨干教师培训班。现将有关事项通知如下：</w:t>
      </w:r>
    </w:p>
    <w:p w:rsidR="000A3DA5" w:rsidRDefault="000A3DA5" w:rsidP="000A3DA5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一、时间、地点</w:t>
      </w:r>
    </w:p>
    <w:p w:rsidR="00716DE6" w:rsidRDefault="00716DE6" w:rsidP="000A3DA5">
      <w:pPr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时间：</w:t>
      </w:r>
      <w:r w:rsidR="001850FB">
        <w:rPr>
          <w:rFonts w:ascii="仿宋" w:eastAsia="仿宋" w:hAnsi="仿宋" w:cs="仿宋" w:hint="eastAsia"/>
          <w:sz w:val="32"/>
          <w:szCs w:val="32"/>
        </w:rPr>
        <w:t>培训分两期，第一期</w:t>
      </w:r>
      <w:r w:rsidR="000A3DA5">
        <w:rPr>
          <w:rFonts w:ascii="仿宋" w:eastAsia="仿宋" w:hAnsi="仿宋" w:cs="仿宋" w:hint="eastAsia"/>
          <w:sz w:val="32"/>
          <w:szCs w:val="32"/>
        </w:rPr>
        <w:t>201</w:t>
      </w:r>
      <w:r w:rsidR="000A3DA5">
        <w:rPr>
          <w:rFonts w:ascii="仿宋" w:eastAsia="仿宋" w:hAnsi="仿宋" w:cs="仿宋" w:hint="eastAsia"/>
          <w:sz w:val="32"/>
          <w:szCs w:val="32"/>
        </w:rPr>
        <w:t>8</w:t>
      </w:r>
      <w:r w:rsidR="000A3DA5">
        <w:rPr>
          <w:rFonts w:ascii="仿宋" w:eastAsia="仿宋" w:hAnsi="仿宋" w:cs="仿宋" w:hint="eastAsia"/>
          <w:sz w:val="32"/>
          <w:szCs w:val="32"/>
        </w:rPr>
        <w:t>年7月</w:t>
      </w:r>
      <w:r w:rsidR="0067551C">
        <w:rPr>
          <w:rFonts w:ascii="仿宋" w:eastAsia="仿宋" w:hAnsi="仿宋" w:cs="仿宋" w:hint="eastAsia"/>
          <w:sz w:val="32"/>
          <w:szCs w:val="32"/>
        </w:rPr>
        <w:t>30日</w:t>
      </w:r>
      <w:r w:rsidR="000A3DA5">
        <w:rPr>
          <w:rFonts w:ascii="仿宋" w:eastAsia="仿宋" w:hAnsi="仿宋" w:cs="仿宋" w:hint="eastAsia"/>
          <w:sz w:val="32"/>
          <w:szCs w:val="32"/>
        </w:rPr>
        <w:t>-</w:t>
      </w:r>
      <w:r w:rsidR="00503805">
        <w:rPr>
          <w:rFonts w:ascii="仿宋" w:eastAsia="仿宋" w:hAnsi="仿宋" w:cs="仿宋" w:hint="eastAsia"/>
          <w:sz w:val="32"/>
          <w:szCs w:val="32"/>
        </w:rPr>
        <w:t>8月</w:t>
      </w:r>
      <w:r w:rsidR="0067551C">
        <w:rPr>
          <w:rFonts w:ascii="仿宋" w:eastAsia="仿宋" w:hAnsi="仿宋" w:cs="仿宋" w:hint="eastAsia"/>
          <w:sz w:val="32"/>
          <w:szCs w:val="32"/>
        </w:rPr>
        <w:t>3</w:t>
      </w:r>
      <w:r w:rsidR="000A3DA5">
        <w:rPr>
          <w:rFonts w:ascii="仿宋" w:eastAsia="仿宋" w:hAnsi="仿宋" w:cs="仿宋" w:hint="eastAsia"/>
          <w:sz w:val="32"/>
          <w:szCs w:val="32"/>
        </w:rPr>
        <w:t>日</w:t>
      </w:r>
      <w:r w:rsidR="001850FB">
        <w:rPr>
          <w:rFonts w:ascii="仿宋" w:eastAsia="仿宋" w:hAnsi="仿宋" w:cs="仿宋" w:hint="eastAsia"/>
          <w:sz w:val="32"/>
          <w:szCs w:val="32"/>
        </w:rPr>
        <w:t>、第二期8月</w:t>
      </w:r>
      <w:r w:rsidR="00047706">
        <w:rPr>
          <w:rFonts w:ascii="仿宋" w:eastAsia="仿宋" w:hAnsi="仿宋" w:cs="仿宋" w:hint="eastAsia"/>
          <w:sz w:val="32"/>
          <w:szCs w:val="32"/>
        </w:rPr>
        <w:t>6</w:t>
      </w:r>
      <w:r w:rsidR="001850FB">
        <w:rPr>
          <w:rFonts w:ascii="仿宋" w:eastAsia="仿宋" w:hAnsi="仿宋" w:cs="仿宋" w:hint="eastAsia"/>
          <w:sz w:val="32"/>
          <w:szCs w:val="32"/>
        </w:rPr>
        <w:t>-</w:t>
      </w:r>
      <w:r w:rsidR="00047706">
        <w:rPr>
          <w:rFonts w:ascii="仿宋" w:eastAsia="仿宋" w:hAnsi="仿宋" w:cs="仿宋" w:hint="eastAsia"/>
          <w:sz w:val="32"/>
          <w:szCs w:val="32"/>
        </w:rPr>
        <w:t>10</w:t>
      </w:r>
      <w:r w:rsidR="001850FB">
        <w:rPr>
          <w:rFonts w:ascii="仿宋" w:eastAsia="仿宋" w:hAnsi="仿宋" w:cs="仿宋" w:hint="eastAsia"/>
          <w:sz w:val="32"/>
          <w:szCs w:val="32"/>
        </w:rPr>
        <w:t>日，</w:t>
      </w:r>
      <w:r w:rsidR="000D02B2">
        <w:rPr>
          <w:rFonts w:ascii="仿宋" w:eastAsia="仿宋" w:hAnsi="仿宋" w:cs="仿宋" w:hint="eastAsia"/>
          <w:sz w:val="32"/>
          <w:szCs w:val="32"/>
        </w:rPr>
        <w:t>每期分基础班和提高班。</w:t>
      </w:r>
    </w:p>
    <w:p w:rsidR="000A3DA5" w:rsidRDefault="00716DE6" w:rsidP="000A3DA5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地点：</w:t>
      </w:r>
      <w:r w:rsidR="000A3DA5">
        <w:rPr>
          <w:rFonts w:ascii="仿宋" w:eastAsia="仿宋" w:hAnsi="仿宋" w:cs="仿宋" w:hint="eastAsia"/>
          <w:sz w:val="32"/>
          <w:szCs w:val="32"/>
        </w:rPr>
        <w:t>河南经贸职业学院（郑州市郑东新区龙子湖高校园区龙子湖北路58号）</w:t>
      </w:r>
      <w:r w:rsidR="001850FB">
        <w:rPr>
          <w:rFonts w:ascii="仿宋" w:eastAsia="仿宋" w:hAnsi="仿宋" w:cs="仿宋" w:hint="eastAsia"/>
          <w:sz w:val="32"/>
          <w:szCs w:val="32"/>
        </w:rPr>
        <w:t>。</w:t>
      </w:r>
    </w:p>
    <w:p w:rsidR="000A3DA5" w:rsidRDefault="000A3DA5" w:rsidP="000A3DA5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二、培训内容和形式</w:t>
      </w:r>
    </w:p>
    <w:p w:rsidR="000A3DA5" w:rsidRDefault="000A3DA5" w:rsidP="000A3DA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培训内容：电商基础、电商实务、农村电商项目培育与管理、农村电商职业规划、网上开店与运维技能、网店推广攻略、商品组织与管理、本地名优特新产品经营与营销、网上客户沟通技巧、产品包装与设计、仓储管理实务、物流组织与协调、资金流的组织与提效、电</w:t>
      </w:r>
      <w:proofErr w:type="gramStart"/>
      <w:r>
        <w:rPr>
          <w:rFonts w:ascii="仿宋" w:eastAsia="仿宋" w:hAnsi="仿宋" w:hint="eastAsia"/>
          <w:sz w:val="32"/>
          <w:szCs w:val="32"/>
        </w:rPr>
        <w:t>商安全</w:t>
      </w:r>
      <w:proofErr w:type="gramEnd"/>
      <w:r>
        <w:rPr>
          <w:rFonts w:ascii="仿宋" w:eastAsia="仿宋" w:hAnsi="仿宋" w:hint="eastAsia"/>
          <w:sz w:val="32"/>
          <w:szCs w:val="32"/>
        </w:rPr>
        <w:t>知识与技能、农</w:t>
      </w:r>
      <w:r>
        <w:rPr>
          <w:rFonts w:ascii="仿宋" w:eastAsia="仿宋" w:hAnsi="仿宋" w:hint="eastAsia"/>
          <w:sz w:val="32"/>
          <w:szCs w:val="32"/>
        </w:rPr>
        <w:lastRenderedPageBreak/>
        <w:t>村电商品牌培育等。</w:t>
      </w:r>
    </w:p>
    <w:p w:rsidR="000A3DA5" w:rsidRDefault="000A3DA5" w:rsidP="000A3DA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培训形式：专家授课、上机操作、经验交流、实地参观、实训考核。</w:t>
      </w:r>
    </w:p>
    <w:p w:rsidR="000A3DA5" w:rsidRDefault="000A3DA5" w:rsidP="000A3DA5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三、培训对象</w:t>
      </w:r>
    </w:p>
    <w:p w:rsidR="000A3DA5" w:rsidRDefault="000A3DA5" w:rsidP="000A3D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（一）省科协认定的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00个</w:t>
      </w:r>
      <w:r>
        <w:rPr>
          <w:rFonts w:ascii="仿宋" w:eastAsia="仿宋" w:hAnsi="仿宋" w:cs="仿宋" w:hint="eastAsia"/>
          <w:sz w:val="32"/>
          <w:szCs w:val="32"/>
        </w:rPr>
        <w:t>2018年河南省农村电商技能人才</w:t>
      </w:r>
      <w:r>
        <w:rPr>
          <w:rFonts w:ascii="仿宋" w:eastAsia="仿宋" w:hAnsi="仿宋" w:cs="仿宋" w:hint="eastAsia"/>
          <w:sz w:val="32"/>
          <w:szCs w:val="32"/>
        </w:rPr>
        <w:t>培训基地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每个基地选派2名骨干教师参加培训。</w:t>
      </w:r>
    </w:p>
    <w:p w:rsidR="000A3DA5" w:rsidRDefault="000A3DA5" w:rsidP="000A3DA5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>
        <w:rPr>
          <w:rFonts w:ascii="仿宋" w:eastAsia="仿宋" w:hAnsi="仿宋" w:cs="仿宋" w:hint="eastAsia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个</w:t>
      </w:r>
      <w:r>
        <w:rPr>
          <w:rFonts w:ascii="仿宋" w:eastAsia="仿宋" w:hAnsi="仿宋" w:cs="仿宋" w:hint="eastAsia"/>
          <w:sz w:val="32"/>
          <w:szCs w:val="32"/>
        </w:rPr>
        <w:t>省辖市科协各1名联络员，部分县（</w:t>
      </w:r>
      <w:r>
        <w:rPr>
          <w:rFonts w:ascii="仿宋" w:eastAsia="仿宋" w:hAnsi="仿宋" w:cs="仿宋" w:hint="eastAsia"/>
          <w:sz w:val="32"/>
          <w:szCs w:val="32"/>
        </w:rPr>
        <w:t>市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区</w:t>
      </w:r>
      <w:r>
        <w:rPr>
          <w:rFonts w:ascii="仿宋" w:eastAsia="仿宋" w:hAnsi="仿宋" w:cs="仿宋" w:hint="eastAsia"/>
          <w:sz w:val="32"/>
          <w:szCs w:val="32"/>
        </w:rPr>
        <w:t>）科协负责人、优秀示范店铺学员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0D02B2" w:rsidRDefault="000D02B2" w:rsidP="000A3D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>
        <w:rPr>
          <w:rFonts w:ascii="仿宋" w:eastAsia="仿宋" w:hAnsi="仿宋" w:cs="仿宋" w:hint="eastAsia"/>
          <w:sz w:val="32"/>
          <w:szCs w:val="32"/>
        </w:rPr>
        <w:t>第一期</w:t>
      </w:r>
      <w:r w:rsidR="00716DE6">
        <w:rPr>
          <w:rFonts w:ascii="仿宋" w:eastAsia="仿宋" w:hAnsi="仿宋" w:cs="仿宋" w:hint="eastAsia"/>
          <w:sz w:val="32"/>
          <w:szCs w:val="32"/>
        </w:rPr>
        <w:t>培训</w:t>
      </w:r>
      <w:r>
        <w:rPr>
          <w:rFonts w:ascii="仿宋" w:eastAsia="仿宋" w:hAnsi="仿宋" w:cs="仿宋" w:hint="eastAsia"/>
          <w:sz w:val="32"/>
          <w:szCs w:val="32"/>
        </w:rPr>
        <w:t>：</w:t>
      </w:r>
      <w:r w:rsidR="00503805">
        <w:rPr>
          <w:rFonts w:ascii="仿宋" w:eastAsia="仿宋" w:hAnsi="仿宋" w:cs="仿宋" w:hint="eastAsia"/>
          <w:sz w:val="32"/>
          <w:szCs w:val="32"/>
        </w:rPr>
        <w:t>许昌市、漯河市、三门峡市、南阳市、商丘市、信阳市、周口市、驻马店市</w:t>
      </w:r>
      <w:r w:rsidR="00503805">
        <w:rPr>
          <w:rFonts w:ascii="仿宋" w:eastAsia="仿宋" w:hAnsi="仿宋" w:cs="仿宋" w:hint="eastAsia"/>
          <w:sz w:val="32"/>
          <w:szCs w:val="32"/>
        </w:rPr>
        <w:t>学员</w:t>
      </w:r>
      <w:r w:rsidR="00503805">
        <w:rPr>
          <w:rFonts w:ascii="仿宋" w:eastAsia="仿宋" w:hAnsi="仿宋" w:cs="仿宋" w:hint="eastAsia"/>
          <w:sz w:val="32"/>
          <w:szCs w:val="32"/>
        </w:rPr>
        <w:t>。第二期</w:t>
      </w:r>
      <w:r w:rsidR="00716DE6">
        <w:rPr>
          <w:rFonts w:ascii="仿宋" w:eastAsia="仿宋" w:hAnsi="仿宋" w:cs="仿宋" w:hint="eastAsia"/>
          <w:sz w:val="32"/>
          <w:szCs w:val="32"/>
        </w:rPr>
        <w:t>培训</w:t>
      </w:r>
      <w:r w:rsidR="00503805">
        <w:rPr>
          <w:rFonts w:ascii="仿宋" w:eastAsia="仿宋" w:hAnsi="仿宋" w:cs="仿宋" w:hint="eastAsia"/>
          <w:sz w:val="32"/>
          <w:szCs w:val="32"/>
        </w:rPr>
        <w:t>：郑州市、开封市、洛阳市、平顶山市、安阳市、鹤壁市、新乡市、焦作市、濮阳市、济源市学员。</w:t>
      </w:r>
    </w:p>
    <w:p w:rsidR="000A3DA5" w:rsidRDefault="000A3DA5" w:rsidP="000A3DA5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四、有关要求</w:t>
      </w:r>
    </w:p>
    <w:p w:rsidR="000A3DA5" w:rsidRDefault="000A3DA5" w:rsidP="000A3DA5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（一）请各省辖市科协高度重视，认真组织遴选培训基地骨干教师，统一汇总辖区内培训基地骨干教师名单，并于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日前上报参训回执（见附件）至省科协科普部。</w:t>
      </w:r>
    </w:p>
    <w:p w:rsidR="000A3DA5" w:rsidRDefault="000A3DA5" w:rsidP="000A3DA5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（二）各省辖市科协确定电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商培训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联络员1名，负责本辖区骨干教师培训联系协调服务工作。</w:t>
      </w:r>
    </w:p>
    <w:p w:rsidR="000A3DA5" w:rsidRDefault="000A3DA5" w:rsidP="000A3DA5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（三）培训费用由省科协负责，参训学员交通费自理。</w:t>
      </w:r>
    </w:p>
    <w:p w:rsidR="000A3DA5" w:rsidRDefault="000A3DA5" w:rsidP="000A3DA5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</w:t>
      </w:r>
      <w:r w:rsidR="00503805">
        <w:rPr>
          <w:rFonts w:ascii="仿宋" w:eastAsia="仿宋" w:hAnsi="仿宋" w:cs="仿宋" w:hint="eastAsia"/>
          <w:sz w:val="32"/>
          <w:szCs w:val="32"/>
        </w:rPr>
        <w:t>第一期学员</w:t>
      </w:r>
      <w:r>
        <w:rPr>
          <w:rFonts w:ascii="仿宋" w:eastAsia="仿宋" w:hAnsi="仿宋" w:cs="仿宋" w:hint="eastAsia"/>
          <w:sz w:val="32"/>
          <w:szCs w:val="32"/>
        </w:rPr>
        <w:t>请于7月</w:t>
      </w:r>
      <w:r>
        <w:rPr>
          <w:rFonts w:ascii="仿宋" w:eastAsia="仿宋" w:hAnsi="仿宋" w:cs="仿宋" w:hint="eastAsia"/>
          <w:sz w:val="32"/>
          <w:szCs w:val="32"/>
        </w:rPr>
        <w:t>29</w:t>
      </w:r>
      <w:r>
        <w:rPr>
          <w:rFonts w:ascii="仿宋" w:eastAsia="仿宋" w:hAnsi="仿宋" w:cs="仿宋" w:hint="eastAsia"/>
          <w:sz w:val="32"/>
          <w:szCs w:val="32"/>
        </w:rPr>
        <w:t>日下午18:00前到河南经贸职业学院办公楼B103室报到。</w:t>
      </w:r>
      <w:r w:rsidR="00047706">
        <w:rPr>
          <w:rFonts w:ascii="仿宋" w:eastAsia="仿宋" w:hAnsi="仿宋" w:cs="仿宋" w:hint="eastAsia"/>
          <w:sz w:val="32"/>
          <w:szCs w:val="32"/>
        </w:rPr>
        <w:t>第二期学员请于8月5日下午18:00前到河南经贸职业学院办公楼B103室报到。</w:t>
      </w:r>
    </w:p>
    <w:p w:rsidR="000A3DA5" w:rsidRDefault="000A3DA5" w:rsidP="000A3DA5">
      <w:pPr>
        <w:ind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五、联系方式</w:t>
      </w:r>
    </w:p>
    <w:p w:rsidR="000A3DA5" w:rsidRDefault="000A3DA5" w:rsidP="000A3DA5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省科协科普部</w:t>
      </w:r>
    </w:p>
    <w:p w:rsidR="000A3DA5" w:rsidRDefault="000A3DA5" w:rsidP="000A3DA5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联系人：邓西森、孔德杰</w:t>
      </w:r>
    </w:p>
    <w:p w:rsidR="000A3DA5" w:rsidRDefault="000A3DA5" w:rsidP="000A3DA5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电话：0371-65707551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,15890110987</w:t>
      </w:r>
      <w:proofErr w:type="gramEnd"/>
    </w:p>
    <w:p w:rsidR="000A3DA5" w:rsidRDefault="000A3DA5" w:rsidP="000A3DA5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邮箱：</w:t>
      </w:r>
      <w:hyperlink r:id="rId5" w:history="1">
        <w:r>
          <w:rPr>
            <w:rStyle w:val="a3"/>
            <w:rFonts w:ascii="仿宋" w:eastAsia="仿宋" w:hAnsi="仿宋" w:cs="仿宋" w:hint="eastAsia"/>
            <w:sz w:val="32"/>
            <w:szCs w:val="32"/>
          </w:rPr>
          <w:t>kepuhenan@126.com</w:t>
        </w:r>
      </w:hyperlink>
    </w:p>
    <w:p w:rsidR="000A3DA5" w:rsidRDefault="000A3DA5" w:rsidP="000A3DA5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河南经贸职业学院</w:t>
      </w:r>
    </w:p>
    <w:p w:rsidR="000A3DA5" w:rsidRDefault="000A3DA5" w:rsidP="000A3DA5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联系人：付强、赵琪</w:t>
      </w:r>
    </w:p>
    <w:p w:rsidR="000A3DA5" w:rsidRDefault="000A3DA5" w:rsidP="000A3DA5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电话：0371-63763296，18638128130，18638128179。</w:t>
      </w:r>
    </w:p>
    <w:p w:rsidR="000A3DA5" w:rsidRDefault="000A3DA5" w:rsidP="000A3DA5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0A3DA5" w:rsidRDefault="000A3DA5" w:rsidP="000A3DA5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0A3DA5" w:rsidRDefault="000A3DA5" w:rsidP="000A3DA5">
      <w:pPr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047706"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《河南省农村电商技能人才培训骨干教师培训班回执》</w:t>
      </w:r>
      <w:r w:rsidR="00716DE6">
        <w:rPr>
          <w:rFonts w:ascii="仿宋" w:eastAsia="仿宋" w:hAnsi="仿宋" w:cs="仿宋" w:hint="eastAsia"/>
          <w:sz w:val="32"/>
          <w:szCs w:val="32"/>
        </w:rPr>
        <w:t>。</w:t>
      </w:r>
    </w:p>
    <w:p w:rsidR="000A3DA5" w:rsidRDefault="00047706" w:rsidP="00047706">
      <w:pPr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="000A3DA5">
        <w:rPr>
          <w:rFonts w:ascii="仿宋" w:eastAsia="仿宋" w:hAnsi="仿宋" w:cs="仿宋" w:hint="eastAsia"/>
          <w:sz w:val="32"/>
          <w:szCs w:val="32"/>
        </w:rPr>
        <w:t>河南经贸职业学院交通路线示意图。</w:t>
      </w:r>
    </w:p>
    <w:p w:rsidR="000A3DA5" w:rsidRDefault="000A3DA5" w:rsidP="000A3DA5">
      <w:pPr>
        <w:ind w:firstLine="645"/>
        <w:rPr>
          <w:rFonts w:ascii="仿宋" w:eastAsia="仿宋" w:hAnsi="仿宋" w:cs="仿宋"/>
          <w:sz w:val="32"/>
          <w:szCs w:val="32"/>
        </w:rPr>
      </w:pPr>
    </w:p>
    <w:p w:rsidR="000A3DA5" w:rsidRDefault="000A3DA5" w:rsidP="000A3DA5">
      <w:pPr>
        <w:rPr>
          <w:rFonts w:ascii="仿宋" w:eastAsia="仿宋" w:hAnsi="仿宋" w:cs="仿宋"/>
          <w:sz w:val="32"/>
          <w:szCs w:val="32"/>
        </w:rPr>
      </w:pPr>
    </w:p>
    <w:p w:rsidR="000A3DA5" w:rsidRDefault="000A3DA5" w:rsidP="000A3DA5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0A3DA5" w:rsidRDefault="000A3DA5" w:rsidP="000A3DA5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河南省科协</w:t>
      </w:r>
    </w:p>
    <w:p w:rsidR="000A3DA5" w:rsidRDefault="000A3DA5" w:rsidP="000A3DA5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201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年7月</w:t>
      </w:r>
      <w:r>
        <w:rPr>
          <w:rFonts w:ascii="仿宋" w:eastAsia="仿宋" w:hAnsi="仿宋" w:cs="仿宋" w:hint="eastAsia"/>
          <w:sz w:val="32"/>
          <w:szCs w:val="32"/>
        </w:rPr>
        <w:t>25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0A3DA5" w:rsidRDefault="000A3DA5" w:rsidP="000A3DA5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0A3DA5" w:rsidRDefault="000A3DA5" w:rsidP="000A3DA5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0A3DA5" w:rsidRDefault="000A3DA5" w:rsidP="000A3DA5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0A3DA5" w:rsidRDefault="000A3DA5" w:rsidP="000A3DA5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0A3DA5" w:rsidRDefault="000A3DA5" w:rsidP="000A3DA5">
      <w:pPr>
        <w:ind w:firstLine="640"/>
        <w:rPr>
          <w:rFonts w:ascii="仿宋" w:eastAsia="仿宋" w:hAnsi="仿宋" w:cs="仿宋"/>
          <w:sz w:val="32"/>
          <w:szCs w:val="32"/>
        </w:rPr>
        <w:sectPr w:rsidR="000A3DA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A3DA5" w:rsidRDefault="000A3DA5" w:rsidP="000A3DA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 w:rsidR="00047706">
        <w:rPr>
          <w:rFonts w:ascii="仿宋" w:eastAsia="仿宋" w:hAnsi="仿宋" w:cs="仿宋" w:hint="eastAsia"/>
          <w:sz w:val="32"/>
          <w:szCs w:val="32"/>
        </w:rPr>
        <w:t>1</w:t>
      </w:r>
    </w:p>
    <w:p w:rsidR="000A3DA5" w:rsidRDefault="00047706" w:rsidP="000A3DA5">
      <w:pPr>
        <w:jc w:val="center"/>
        <w:rPr>
          <w:rFonts w:ascii="宋体" w:eastAsia="宋体" w:hAnsi="宋体" w:cs="仿宋"/>
          <w:b/>
          <w:sz w:val="36"/>
          <w:szCs w:val="36"/>
        </w:rPr>
      </w:pPr>
      <w:r>
        <w:rPr>
          <w:rFonts w:ascii="宋体" w:eastAsia="宋体" w:hAnsi="宋体" w:cs="仿宋" w:hint="eastAsia"/>
          <w:b/>
          <w:sz w:val="36"/>
          <w:szCs w:val="36"/>
        </w:rPr>
        <w:t>2018年度</w:t>
      </w:r>
      <w:r w:rsidR="000A3DA5">
        <w:rPr>
          <w:rFonts w:ascii="宋体" w:eastAsia="宋体" w:hAnsi="宋体" w:cs="仿宋" w:hint="eastAsia"/>
          <w:b/>
          <w:sz w:val="36"/>
          <w:szCs w:val="36"/>
        </w:rPr>
        <w:t>河南省农村电商技能人才培训骨干教师培训班回执</w:t>
      </w:r>
    </w:p>
    <w:p w:rsidR="000A3DA5" w:rsidRDefault="000A3DA5" w:rsidP="000A3DA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</w:t>
      </w:r>
      <w:r w:rsidR="00716DE6" w:rsidRPr="00716DE6">
        <w:rPr>
          <w:rFonts w:ascii="仿宋" w:eastAsia="仿宋" w:hAnsi="仿宋" w:cs="仿宋" w:hint="eastAsia"/>
          <w:sz w:val="32"/>
          <w:szCs w:val="32"/>
        </w:rPr>
        <w:t>省辖市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科协</w:t>
      </w:r>
    </w:p>
    <w:tbl>
      <w:tblPr>
        <w:tblStyle w:val="a4"/>
        <w:tblW w:w="14855" w:type="dxa"/>
        <w:tblLayout w:type="fixed"/>
        <w:tblLook w:val="04A0" w:firstRow="1" w:lastRow="0" w:firstColumn="1" w:lastColumn="0" w:noHBand="0" w:noVBand="1"/>
      </w:tblPr>
      <w:tblGrid>
        <w:gridCol w:w="1420"/>
        <w:gridCol w:w="1071"/>
        <w:gridCol w:w="855"/>
        <w:gridCol w:w="855"/>
        <w:gridCol w:w="6260"/>
        <w:gridCol w:w="2551"/>
        <w:gridCol w:w="1843"/>
      </w:tblGrid>
      <w:tr w:rsidR="000A3DA5" w:rsidTr="00587674">
        <w:tc>
          <w:tcPr>
            <w:tcW w:w="1420" w:type="dxa"/>
          </w:tcPr>
          <w:p w:rsidR="000A3DA5" w:rsidRDefault="000A3DA5" w:rsidP="0058767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71" w:type="dxa"/>
          </w:tcPr>
          <w:p w:rsidR="000A3DA5" w:rsidRDefault="000A3DA5" w:rsidP="0058767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55" w:type="dxa"/>
          </w:tcPr>
          <w:p w:rsidR="000A3DA5" w:rsidRDefault="000A3DA5" w:rsidP="0058767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855" w:type="dxa"/>
          </w:tcPr>
          <w:p w:rsidR="000A3DA5" w:rsidRDefault="000A3DA5" w:rsidP="0058767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6260" w:type="dxa"/>
          </w:tcPr>
          <w:p w:rsidR="000A3DA5" w:rsidRDefault="000A3DA5" w:rsidP="0058767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所在单位（协会、基地</w:t>
            </w:r>
            <w:r w:rsidR="00716DE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等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551" w:type="dxa"/>
          </w:tcPr>
          <w:p w:rsidR="000A3DA5" w:rsidRDefault="000A3DA5" w:rsidP="0058767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843" w:type="dxa"/>
          </w:tcPr>
          <w:p w:rsidR="000A3DA5" w:rsidRDefault="000A3DA5" w:rsidP="0058767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0A3DA5" w:rsidTr="00587674">
        <w:tc>
          <w:tcPr>
            <w:tcW w:w="1420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71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5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5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260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A3DA5" w:rsidTr="00587674">
        <w:tc>
          <w:tcPr>
            <w:tcW w:w="1420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71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5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5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260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A3DA5" w:rsidTr="00587674">
        <w:tc>
          <w:tcPr>
            <w:tcW w:w="1420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71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5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5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260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A3DA5" w:rsidTr="00587674">
        <w:tc>
          <w:tcPr>
            <w:tcW w:w="1420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71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5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5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260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A3DA5" w:rsidTr="00587674">
        <w:tc>
          <w:tcPr>
            <w:tcW w:w="1420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71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5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5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260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A3DA5" w:rsidTr="00587674">
        <w:tc>
          <w:tcPr>
            <w:tcW w:w="1420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71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5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5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260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A3DA5" w:rsidTr="00587674">
        <w:tc>
          <w:tcPr>
            <w:tcW w:w="1420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71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5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5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260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A3DA5" w:rsidTr="00587674">
        <w:tc>
          <w:tcPr>
            <w:tcW w:w="1420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71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5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5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260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A3DA5" w:rsidRDefault="000A3DA5" w:rsidP="0058767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0A3DA5" w:rsidRDefault="000A3DA5" w:rsidP="000A3DA5">
      <w:pPr>
        <w:rPr>
          <w:rFonts w:ascii="仿宋" w:eastAsia="仿宋" w:hAnsi="仿宋" w:cs="仿宋"/>
          <w:sz w:val="32"/>
          <w:szCs w:val="32"/>
        </w:rPr>
      </w:pPr>
    </w:p>
    <w:p w:rsidR="000A3DA5" w:rsidRDefault="000A3DA5" w:rsidP="000A3DA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省辖市科协电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商培训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联络员姓名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>；电话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0A3DA5" w:rsidRDefault="000A3DA5" w:rsidP="000A3DA5">
      <w:pPr>
        <w:rPr>
          <w:rFonts w:ascii="仿宋" w:eastAsia="仿宋" w:hAnsi="仿宋" w:cs="仿宋"/>
          <w:sz w:val="32"/>
          <w:szCs w:val="32"/>
        </w:rPr>
        <w:sectPr w:rsidR="000A3DA5">
          <w:pgSz w:w="16838" w:h="11906" w:orient="landscape"/>
          <w:pgMar w:top="1418" w:right="1440" w:bottom="1418" w:left="1440" w:header="851" w:footer="992" w:gutter="0"/>
          <w:cols w:space="425"/>
          <w:docGrid w:type="linesAndChars" w:linePitch="312"/>
        </w:sectPr>
      </w:pPr>
    </w:p>
    <w:p w:rsidR="000A3DA5" w:rsidRDefault="000A3DA5" w:rsidP="000A3DA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 w:rsidR="00047706">
        <w:rPr>
          <w:rFonts w:ascii="仿宋" w:eastAsia="仿宋" w:hAnsi="仿宋" w:cs="仿宋" w:hint="eastAsia"/>
          <w:sz w:val="32"/>
          <w:szCs w:val="32"/>
        </w:rPr>
        <w:t>2</w:t>
      </w:r>
    </w:p>
    <w:p w:rsidR="000A3DA5" w:rsidRDefault="000A3DA5" w:rsidP="000A3DA5">
      <w:pPr>
        <w:jc w:val="center"/>
        <w:rPr>
          <w:rFonts w:ascii="宋体" w:eastAsia="宋体" w:hAnsi="宋体" w:cs="仿宋"/>
          <w:b/>
          <w:sz w:val="36"/>
          <w:szCs w:val="36"/>
        </w:rPr>
      </w:pPr>
      <w:r>
        <w:rPr>
          <w:rFonts w:ascii="宋体" w:eastAsia="宋体" w:hAnsi="宋体" w:cs="仿宋" w:hint="eastAsia"/>
          <w:b/>
          <w:sz w:val="36"/>
          <w:szCs w:val="36"/>
        </w:rPr>
        <w:t>河南经贸职业学院交通路线示意图</w:t>
      </w:r>
    </w:p>
    <w:p w:rsidR="000A3DA5" w:rsidRDefault="000A3DA5" w:rsidP="000A3DA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</w:rPr>
        <w:drawing>
          <wp:inline distT="0" distB="0" distL="0" distR="0" wp14:anchorId="46DDEB4A" wp14:editId="4A9846E1">
            <wp:extent cx="5758815" cy="3905250"/>
            <wp:effectExtent l="19050" t="0" r="0" b="0"/>
            <wp:docPr id="4" name="图片 2" descr="E:\电商\实施\经贸学院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E:\电商\实施\经贸学院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90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DA5" w:rsidRDefault="000A3DA5" w:rsidP="000A3DA5">
      <w:pPr>
        <w:jc w:val="center"/>
        <w:rPr>
          <w:rFonts w:ascii="仿宋" w:eastAsia="仿宋" w:hAnsi="仿宋" w:cs="仿宋"/>
          <w:sz w:val="32"/>
          <w:szCs w:val="32"/>
        </w:rPr>
      </w:pPr>
    </w:p>
    <w:p w:rsidR="000A3DA5" w:rsidRDefault="000A3DA5" w:rsidP="000A3D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河南经贸职业学院地址：郑州市郑东新区龙子湖高校园区龙子湖北路和博学路交叉口向东100m。</w:t>
      </w:r>
    </w:p>
    <w:p w:rsidR="000A3DA5" w:rsidRDefault="000A3DA5" w:rsidP="000A3D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公交路线：</w:t>
      </w:r>
    </w:p>
    <w:p w:rsidR="000A3DA5" w:rsidRDefault="000A3DA5" w:rsidP="000A3D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黑体" w:eastAsia="黑体" w:hAnsi="黑体" w:cs="仿宋" w:hint="eastAsia"/>
          <w:sz w:val="32"/>
          <w:szCs w:val="32"/>
        </w:rPr>
        <w:t>地铁一号线</w:t>
      </w:r>
      <w:r>
        <w:rPr>
          <w:rFonts w:ascii="仿宋" w:eastAsia="仿宋" w:hAnsi="仿宋" w:cs="仿宋" w:hint="eastAsia"/>
          <w:sz w:val="32"/>
          <w:szCs w:val="32"/>
        </w:rPr>
        <w:t>。到文苑北路站下车向西走1500m。</w:t>
      </w:r>
    </w:p>
    <w:p w:rsidR="000A3DA5" w:rsidRDefault="000A3DA5" w:rsidP="000A3D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黑体" w:eastAsia="黑体" w:hAnsi="黑体" w:cs="仿宋" w:hint="eastAsia"/>
          <w:sz w:val="32"/>
          <w:szCs w:val="32"/>
        </w:rPr>
        <w:t>公交</w:t>
      </w:r>
      <w:r>
        <w:rPr>
          <w:rFonts w:ascii="仿宋" w:eastAsia="仿宋" w:hAnsi="仿宋" w:cs="仿宋" w:hint="eastAsia"/>
          <w:sz w:val="32"/>
          <w:szCs w:val="32"/>
        </w:rPr>
        <w:t>。305路（始发站：火车站二马路），115路（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紫荆山金水路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东），107路（中州大道农业路），166路（中州大道东风路），170路（市体育中心），到河南经贸职业学院站下车。</w:t>
      </w:r>
    </w:p>
    <w:p w:rsidR="006125C5" w:rsidRPr="000A3DA5" w:rsidRDefault="00716DE6"/>
    <w:sectPr w:rsidR="006125C5" w:rsidRPr="000A3DA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A5"/>
    <w:rsid w:val="00047706"/>
    <w:rsid w:val="000A3DA5"/>
    <w:rsid w:val="000D02B2"/>
    <w:rsid w:val="001850FB"/>
    <w:rsid w:val="00503805"/>
    <w:rsid w:val="0067551C"/>
    <w:rsid w:val="00716DE6"/>
    <w:rsid w:val="00A04CD3"/>
    <w:rsid w:val="00D0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A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DA5"/>
    <w:rPr>
      <w:color w:val="0000FF" w:themeColor="hyperlink"/>
      <w:u w:val="single"/>
    </w:rPr>
  </w:style>
  <w:style w:type="table" w:styleId="a4">
    <w:name w:val="Table Grid"/>
    <w:basedOn w:val="a1"/>
    <w:rsid w:val="000A3DA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0A3DA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A3D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A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DA5"/>
    <w:rPr>
      <w:color w:val="0000FF" w:themeColor="hyperlink"/>
      <w:u w:val="single"/>
    </w:rPr>
  </w:style>
  <w:style w:type="table" w:styleId="a4">
    <w:name w:val="Table Grid"/>
    <w:basedOn w:val="a1"/>
    <w:rsid w:val="000A3DA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0A3DA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A3D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kepuhenan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230</Words>
  <Characters>1315</Characters>
  <Application>Microsoft Office Word</Application>
  <DocSecurity>0</DocSecurity>
  <Lines>10</Lines>
  <Paragraphs>3</Paragraphs>
  <ScaleCrop>false</ScaleCrop>
  <Company>china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2018-07-25T01:13:00Z</cp:lastPrinted>
  <dcterms:created xsi:type="dcterms:W3CDTF">2018-07-25T00:12:00Z</dcterms:created>
  <dcterms:modified xsi:type="dcterms:W3CDTF">2018-07-25T02:40:00Z</dcterms:modified>
</cp:coreProperties>
</file>