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EC" w:rsidRDefault="00514B04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/>
          <w:b/>
          <w:sz w:val="84"/>
          <w:szCs w:val="84"/>
        </w:rPr>
      </w:pPr>
      <w:r>
        <w:rPr>
          <w:rFonts w:ascii="方正小标宋简体" w:eastAsia="方正小标宋简体" w:hAnsi="Times New Roman" w:hint="eastAsia"/>
          <w:b/>
          <w:sz w:val="84"/>
          <w:szCs w:val="84"/>
        </w:rPr>
        <w:t>龙安区生态环境分</w:t>
      </w:r>
      <w:r>
        <w:rPr>
          <w:rFonts w:ascii="方正小标宋简体" w:eastAsia="方正小标宋简体" w:hAnsi="Times New Roman" w:hint="eastAsia"/>
          <w:b/>
          <w:sz w:val="84"/>
          <w:szCs w:val="84"/>
        </w:rPr>
        <w:t>局</w:t>
      </w:r>
    </w:p>
    <w:p w:rsidR="00F560EC" w:rsidRDefault="00514B04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/>
          <w:b/>
          <w:sz w:val="84"/>
          <w:szCs w:val="84"/>
        </w:rPr>
      </w:pPr>
      <w:r>
        <w:rPr>
          <w:rFonts w:ascii="方正小标宋简体" w:eastAsia="方正小标宋简体" w:hAnsi="Times New Roman" w:hint="eastAsia"/>
          <w:b/>
          <w:sz w:val="84"/>
          <w:szCs w:val="84"/>
        </w:rPr>
        <w:t>2020</w:t>
      </w:r>
      <w:r>
        <w:rPr>
          <w:rFonts w:ascii="方正小标宋简体" w:eastAsia="方正小标宋简体" w:hAnsi="Times New Roman" w:hint="eastAsia"/>
          <w:b/>
          <w:sz w:val="84"/>
          <w:szCs w:val="84"/>
        </w:rPr>
        <w:t>年度部门预算</w:t>
      </w:r>
    </w:p>
    <w:p w:rsidR="00F560EC" w:rsidRDefault="00F560EC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/>
          <w:b/>
          <w:sz w:val="84"/>
          <w:szCs w:val="84"/>
        </w:rPr>
      </w:pPr>
    </w:p>
    <w:p w:rsidR="00F560EC" w:rsidRDefault="00F560EC">
      <w:pPr>
        <w:adjustRightInd w:val="0"/>
        <w:snapToGrid w:val="0"/>
        <w:spacing w:line="360" w:lineRule="auto"/>
        <w:rPr>
          <w:rFonts w:ascii="方正小标宋简体" w:eastAsia="方正小标宋简体" w:hAnsi="Times New Roman"/>
          <w:b/>
          <w:sz w:val="84"/>
          <w:szCs w:val="84"/>
        </w:rPr>
      </w:pPr>
    </w:p>
    <w:p w:rsidR="00F560EC" w:rsidRDefault="00514B04">
      <w:pPr>
        <w:kinsoku w:val="0"/>
        <w:overflowPunct w:val="0"/>
        <w:adjustRightInd w:val="0"/>
        <w:snapToGrid w:val="0"/>
        <w:spacing w:line="360" w:lineRule="auto"/>
        <w:ind w:left="101" w:right="3569"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单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位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负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责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人：高新文</w:t>
      </w:r>
    </w:p>
    <w:p w:rsidR="00F560EC" w:rsidRDefault="00514B04">
      <w:pPr>
        <w:tabs>
          <w:tab w:val="left" w:pos="8364"/>
        </w:tabs>
        <w:kinsoku w:val="0"/>
        <w:overflowPunct w:val="0"/>
        <w:adjustRightInd w:val="0"/>
        <w:snapToGrid w:val="0"/>
        <w:spacing w:line="360" w:lineRule="auto"/>
        <w:ind w:right="-58" w:firstLineChars="231" w:firstLine="739"/>
        <w:rPr>
          <w:rFonts w:ascii="仿宋_GB2312" w:eastAsia="仿宋_GB2312" w:hAnsi="Times New Roman"/>
          <w:color w:val="FF0000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负责人联系方式：</w:t>
      </w:r>
      <w:r>
        <w:rPr>
          <w:rFonts w:ascii="仿宋_GB2312" w:eastAsia="仿宋_GB2312" w:hAnsi="Times New Roman" w:hint="eastAsia"/>
          <w:sz w:val="32"/>
          <w:szCs w:val="32"/>
        </w:rPr>
        <w:t>13603725216</w:t>
      </w:r>
    </w:p>
    <w:p w:rsidR="00F560EC" w:rsidRDefault="00514B04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公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开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负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责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人：田晓军</w:t>
      </w:r>
    </w:p>
    <w:p w:rsidR="00F560EC" w:rsidRDefault="00514B04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负责人联系方式：</w:t>
      </w:r>
      <w:r>
        <w:rPr>
          <w:rFonts w:ascii="仿宋_GB2312" w:eastAsia="仿宋_GB2312" w:hAnsi="Times New Roman" w:hint="eastAsia"/>
          <w:sz w:val="32"/>
          <w:szCs w:val="32"/>
        </w:rPr>
        <w:t>13503726088</w:t>
      </w:r>
    </w:p>
    <w:p w:rsidR="00F560EC" w:rsidRDefault="00514B04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公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开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时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间：</w:t>
      </w:r>
      <w:r>
        <w:rPr>
          <w:rFonts w:ascii="仿宋_GB2312" w:eastAsia="仿宋_GB2312" w:hAnsi="Times New Roman" w:hint="eastAsia"/>
          <w:sz w:val="32"/>
          <w:szCs w:val="32"/>
        </w:rPr>
        <w:t>20</w:t>
      </w:r>
      <w:r>
        <w:rPr>
          <w:rFonts w:ascii="仿宋_GB2312" w:eastAsia="仿宋_GB2312" w:hAnsi="Times New Roman" w:hint="eastAsia"/>
          <w:sz w:val="32"/>
          <w:szCs w:val="32"/>
        </w:rPr>
        <w:t>20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 w:hint="eastAsia"/>
          <w:sz w:val="32"/>
          <w:szCs w:val="32"/>
        </w:rPr>
        <w:t>7</w:t>
      </w:r>
      <w:r>
        <w:rPr>
          <w:rFonts w:ascii="仿宋_GB2312" w:eastAsia="仿宋_GB2312" w:hAnsi="Times New Roman" w:hint="eastAsia"/>
          <w:sz w:val="32"/>
          <w:szCs w:val="32"/>
        </w:rPr>
        <w:t>月</w:t>
      </w:r>
      <w:r>
        <w:rPr>
          <w:rFonts w:ascii="仿宋_GB2312" w:eastAsia="仿宋_GB2312" w:hAnsi="Times New Roman" w:hint="eastAsia"/>
          <w:sz w:val="32"/>
          <w:szCs w:val="32"/>
        </w:rPr>
        <w:t>7</w:t>
      </w:r>
      <w:r>
        <w:rPr>
          <w:rFonts w:ascii="仿宋_GB2312" w:eastAsia="仿宋_GB2312" w:hAnsi="Times New Roman" w:hint="eastAsia"/>
          <w:sz w:val="32"/>
          <w:szCs w:val="32"/>
        </w:rPr>
        <w:t>日</w:t>
      </w:r>
    </w:p>
    <w:p w:rsidR="00F560EC" w:rsidRDefault="00514B04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Times New Roman" w:hint="eastAsia"/>
          <w:sz w:val="32"/>
          <w:szCs w:val="32"/>
        </w:rPr>
        <w:t>（单位公章）</w:t>
      </w:r>
    </w:p>
    <w:p w:rsidR="00F560EC" w:rsidRDefault="00F560EC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F560EC" w:rsidRDefault="00F560EC">
      <w:pPr>
        <w:kinsoku w:val="0"/>
        <w:overflowPunct w:val="0"/>
        <w:adjustRightInd w:val="0"/>
        <w:snapToGrid w:val="0"/>
        <w:spacing w:line="360" w:lineRule="auto"/>
        <w:ind w:right="-58"/>
        <w:rPr>
          <w:rFonts w:ascii="仿宋_GB2312" w:eastAsia="仿宋_GB2312" w:hAnsi="Times New Roman"/>
          <w:sz w:val="32"/>
          <w:szCs w:val="32"/>
        </w:rPr>
      </w:pPr>
    </w:p>
    <w:p w:rsidR="00F560EC" w:rsidRDefault="00514B04">
      <w:pPr>
        <w:kinsoku w:val="0"/>
        <w:overflowPunct w:val="0"/>
        <w:adjustRightInd w:val="0"/>
        <w:snapToGrid w:val="0"/>
        <w:spacing w:line="360" w:lineRule="auto"/>
        <w:ind w:left="-142" w:firstLineChars="7" w:firstLine="39"/>
        <w:jc w:val="center"/>
        <w:rPr>
          <w:rFonts w:ascii="黑体" w:eastAsia="黑体" w:hAnsi="Times New Roman" w:cs="黑体"/>
          <w:sz w:val="56"/>
          <w:szCs w:val="56"/>
        </w:rPr>
      </w:pPr>
      <w:r>
        <w:rPr>
          <w:rFonts w:ascii="黑体" w:eastAsia="黑体" w:hAnsi="Times New Roman" w:cs="黑体" w:hint="eastAsia"/>
          <w:sz w:val="56"/>
          <w:szCs w:val="56"/>
        </w:rPr>
        <w:lastRenderedPageBreak/>
        <w:t>目录</w:t>
      </w:r>
    </w:p>
    <w:p w:rsidR="00F560EC" w:rsidRDefault="00514B04">
      <w:pPr>
        <w:kinsoku w:val="0"/>
        <w:overflowPunct w:val="0"/>
        <w:adjustRightInd w:val="0"/>
        <w:snapToGrid w:val="0"/>
        <w:spacing w:line="360" w:lineRule="auto"/>
        <w:ind w:firstLineChars="200" w:firstLine="640"/>
        <w:rPr>
          <w:rFonts w:ascii="黑体" w:eastAsia="黑体" w:hAnsi="Times New Roman" w:cs="黑体"/>
          <w:w w:val="99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</w:t>
      </w:r>
      <w:r>
        <w:rPr>
          <w:rFonts w:ascii="黑体" w:eastAsia="黑体" w:hAnsi="Times New Roman" w:cs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龙安区生态环境分局</w:t>
      </w:r>
      <w:r>
        <w:rPr>
          <w:rFonts w:ascii="黑体" w:eastAsia="黑体" w:hAnsi="黑体" w:hint="eastAsia"/>
          <w:sz w:val="32"/>
          <w:szCs w:val="32"/>
        </w:rPr>
        <w:t>部门</w:t>
      </w:r>
      <w:r>
        <w:rPr>
          <w:rFonts w:ascii="黑体" w:eastAsia="黑体" w:hAnsi="Times New Roman" w:cs="黑体" w:hint="eastAsia"/>
          <w:sz w:val="32"/>
          <w:szCs w:val="32"/>
        </w:rPr>
        <w:t>概况</w:t>
      </w:r>
    </w:p>
    <w:p w:rsidR="00F560EC" w:rsidRDefault="00514B04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一、主要职能</w:t>
      </w:r>
    </w:p>
    <w:p w:rsidR="00F560EC" w:rsidRDefault="00514B04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二、部门预算单位构成</w:t>
      </w:r>
    </w:p>
    <w:p w:rsidR="00F560EC" w:rsidRDefault="00514B04">
      <w:pPr>
        <w:kinsoku w:val="0"/>
        <w:overflowPunct w:val="0"/>
        <w:adjustRightInd w:val="0"/>
        <w:snapToGrid w:val="0"/>
        <w:spacing w:line="360" w:lineRule="auto"/>
        <w:ind w:firstLineChars="200" w:firstLine="640"/>
        <w:rPr>
          <w:rFonts w:ascii="黑体" w:eastAsia="黑体" w:hAnsi="Times New Roman" w:cs="黑体"/>
          <w:w w:val="99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  <w:r>
        <w:rPr>
          <w:rFonts w:ascii="黑体" w:eastAsia="黑体" w:hAnsi="Times New Roman" w:cs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龙安区生态环境分局</w:t>
      </w:r>
      <w:r>
        <w:rPr>
          <w:rFonts w:ascii="黑体" w:eastAsia="黑体" w:hAnsi="Times New Roman" w:cs="黑体"/>
          <w:sz w:val="32"/>
          <w:szCs w:val="32"/>
        </w:rPr>
        <w:t>2020</w:t>
      </w:r>
      <w:r>
        <w:rPr>
          <w:rFonts w:ascii="黑体" w:eastAsia="黑体" w:hAnsi="Times New Roman" w:cs="黑体" w:hint="eastAsia"/>
          <w:sz w:val="32"/>
          <w:szCs w:val="32"/>
        </w:rPr>
        <w:t>年度部门预算情况说明</w:t>
      </w:r>
    </w:p>
    <w:p w:rsidR="00F560EC" w:rsidRDefault="00514B04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一、收入支出预算总体情况说明</w:t>
      </w:r>
    </w:p>
    <w:p w:rsidR="00F560EC" w:rsidRDefault="00514B04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二、收入预算总体情况说明</w:t>
      </w:r>
    </w:p>
    <w:p w:rsidR="00F560EC" w:rsidRDefault="00514B04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三、支出预算总体情况说明</w:t>
      </w:r>
    </w:p>
    <w:p w:rsidR="00F560EC" w:rsidRDefault="00514B04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四、财政拨款收支预算总体情况说明</w:t>
      </w:r>
    </w:p>
    <w:p w:rsidR="00F560EC" w:rsidRDefault="00514B04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五、一般公共预算支出情况说明</w:t>
      </w:r>
    </w:p>
    <w:p w:rsidR="00F560EC" w:rsidRDefault="00514B04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六、支出经济分类情况说明</w:t>
      </w:r>
    </w:p>
    <w:p w:rsidR="00F560EC" w:rsidRDefault="00514B04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七、政府性基金预算支出情况说明</w:t>
      </w:r>
    </w:p>
    <w:p w:rsidR="00F560EC" w:rsidRDefault="00514B04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八、“三公”经费支出预算情况说明</w:t>
      </w:r>
    </w:p>
    <w:p w:rsidR="00F560EC" w:rsidRDefault="00514B04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九、其他重要事项的情况说明</w:t>
      </w:r>
    </w:p>
    <w:p w:rsidR="00F560EC" w:rsidRDefault="00514B04"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第三部分</w:t>
      </w:r>
      <w:r>
        <w:rPr>
          <w:rFonts w:ascii="黑体" w:eastAsia="黑体" w:hAnsi="Times New Roman" w:cs="黑体" w:hint="eastAsia"/>
          <w:sz w:val="32"/>
          <w:szCs w:val="32"/>
        </w:rPr>
        <w:t xml:space="preserve">   </w:t>
      </w:r>
      <w:r>
        <w:rPr>
          <w:rFonts w:ascii="黑体" w:eastAsia="黑体" w:hAnsi="Times New Roman" w:cs="黑体" w:hint="eastAsia"/>
          <w:spacing w:val="-32"/>
          <w:sz w:val="32"/>
          <w:szCs w:val="32"/>
        </w:rPr>
        <w:t>主要名词解释</w:t>
      </w:r>
    </w:p>
    <w:p w:rsidR="00F560EC" w:rsidRDefault="00514B04"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eastAsia="黑体" w:hAnsi="Times New Roman" w:cs="黑体"/>
          <w:spacing w:val="-32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第四部分</w:t>
      </w:r>
      <w:r>
        <w:rPr>
          <w:rFonts w:ascii="黑体" w:eastAsia="黑体" w:hAnsi="Times New Roman" w:cs="黑体" w:hint="eastAsia"/>
          <w:sz w:val="32"/>
          <w:szCs w:val="32"/>
        </w:rPr>
        <w:t xml:space="preserve">   </w:t>
      </w:r>
      <w:r>
        <w:rPr>
          <w:rFonts w:ascii="黑体" w:eastAsia="黑体" w:hAnsi="Times New Roman" w:cs="黑体" w:hint="eastAsia"/>
          <w:spacing w:val="-32"/>
          <w:sz w:val="32"/>
          <w:szCs w:val="32"/>
        </w:rPr>
        <w:t>附件及其他</w:t>
      </w:r>
    </w:p>
    <w:p w:rsidR="00F560EC" w:rsidRDefault="00514B04">
      <w:pPr>
        <w:kinsoku w:val="0"/>
        <w:overflowPunct w:val="0"/>
        <w:adjustRightInd w:val="0"/>
        <w:snapToGrid w:val="0"/>
        <w:spacing w:line="360" w:lineRule="auto"/>
        <w:ind w:firstLineChars="395" w:firstLine="1264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  <w:r>
        <w:rPr>
          <w:rFonts w:ascii="黑体" w:eastAsia="黑体" w:hAnsi="黑体" w:hint="eastAsia"/>
          <w:sz w:val="32"/>
          <w:szCs w:val="32"/>
        </w:rPr>
        <w:t>龙安区生态环境分局</w:t>
      </w:r>
      <w:r>
        <w:rPr>
          <w:rFonts w:ascii="黑体" w:eastAsia="黑体" w:hAnsi="Times New Roman" w:cs="黑体" w:hint="eastAsia"/>
          <w:sz w:val="32"/>
          <w:szCs w:val="32"/>
        </w:rPr>
        <w:t>2020</w:t>
      </w:r>
      <w:r>
        <w:rPr>
          <w:rFonts w:ascii="黑体" w:eastAsia="黑体" w:hAnsi="Times New Roman" w:cs="黑体" w:hint="eastAsia"/>
          <w:sz w:val="32"/>
          <w:szCs w:val="32"/>
        </w:rPr>
        <w:t>年度部门预算表</w:t>
      </w:r>
    </w:p>
    <w:p w:rsidR="00F560EC" w:rsidRDefault="00514B04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部门收支总体情况表</w:t>
      </w:r>
    </w:p>
    <w:p w:rsidR="00F560EC" w:rsidRDefault="00514B04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部门收入总体情况表</w:t>
      </w:r>
    </w:p>
    <w:p w:rsidR="00F560EC" w:rsidRDefault="00514B04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>部门支出总体情况表</w:t>
      </w:r>
    </w:p>
    <w:p w:rsidR="00F560EC" w:rsidRDefault="00514B04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int="eastAsia"/>
          <w:sz w:val="32"/>
          <w:szCs w:val="32"/>
        </w:rPr>
        <w:t>财政拨款收支总体情况表</w:t>
      </w:r>
    </w:p>
    <w:p w:rsidR="00F560EC" w:rsidRDefault="00514B04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int="eastAsia"/>
          <w:sz w:val="32"/>
          <w:szCs w:val="32"/>
        </w:rPr>
        <w:t>一般公共预算支出情况表</w:t>
      </w:r>
    </w:p>
    <w:p w:rsidR="00F560EC" w:rsidRDefault="00514B04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六、</w:t>
      </w:r>
      <w:r>
        <w:rPr>
          <w:rFonts w:ascii="仿宋_GB2312" w:eastAsia="仿宋_GB2312" w:hint="eastAsia"/>
          <w:sz w:val="32"/>
          <w:szCs w:val="32"/>
        </w:rPr>
        <w:t>一般公共预算基本支出经济分类汇总表</w:t>
      </w:r>
    </w:p>
    <w:p w:rsidR="00F560EC" w:rsidRDefault="00514B04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int="eastAsia"/>
          <w:sz w:val="32"/>
          <w:szCs w:val="32"/>
        </w:rPr>
        <w:t>一般公共预算“三公”经费支出情况表</w:t>
      </w:r>
    </w:p>
    <w:p w:rsidR="00F560EC" w:rsidRDefault="00514B04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int="eastAsia"/>
          <w:sz w:val="32"/>
          <w:szCs w:val="32"/>
        </w:rPr>
        <w:t>政府性基金预算支出情况表</w:t>
      </w:r>
    </w:p>
    <w:p w:rsidR="00F560EC" w:rsidRDefault="00F560E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F560EC" w:rsidRDefault="00F560E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F560EC" w:rsidRDefault="00F560E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F560EC" w:rsidRDefault="00F560E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F560EC" w:rsidRDefault="00F560E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F560EC" w:rsidRDefault="00F560E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F560EC" w:rsidRDefault="00F560E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F560EC" w:rsidRDefault="00F560E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F560EC" w:rsidRDefault="00F560E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F560EC" w:rsidRDefault="00F560E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F560EC" w:rsidRDefault="00F560E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F560EC" w:rsidRDefault="00F560E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F560EC" w:rsidRDefault="00F560E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F560EC" w:rsidRDefault="00F560E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F560EC" w:rsidRDefault="00F560E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F560EC" w:rsidRDefault="00F560E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F560EC" w:rsidRDefault="00F560E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F560EC" w:rsidRDefault="00F560E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F560EC" w:rsidRDefault="00F560E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F560EC" w:rsidRDefault="00514B04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第一部分</w:t>
      </w:r>
    </w:p>
    <w:p w:rsidR="00F560EC" w:rsidRDefault="00514B04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龙安区生态环境分局</w:t>
      </w:r>
      <w:r>
        <w:rPr>
          <w:rFonts w:ascii="黑体" w:eastAsia="黑体" w:hAnsi="黑体" w:hint="eastAsia"/>
          <w:b/>
          <w:bCs/>
          <w:sz w:val="32"/>
          <w:szCs w:val="32"/>
        </w:rPr>
        <w:t>部门概况</w:t>
      </w:r>
    </w:p>
    <w:p w:rsidR="00F560EC" w:rsidRDefault="00F560EC">
      <w:pPr>
        <w:adjustRightInd w:val="0"/>
        <w:snapToGrid w:val="0"/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F560EC" w:rsidRDefault="00514B04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龙安区生态环境分局</w:t>
      </w:r>
      <w:r>
        <w:rPr>
          <w:rFonts w:ascii="黑体" w:eastAsia="黑体" w:hAnsi="黑体" w:hint="eastAsia"/>
          <w:b/>
          <w:bCs/>
          <w:sz w:val="32"/>
          <w:szCs w:val="32"/>
        </w:rPr>
        <w:t>部门主要职责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58" w:left="122" w:right="118" w:firstLineChars="162" w:firstLine="486"/>
        <w:jc w:val="left"/>
        <w:rPr>
          <w:rFonts w:ascii="仿宋_GB2312" w:eastAsia="仿宋_GB2312" w:hAnsi="宋体" w:cs="Courier New"/>
          <w:kern w:val="0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一）贯彻执行环境保护法律、法规、规章、标准和方针政策；根据职责拟订有关规范性文件。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58" w:left="122" w:right="118" w:firstLineChars="162" w:firstLine="518"/>
        <w:jc w:val="left"/>
        <w:rPr>
          <w:rFonts w:ascii="仿宋_GB2312" w:eastAsia="仿宋_GB2312" w:hAnsi="宋体" w:cs="Courier New"/>
          <w:kern w:val="0"/>
          <w:sz w:val="32"/>
          <w:szCs w:val="32"/>
        </w:rPr>
      </w:pPr>
      <w:r>
        <w:rPr>
          <w:rFonts w:ascii="仿宋_GB2312" w:eastAsia="仿宋_GB2312" w:hAnsi="宋体" w:cs="Courier New" w:hint="eastAsia"/>
          <w:kern w:val="0"/>
          <w:sz w:val="32"/>
          <w:szCs w:val="32"/>
        </w:rPr>
        <w:t>（二）牵头开展生态文明建设和环境保护调查研究；拟订并组织实施生态文明建设和环境保护的制度和规划；组织拟订环境功能区划和生态功能区划；审核全区有关规划、计划中的环境保护内容。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58" w:left="122" w:right="118" w:firstLineChars="162" w:firstLine="518"/>
        <w:jc w:val="left"/>
        <w:rPr>
          <w:rFonts w:ascii="仿宋_GB2312" w:eastAsia="仿宋_GB2312" w:hAnsi="宋体" w:cs="Courier New"/>
          <w:kern w:val="0"/>
          <w:sz w:val="32"/>
          <w:szCs w:val="32"/>
        </w:rPr>
      </w:pPr>
      <w:r>
        <w:rPr>
          <w:rFonts w:ascii="仿宋_GB2312" w:eastAsia="仿宋_GB2312" w:hAnsi="宋体" w:cs="Courier New" w:hint="eastAsia"/>
          <w:kern w:val="0"/>
          <w:sz w:val="32"/>
          <w:szCs w:val="32"/>
        </w:rPr>
        <w:t>（三）组织开展生态和环境保护执法检查，牵头协调重大环境污染事故和生态破坏事件调查处理；建立健全突发环境事件的应急预警机制，协调解决跨地区的环境污染纠纷；负责生态和环境保护行政稽查。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58" w:left="122" w:right="118" w:firstLineChars="162" w:firstLine="518"/>
        <w:jc w:val="left"/>
        <w:rPr>
          <w:rFonts w:ascii="仿宋_GB2312" w:eastAsia="仿宋_GB2312" w:hAnsi="宋体" w:cs="Courier New"/>
          <w:kern w:val="0"/>
          <w:sz w:val="32"/>
          <w:szCs w:val="32"/>
        </w:rPr>
      </w:pPr>
      <w:r>
        <w:rPr>
          <w:rFonts w:ascii="仿宋_GB2312" w:eastAsia="仿宋_GB2312" w:hAnsi="宋体" w:cs="Courier New" w:hint="eastAsia"/>
          <w:kern w:val="0"/>
          <w:sz w:val="32"/>
          <w:szCs w:val="32"/>
        </w:rPr>
        <w:t>（四）承担从源头上预防、控制环境污染和环境破坏的责任；负责对经济和技术政策、发展规划以及经济开发计划进行环境影响评价，组织审查开发建设规划环境影响评价，组织和监督建设项目环境影响评价制度和“环保治理设施与主体工程同时设计、同时施工、同时投产使用”的“三同时”制度的实施，按照规定审批建设项目环境影响评价文件。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58" w:left="122" w:right="118" w:firstLineChars="162" w:firstLine="518"/>
        <w:jc w:val="left"/>
        <w:rPr>
          <w:rFonts w:ascii="仿宋_GB2312" w:eastAsia="仿宋_GB2312" w:hAnsi="宋体" w:cs="Courier New"/>
          <w:kern w:val="0"/>
          <w:sz w:val="32"/>
          <w:szCs w:val="32"/>
        </w:rPr>
      </w:pPr>
      <w:r>
        <w:rPr>
          <w:rFonts w:ascii="仿宋_GB2312" w:eastAsia="仿宋_GB2312" w:hAnsi="宋体" w:cs="Courier New" w:hint="eastAsia"/>
          <w:kern w:val="0"/>
          <w:sz w:val="32"/>
          <w:szCs w:val="32"/>
        </w:rPr>
        <w:t>（五）负责环境污染防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治的监督管理。对大气、水体、噪声、固体废物、土壤和光、恶臭以及机动车等的污染防治和生态环境保护实施统一监督管理；组织实施化学品环境管理；组织拟订主要污染物排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lastRenderedPageBreak/>
        <w:t>放总量控制实施办法，督查、督办、核查污染物减</w:t>
      </w:r>
      <w:proofErr w:type="gramStart"/>
      <w:r>
        <w:rPr>
          <w:rFonts w:ascii="仿宋_GB2312" w:eastAsia="仿宋_GB2312" w:hAnsi="宋体" w:cs="Courier New" w:hint="eastAsia"/>
          <w:kern w:val="0"/>
          <w:sz w:val="32"/>
          <w:szCs w:val="32"/>
        </w:rPr>
        <w:t>排任务</w:t>
      </w:r>
      <w:proofErr w:type="gramEnd"/>
      <w:r>
        <w:rPr>
          <w:rFonts w:ascii="仿宋_GB2312" w:eastAsia="仿宋_GB2312" w:hAnsi="宋体" w:cs="Courier New" w:hint="eastAsia"/>
          <w:kern w:val="0"/>
          <w:sz w:val="32"/>
          <w:szCs w:val="32"/>
        </w:rPr>
        <w:t>完成情况；依法开展强制性清洁生产审核工作，负责排污权有偿使用和交易工作的组织和监督管理，组织实施排污申报、排污许可、排污收费和限期治理制度；组织推行污染集中控制和对污染治理市场的统一监督管理；组织指导城镇和农村的环境综合整治工作。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58" w:left="122" w:right="118" w:firstLineChars="162" w:firstLine="518"/>
        <w:jc w:val="left"/>
        <w:rPr>
          <w:rFonts w:ascii="仿宋_GB2312" w:eastAsia="仿宋_GB2312" w:hAnsi="宋体" w:cs="Courier New"/>
          <w:kern w:val="0"/>
          <w:sz w:val="32"/>
          <w:szCs w:val="32"/>
        </w:rPr>
      </w:pPr>
      <w:r>
        <w:rPr>
          <w:rFonts w:ascii="仿宋_GB2312" w:eastAsia="仿宋_GB2312" w:hAnsi="宋体" w:cs="Courier New" w:hint="eastAsia"/>
          <w:kern w:val="0"/>
          <w:sz w:val="32"/>
          <w:szCs w:val="32"/>
        </w:rPr>
        <w:t>（六）组织开展生态环境质量调查，进行生态环境质量分析和评估，监督对生态环境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有影响的自然资源开发利用活动、生态环境建设和生态破坏恢复工作。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58" w:left="122" w:right="118" w:firstLineChars="162" w:firstLine="518"/>
        <w:jc w:val="left"/>
        <w:rPr>
          <w:rFonts w:ascii="仿宋_GB2312" w:eastAsia="仿宋_GB2312" w:hAnsi="宋体" w:cs="Courier New"/>
          <w:kern w:val="0"/>
          <w:sz w:val="32"/>
          <w:szCs w:val="32"/>
        </w:rPr>
      </w:pPr>
      <w:r>
        <w:rPr>
          <w:rFonts w:ascii="仿宋_GB2312" w:eastAsia="仿宋_GB2312" w:hAnsi="宋体" w:cs="Courier New" w:hint="eastAsia"/>
          <w:kern w:val="0"/>
          <w:sz w:val="32"/>
          <w:szCs w:val="32"/>
        </w:rPr>
        <w:t>（七）负责核安全和辐射安全的监督管理。监督管理放射源安全、电磁辐射、核技术应用、伴有放射性矿产资源开发利用中的污染防治工作；组织开展核与辐射环境监测工作；参与核事故应急处理，负责辐射环境事故应急处理工作。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58" w:left="122" w:right="118" w:firstLineChars="162" w:firstLine="518"/>
        <w:jc w:val="left"/>
        <w:rPr>
          <w:rFonts w:ascii="仿宋_GB2312" w:eastAsia="仿宋_GB2312" w:hAnsi="宋体" w:cs="Courier New"/>
          <w:kern w:val="0"/>
          <w:sz w:val="32"/>
          <w:szCs w:val="32"/>
        </w:rPr>
      </w:pPr>
      <w:r>
        <w:rPr>
          <w:rFonts w:ascii="仿宋_GB2312" w:eastAsia="仿宋_GB2312" w:hAnsi="宋体" w:cs="Courier New" w:hint="eastAsia"/>
          <w:kern w:val="0"/>
          <w:sz w:val="32"/>
          <w:szCs w:val="32"/>
        </w:rPr>
        <w:t>（八）负责环境监测网络、环境统计和环境信息系统的建设和管理；负责全区的地表水、饮用水源地和大气、噪声、土壤等环境监测工作；组织开展环境质量监测、污染源监督性监测和突发性环境污染应急监测工作；组织开展环境质量状况调查评估和预测预警工作；组织编报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环境质量报告书、污染源排污状况分析报告和专题报告。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58" w:left="122" w:right="118" w:firstLineChars="162" w:firstLine="518"/>
        <w:jc w:val="left"/>
        <w:rPr>
          <w:rFonts w:ascii="仿宋_GB2312" w:eastAsia="仿宋_GB2312" w:hAnsi="宋体" w:cs="Courier New"/>
          <w:kern w:val="0"/>
          <w:sz w:val="32"/>
          <w:szCs w:val="32"/>
        </w:rPr>
      </w:pPr>
      <w:r>
        <w:rPr>
          <w:rFonts w:ascii="仿宋_GB2312" w:eastAsia="仿宋_GB2312" w:hAnsi="宋体" w:cs="Courier New" w:hint="eastAsia"/>
          <w:kern w:val="0"/>
          <w:sz w:val="32"/>
          <w:szCs w:val="32"/>
        </w:rPr>
        <w:t>（九）提出环境保护领域固定资产投资规模和方向、财政性资金安排的意见，并会同有关部门做好组织实施和监督工作。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58" w:left="122" w:right="118" w:firstLineChars="162" w:firstLine="518"/>
        <w:jc w:val="left"/>
        <w:rPr>
          <w:rFonts w:ascii="仿宋_GB2312" w:eastAsia="仿宋_GB2312" w:hAnsi="宋体" w:cs="Courier New"/>
          <w:kern w:val="0"/>
          <w:sz w:val="32"/>
          <w:szCs w:val="32"/>
        </w:rPr>
      </w:pPr>
      <w:r>
        <w:rPr>
          <w:rFonts w:ascii="仿宋_GB2312" w:eastAsia="仿宋_GB2312" w:hAnsi="宋体" w:cs="Courier New" w:hint="eastAsia"/>
          <w:kern w:val="0"/>
          <w:sz w:val="32"/>
          <w:szCs w:val="32"/>
        </w:rPr>
        <w:t>（十）依法公开环境质量、环境监测、突发环境事件以及环境行政许可、行政处罚等信息，完善公众参与程序，为公民、法人和其他组织参与和监督环境保护提供便利。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58" w:left="122" w:right="118" w:firstLineChars="162" w:firstLine="518"/>
        <w:jc w:val="left"/>
        <w:rPr>
          <w:rFonts w:ascii="仿宋_GB2312" w:eastAsia="仿宋_GB2312" w:hAnsi="宋体" w:cs="Courier New"/>
          <w:kern w:val="0"/>
          <w:sz w:val="32"/>
          <w:szCs w:val="32"/>
        </w:rPr>
      </w:pPr>
      <w:r>
        <w:rPr>
          <w:rFonts w:ascii="仿宋_GB2312" w:eastAsia="仿宋_GB2312" w:hAnsi="宋体" w:cs="Courier New" w:hint="eastAsia"/>
          <w:kern w:val="0"/>
          <w:sz w:val="32"/>
          <w:szCs w:val="32"/>
        </w:rPr>
        <w:lastRenderedPageBreak/>
        <w:t>（十一）组织拟订和实施生态环境保护督查制度，组织实施生态环境保护目标责任制，监督检查生态环境保护目标任务完成情况。加强对乡镇（街道）及其有关部门环境保护工作的监督。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58" w:left="122" w:right="118" w:firstLineChars="162" w:firstLine="518"/>
        <w:jc w:val="left"/>
        <w:rPr>
          <w:rFonts w:ascii="仿宋_GB2312" w:eastAsia="仿宋_GB2312" w:hAnsi="宋体" w:cs="Courier New"/>
          <w:kern w:val="0"/>
          <w:sz w:val="32"/>
          <w:szCs w:val="32"/>
        </w:rPr>
      </w:pPr>
      <w:r>
        <w:rPr>
          <w:rFonts w:ascii="仿宋_GB2312" w:eastAsia="仿宋_GB2312" w:hAnsi="宋体" w:cs="Courier New" w:hint="eastAsia"/>
          <w:kern w:val="0"/>
          <w:sz w:val="32"/>
          <w:szCs w:val="32"/>
        </w:rPr>
        <w:t>（十二）组织开展生态文明建设和环境友好型社会建设宣传教育工作；组织、指导和协调环境保护宣传教育工作；推动社会公众和社会组织参与环境保护。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58" w:left="122" w:right="118" w:firstLineChars="162" w:firstLine="518"/>
        <w:jc w:val="left"/>
        <w:rPr>
          <w:rFonts w:ascii="仿宋_GB2312" w:eastAsia="仿宋_GB2312" w:hAnsi="宋体" w:cs="Courier New"/>
          <w:kern w:val="0"/>
          <w:sz w:val="32"/>
          <w:szCs w:val="32"/>
        </w:rPr>
      </w:pPr>
      <w:r>
        <w:rPr>
          <w:rFonts w:ascii="仿宋_GB2312" w:eastAsia="仿宋_GB2312" w:hAnsi="宋体" w:cs="Courier New" w:hint="eastAsia"/>
          <w:kern w:val="0"/>
          <w:sz w:val="32"/>
          <w:szCs w:val="32"/>
        </w:rPr>
        <w:t>（十三）承办区政府交办的其他事项。</w:t>
      </w:r>
    </w:p>
    <w:p w:rsidR="00F560EC" w:rsidRDefault="00514B04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龙安区生态环境分局</w:t>
      </w:r>
      <w:r>
        <w:rPr>
          <w:rFonts w:ascii="黑体" w:eastAsia="黑体" w:hAnsi="黑体" w:hint="eastAsia"/>
          <w:b/>
          <w:bCs/>
          <w:sz w:val="32"/>
          <w:szCs w:val="32"/>
        </w:rPr>
        <w:t>部门预算单位构成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58" w:left="122" w:right="118" w:firstLineChars="162" w:firstLine="518"/>
        <w:jc w:val="left"/>
        <w:rPr>
          <w:rFonts w:ascii="仿宋_GB2312" w:eastAsia="仿宋_GB2312" w:hAnsi="Times New Roman" w:cs="仿宋_GB2312"/>
          <w:spacing w:val="-1"/>
          <w:kern w:val="0"/>
          <w:sz w:val="32"/>
          <w:szCs w:val="32"/>
        </w:rPr>
      </w:pPr>
      <w:r>
        <w:rPr>
          <w:rFonts w:ascii="仿宋_GB2312" w:eastAsia="仿宋_GB2312" w:hAnsi="宋体" w:cs="Courier New" w:hint="eastAsia"/>
          <w:kern w:val="0"/>
          <w:sz w:val="32"/>
          <w:szCs w:val="32"/>
        </w:rPr>
        <w:t>龙安区生态环境分局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部门预算包括局机关本级预算和局属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个事业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单位预算。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58" w:left="122" w:right="118" w:firstLineChars="162" w:firstLine="518"/>
        <w:jc w:val="left"/>
        <w:rPr>
          <w:rFonts w:ascii="仿宋_GB2312" w:eastAsia="仿宋_GB2312" w:hAnsi="宋体" w:cs="Courier New"/>
          <w:kern w:val="0"/>
          <w:sz w:val="32"/>
          <w:szCs w:val="32"/>
        </w:rPr>
      </w:pPr>
      <w:r>
        <w:rPr>
          <w:rFonts w:ascii="仿宋_GB2312" w:eastAsia="仿宋_GB2312" w:hAnsi="宋体" w:cs="Courier New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、龙安区生态环境分局机关本级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58" w:left="122" w:right="118" w:firstLineChars="162" w:firstLine="518"/>
        <w:jc w:val="left"/>
        <w:rPr>
          <w:rFonts w:ascii="仿宋_GB2312" w:eastAsia="仿宋_GB2312" w:hAnsi="宋体" w:cs="Courier New"/>
          <w:kern w:val="0"/>
          <w:sz w:val="32"/>
          <w:szCs w:val="32"/>
        </w:rPr>
      </w:pPr>
      <w:r>
        <w:rPr>
          <w:rFonts w:ascii="仿宋_GB2312" w:eastAsia="仿宋_GB2312" w:hAnsi="宋体" w:cs="Courier New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、安阳市龙安区环境监察大队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58" w:left="122" w:right="118" w:firstLineChars="162" w:firstLine="518"/>
        <w:jc w:val="left"/>
        <w:rPr>
          <w:rFonts w:ascii="仿宋_GB2312" w:eastAsia="仿宋_GB2312" w:hAnsi="宋体" w:cs="Courier New"/>
          <w:kern w:val="0"/>
          <w:sz w:val="32"/>
          <w:szCs w:val="32"/>
        </w:rPr>
      </w:pPr>
      <w:r>
        <w:rPr>
          <w:rFonts w:ascii="仿宋_GB2312" w:eastAsia="仿宋_GB2312" w:hAnsi="宋体" w:cs="Courier New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、安阳市龙安区环境保护局监测站</w:t>
      </w:r>
    </w:p>
    <w:p w:rsidR="00F560EC" w:rsidRDefault="00F560E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21" w:right="118" w:firstLine="360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</w:p>
    <w:p w:rsidR="00F560EC" w:rsidRDefault="00F560E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right="118"/>
        <w:jc w:val="left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</w:p>
    <w:p w:rsidR="00F560EC" w:rsidRDefault="00F560E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761" w:firstLine="356"/>
        <w:jc w:val="left"/>
        <w:rPr>
          <w:rFonts w:ascii="仿宋_GB2312" w:eastAsia="仿宋_GB2312" w:hAnsi="Times New Roman" w:cs="仿宋_GB2312"/>
          <w:spacing w:val="-1"/>
          <w:kern w:val="0"/>
          <w:sz w:val="32"/>
          <w:szCs w:val="32"/>
        </w:rPr>
      </w:pPr>
    </w:p>
    <w:p w:rsidR="00F560EC" w:rsidRDefault="00514B04">
      <w:pPr>
        <w:adjustRightInd w:val="0"/>
        <w:snapToGrid w:val="0"/>
        <w:spacing w:line="360" w:lineRule="auto"/>
        <w:jc w:val="center"/>
        <w:rPr>
          <w:rFonts w:ascii="黑体" w:eastAsia="黑体" w:hAnsi="Times New Roman" w:cs="黑体"/>
          <w:spacing w:val="-38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</w:p>
    <w:p w:rsidR="00F560EC" w:rsidRDefault="00514B04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龙安区生态环境分局</w:t>
      </w:r>
      <w:r>
        <w:rPr>
          <w:rFonts w:ascii="黑体" w:eastAsia="黑体" w:hAnsi="Times New Roman" w:cs="黑体"/>
          <w:b/>
          <w:bCs/>
          <w:sz w:val="32"/>
          <w:szCs w:val="32"/>
        </w:rPr>
        <w:t>2020</w:t>
      </w:r>
      <w:r>
        <w:rPr>
          <w:rFonts w:ascii="黑体" w:eastAsia="黑体" w:hAnsi="Times New Roman" w:cs="黑体" w:hint="eastAsia"/>
          <w:b/>
          <w:bCs/>
          <w:sz w:val="32"/>
          <w:szCs w:val="32"/>
        </w:rPr>
        <w:t>年度部门预算情况说明</w:t>
      </w:r>
    </w:p>
    <w:p w:rsidR="00F560EC" w:rsidRDefault="00F560EC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:rsidR="00F560EC" w:rsidRDefault="00514B04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收入支出预算总体情况说明</w:t>
      </w:r>
    </w:p>
    <w:p w:rsidR="00F560EC" w:rsidRDefault="00514B0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kern w:val="0"/>
          <w:sz w:val="32"/>
          <w:szCs w:val="32"/>
        </w:rPr>
        <w:t>龙安区生态环境分局</w:t>
      </w:r>
      <w:r>
        <w:rPr>
          <w:rFonts w:ascii="仿宋_GB2312" w:eastAsia="仿宋_GB2312" w:hAnsi="宋体" w:cs="Courier New" w:hint="eastAsia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年收入总计</w:t>
      </w:r>
      <w:r>
        <w:rPr>
          <w:rFonts w:ascii="仿宋_GB2312" w:eastAsia="仿宋_GB2312" w:hAnsi="宋体" w:cs="Courier New" w:hint="eastAsia"/>
          <w:sz w:val="32"/>
          <w:szCs w:val="32"/>
        </w:rPr>
        <w:t>824.92</w:t>
      </w:r>
      <w:r>
        <w:rPr>
          <w:rFonts w:ascii="仿宋_GB2312" w:eastAsia="仿宋_GB2312" w:hAnsi="宋体" w:cs="Courier New" w:hint="eastAsia"/>
          <w:sz w:val="32"/>
          <w:szCs w:val="32"/>
        </w:rPr>
        <w:t>万元，支出总计</w:t>
      </w:r>
      <w:r>
        <w:rPr>
          <w:rFonts w:ascii="仿宋_GB2312" w:eastAsia="仿宋_GB2312" w:hAnsi="宋体" w:cs="Courier New" w:hint="eastAsia"/>
          <w:sz w:val="32"/>
          <w:szCs w:val="32"/>
        </w:rPr>
        <w:t>824.92</w:t>
      </w:r>
      <w:r>
        <w:rPr>
          <w:rFonts w:ascii="仿宋_GB2312" w:eastAsia="仿宋_GB2312" w:hAnsi="宋体" w:cs="Courier New" w:hint="eastAsia"/>
          <w:sz w:val="32"/>
          <w:szCs w:val="32"/>
        </w:rPr>
        <w:t>万元，与</w:t>
      </w: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年相比，收入总计减</w:t>
      </w:r>
      <w:r>
        <w:rPr>
          <w:rFonts w:ascii="仿宋_GB2312" w:eastAsia="仿宋_GB2312" w:hAnsi="宋体" w:cs="Courier New" w:hint="eastAsia"/>
          <w:sz w:val="32"/>
          <w:szCs w:val="32"/>
        </w:rPr>
        <w:t>少</w:t>
      </w:r>
      <w:r>
        <w:rPr>
          <w:rFonts w:ascii="仿宋_GB2312" w:eastAsia="仿宋_GB2312" w:hAnsi="宋体" w:cs="Courier New" w:hint="eastAsia"/>
          <w:sz w:val="32"/>
          <w:szCs w:val="32"/>
        </w:rPr>
        <w:t>315.75</w:t>
      </w:r>
      <w:r>
        <w:rPr>
          <w:rFonts w:ascii="仿宋_GB2312" w:eastAsia="仿宋_GB2312" w:hAnsi="宋体" w:cs="Courier New" w:hint="eastAsia"/>
          <w:sz w:val="32"/>
          <w:szCs w:val="32"/>
        </w:rPr>
        <w:t>万元，下降</w:t>
      </w:r>
      <w:r>
        <w:rPr>
          <w:rFonts w:ascii="仿宋_GB2312" w:eastAsia="仿宋_GB2312" w:hAnsi="宋体" w:cs="Courier New" w:hint="eastAsia"/>
          <w:sz w:val="32"/>
          <w:szCs w:val="32"/>
        </w:rPr>
        <w:t>27.68</w:t>
      </w:r>
      <w:r>
        <w:rPr>
          <w:rFonts w:ascii="仿宋_GB2312" w:eastAsia="仿宋_GB2312" w:hAnsi="宋体" w:cs="Courier New" w:hint="eastAsia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；</w:t>
      </w: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支出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总计总计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减</w:t>
      </w:r>
      <w:r>
        <w:rPr>
          <w:rFonts w:ascii="仿宋_GB2312" w:eastAsia="仿宋_GB2312" w:hAnsi="宋体" w:cs="Courier New" w:hint="eastAsia"/>
          <w:sz w:val="32"/>
          <w:szCs w:val="32"/>
        </w:rPr>
        <w:t>少</w:t>
      </w:r>
      <w:r>
        <w:rPr>
          <w:rFonts w:ascii="仿宋_GB2312" w:eastAsia="仿宋_GB2312" w:hAnsi="宋体" w:cs="Courier New" w:hint="eastAsia"/>
          <w:sz w:val="32"/>
          <w:szCs w:val="32"/>
        </w:rPr>
        <w:t>315.75</w:t>
      </w:r>
      <w:r>
        <w:rPr>
          <w:rFonts w:ascii="仿宋_GB2312" w:eastAsia="仿宋_GB2312" w:hAnsi="宋体" w:cs="Courier New" w:hint="eastAsia"/>
          <w:sz w:val="32"/>
          <w:szCs w:val="32"/>
        </w:rPr>
        <w:t>万元，下降</w:t>
      </w:r>
      <w:r>
        <w:rPr>
          <w:rFonts w:ascii="仿宋_GB2312" w:eastAsia="仿宋_GB2312" w:hAnsi="宋体" w:cs="Courier New" w:hint="eastAsia"/>
          <w:sz w:val="32"/>
          <w:szCs w:val="32"/>
        </w:rPr>
        <w:t>27.68</w:t>
      </w:r>
      <w:r>
        <w:rPr>
          <w:rFonts w:ascii="仿宋_GB2312" w:eastAsia="仿宋_GB2312" w:hAnsi="宋体" w:cs="Courier New" w:hint="eastAsia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。主要原因：</w:t>
      </w:r>
      <w:r>
        <w:rPr>
          <w:rFonts w:ascii="仿宋_GB2312" w:eastAsia="仿宋_GB2312" w:hAnsi="宋体" w:cs="Courier New" w:hint="eastAsia"/>
          <w:sz w:val="32"/>
          <w:szCs w:val="32"/>
        </w:rPr>
        <w:t>项目支出减少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F560EC" w:rsidRDefault="00514B0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二、收入预算总体情况说明</w:t>
      </w:r>
    </w:p>
    <w:p w:rsidR="00F560EC" w:rsidRDefault="00514B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Courier New" w:hint="eastAsia"/>
          <w:kern w:val="0"/>
          <w:sz w:val="32"/>
          <w:szCs w:val="32"/>
        </w:rPr>
        <w:t>龙安区生态环境分局</w:t>
      </w:r>
      <w:r>
        <w:rPr>
          <w:rFonts w:ascii="仿宋_GB2312" w:eastAsia="仿宋_GB2312" w:hAnsi="Times New Roman" w:hint="eastAsia"/>
          <w:sz w:val="32"/>
          <w:szCs w:val="32"/>
        </w:rPr>
        <w:t>2020</w:t>
      </w:r>
      <w:r>
        <w:rPr>
          <w:rFonts w:ascii="仿宋_GB2312" w:eastAsia="仿宋_GB2312" w:hAnsi="Times New Roman" w:hint="eastAsia"/>
          <w:sz w:val="32"/>
          <w:szCs w:val="32"/>
        </w:rPr>
        <w:t>年收入合计</w:t>
      </w:r>
      <w:r>
        <w:rPr>
          <w:rFonts w:ascii="仿宋_GB2312" w:eastAsia="仿宋_GB2312" w:hint="eastAsia"/>
          <w:sz w:val="32"/>
          <w:szCs w:val="32"/>
        </w:rPr>
        <w:t>824.92</w:t>
      </w:r>
      <w:r>
        <w:rPr>
          <w:rFonts w:ascii="仿宋_GB2312" w:eastAsia="仿宋_GB2312" w:hAnsi="Times New Roman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其中：一般公共预算</w:t>
      </w:r>
      <w:r>
        <w:rPr>
          <w:rFonts w:ascii="仿宋_GB2312" w:eastAsia="仿宋_GB2312" w:hint="eastAsia"/>
          <w:sz w:val="32"/>
          <w:szCs w:val="32"/>
        </w:rPr>
        <w:t>824.92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;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/>
          <w:sz w:val="32"/>
          <w:szCs w:val="32"/>
        </w:rPr>
        <w:t>政府性基金收入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/>
          <w:sz w:val="32"/>
          <w:szCs w:val="32"/>
        </w:rPr>
        <w:t>万元</w:t>
      </w:r>
      <w:r>
        <w:rPr>
          <w:rFonts w:ascii="仿宋_GB2312" w:eastAsia="仿宋_GB2312" w:hAnsi="Times New Roman" w:hint="eastAsia"/>
          <w:sz w:val="32"/>
          <w:szCs w:val="32"/>
        </w:rPr>
        <w:t>；国有资本经营预算收入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万元；事业收入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万元；其他收入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万元。</w:t>
      </w:r>
    </w:p>
    <w:p w:rsidR="00F560EC" w:rsidRDefault="00514B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三、支出预算总体情况说明</w:t>
      </w:r>
    </w:p>
    <w:p w:rsidR="00F560EC" w:rsidRDefault="00514B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Courier New" w:hint="eastAsia"/>
          <w:kern w:val="0"/>
          <w:sz w:val="32"/>
          <w:szCs w:val="32"/>
        </w:rPr>
        <w:t>龙安区生态环境分局</w:t>
      </w:r>
      <w:r>
        <w:rPr>
          <w:rFonts w:ascii="仿宋_GB2312" w:eastAsia="仿宋_GB2312" w:hAnsi="宋体" w:cs="Courier New" w:hint="eastAsia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年支出合计</w:t>
      </w:r>
      <w:r>
        <w:rPr>
          <w:rFonts w:ascii="仿宋_GB2312" w:eastAsia="仿宋_GB2312" w:hint="eastAsia"/>
          <w:sz w:val="32"/>
          <w:szCs w:val="32"/>
        </w:rPr>
        <w:t>824.92</w:t>
      </w:r>
      <w:r>
        <w:rPr>
          <w:rFonts w:ascii="仿宋_GB2312" w:eastAsia="仿宋_GB2312" w:hAnsi="宋体" w:cs="Courier New" w:hint="eastAsia"/>
          <w:sz w:val="32"/>
          <w:szCs w:val="32"/>
        </w:rPr>
        <w:t>万元，其中：基本支出</w:t>
      </w:r>
      <w:r>
        <w:rPr>
          <w:rFonts w:ascii="仿宋_GB2312" w:eastAsia="仿宋_GB2312" w:hAnsi="宋体" w:cs="Courier New" w:hint="eastAsia"/>
          <w:sz w:val="32"/>
          <w:szCs w:val="32"/>
        </w:rPr>
        <w:t>824.92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Ansi="宋体" w:cs="Courier New" w:hint="eastAsia"/>
          <w:sz w:val="32"/>
          <w:szCs w:val="32"/>
        </w:rPr>
        <w:t>100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；项目支出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F560EC" w:rsidRDefault="00514B04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四、财政拨款收入支出预算总体情况说明</w:t>
      </w:r>
    </w:p>
    <w:p w:rsidR="00F560EC" w:rsidRDefault="00514B04">
      <w:pPr>
        <w:spacing w:line="560" w:lineRule="exact"/>
        <w:ind w:firstLineChars="200" w:firstLine="640"/>
        <w:rPr>
          <w:rFonts w:ascii="仿宋_GB2312" w:eastAsia="仿宋_GB2312" w:hAnsi="宋体" w:cs="Courier New"/>
          <w:kern w:val="0"/>
          <w:sz w:val="32"/>
          <w:szCs w:val="32"/>
        </w:rPr>
      </w:pPr>
      <w:r>
        <w:rPr>
          <w:rFonts w:ascii="仿宋_GB2312" w:eastAsia="仿宋_GB2312" w:hAnsi="宋体" w:cs="Courier New" w:hint="eastAsia"/>
          <w:kern w:val="0"/>
          <w:sz w:val="32"/>
          <w:szCs w:val="32"/>
        </w:rPr>
        <w:t>龙安区生态环境分局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年一般公共预算收支预算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824.92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万元，政府性基金收支预算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万元。与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 xml:space="preserve"> 2019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年相比，一般公共预算收支预算减少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315.75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万元，下降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27.68%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，主要原因：项目支出减少；政府性基金收支预算增加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0%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。</w:t>
      </w:r>
    </w:p>
    <w:p w:rsidR="00F560EC" w:rsidRDefault="00514B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五、一般公共预算支出预算情况说明</w:t>
      </w:r>
    </w:p>
    <w:p w:rsidR="00F560EC" w:rsidRDefault="00514B04">
      <w:pPr>
        <w:spacing w:line="560" w:lineRule="exact"/>
        <w:ind w:firstLineChars="200" w:firstLine="640"/>
        <w:rPr>
          <w:rFonts w:ascii="仿宋_GB2312" w:eastAsia="仿宋_GB2312" w:hAnsi="宋体" w:cs="Courier New"/>
          <w:kern w:val="0"/>
          <w:sz w:val="32"/>
          <w:szCs w:val="32"/>
        </w:rPr>
      </w:pPr>
      <w:r>
        <w:rPr>
          <w:rFonts w:ascii="仿宋_GB2312" w:eastAsia="仿宋_GB2312" w:hAnsi="宋体" w:cs="Courier New" w:hint="eastAsia"/>
          <w:kern w:val="0"/>
          <w:sz w:val="32"/>
          <w:szCs w:val="32"/>
        </w:rPr>
        <w:t>龙安区生态环境分局</w:t>
      </w:r>
      <w:r>
        <w:rPr>
          <w:rFonts w:ascii="仿宋_GB2312" w:eastAsia="仿宋_GB2312" w:hAnsi="宋体" w:cs="Courier New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年一般公共预算支出年初预算为</w:t>
      </w:r>
      <w:r>
        <w:rPr>
          <w:rFonts w:ascii="仿宋_GB2312" w:eastAsia="仿宋_GB2312" w:hAnsi="宋体" w:cs="Courier New" w:hint="eastAsia"/>
          <w:sz w:val="32"/>
          <w:szCs w:val="32"/>
        </w:rPr>
        <w:t>824.92</w:t>
      </w:r>
      <w:r>
        <w:rPr>
          <w:rFonts w:ascii="仿宋_GB2312" w:eastAsia="仿宋_GB2312" w:hAnsi="宋体" w:cs="Courier New" w:hint="eastAsia"/>
          <w:sz w:val="32"/>
          <w:szCs w:val="32"/>
        </w:rPr>
        <w:t>万元。主要用于以下方面：一般公共服务（类）支出</w:t>
      </w:r>
      <w:r>
        <w:rPr>
          <w:rFonts w:ascii="仿宋_GB2312" w:eastAsia="仿宋_GB2312" w:hAnsi="宋体" w:cs="Courier New" w:hint="eastAsia"/>
          <w:sz w:val="32"/>
          <w:szCs w:val="32"/>
        </w:rPr>
        <w:t>824.92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Ansi="宋体" w:cs="Courier New" w:hint="eastAsia"/>
          <w:sz w:val="32"/>
          <w:szCs w:val="32"/>
        </w:rPr>
        <w:t>100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；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其中：机关事业单位基本养老保险缴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费支出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89.48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10.85%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；其他社会保障和就业支出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1.96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0.24%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；公务员医疗补助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33.99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4.12%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；其他行政事业单位医疗支出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39.65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4.81%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；其他环境保护管理事务支出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592.73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71.85%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；住房保障（类）支出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67.11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8.13 %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。</w:t>
      </w:r>
    </w:p>
    <w:p w:rsidR="00F560EC" w:rsidRDefault="00514B04">
      <w:pPr>
        <w:spacing w:line="560" w:lineRule="exact"/>
        <w:ind w:firstLineChars="200" w:firstLine="640"/>
        <w:rPr>
          <w:rFonts w:ascii="黑体" w:eastAsia="黑体" w:hAnsi="Times New Roman" w:cs="黑体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六、支出预算经济分类情况说明</w:t>
      </w:r>
    </w:p>
    <w:p w:rsidR="00F560EC" w:rsidRDefault="00514B0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按照《财政部关于印发</w:t>
      </w:r>
      <w:r>
        <w:rPr>
          <w:rFonts w:ascii="仿宋_GB2312" w:eastAsia="仿宋_GB2312" w:hint="eastAsia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支出经济分类科目改革方案</w:t>
      </w:r>
      <w:r>
        <w:rPr>
          <w:rFonts w:ascii="仿宋_GB2312" w:eastAsia="仿宋_GB2312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的通知》（财</w:t>
      </w:r>
      <w:r>
        <w:rPr>
          <w:rFonts w:ascii="仿宋_GB2312" w:eastAsia="仿宋_GB2312" w:hint="eastAsia"/>
          <w:sz w:val="32"/>
          <w:szCs w:val="32"/>
        </w:rPr>
        <w:lastRenderedPageBreak/>
        <w:t>预〔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98</w:t>
      </w:r>
      <w:r>
        <w:rPr>
          <w:rFonts w:ascii="仿宋_GB2312" w:eastAsia="仿宋_GB2312" w:hint="eastAsia"/>
          <w:sz w:val="32"/>
          <w:szCs w:val="32"/>
        </w:rPr>
        <w:t>号）要求，从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年起全面实施支出经济分类科目改革，根据政府预算管理和部门预算管理的不同特点，分设部门预算</w:t>
      </w:r>
      <w:r>
        <w:rPr>
          <w:rFonts w:ascii="仿宋_GB2312" w:eastAsia="仿宋_GB2312" w:hint="eastAsia"/>
          <w:sz w:val="32"/>
          <w:szCs w:val="32"/>
        </w:rPr>
        <w:t>支出经济分类科目和政府预算支出经济分类科目，两套科目之间保持对应关系。为适应改革要求，</w:t>
      </w:r>
      <w:proofErr w:type="gramStart"/>
      <w:r>
        <w:rPr>
          <w:rFonts w:ascii="仿宋_GB2312" w:eastAsia="仿宋_GB2312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int="eastAsia"/>
          <w:sz w:val="32"/>
          <w:szCs w:val="32"/>
        </w:rPr>
        <w:t>《支出经济分类汇总表》由上年仅反映一般公共预算基本支出经济分类科目预算，调整为按两套经济分类科目分别反映不同资金来源的全部预算支出。</w:t>
      </w:r>
    </w:p>
    <w:p w:rsidR="00F560EC" w:rsidRDefault="00514B0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龙安区生态环境分局</w:t>
      </w:r>
      <w:r>
        <w:rPr>
          <w:rFonts w:ascii="仿宋_GB2312" w:eastAsia="仿宋_GB2312" w:hint="eastAsia"/>
          <w:sz w:val="32"/>
          <w:szCs w:val="32"/>
        </w:rPr>
        <w:t>部门预算支出</w:t>
      </w:r>
      <w:r>
        <w:rPr>
          <w:rFonts w:ascii="仿宋_GB2312" w:eastAsia="仿宋_GB2312" w:hint="eastAsia"/>
          <w:sz w:val="32"/>
          <w:szCs w:val="32"/>
        </w:rPr>
        <w:t>824.92</w:t>
      </w:r>
      <w:r>
        <w:rPr>
          <w:rFonts w:ascii="仿宋_GB2312" w:eastAsia="仿宋_GB2312" w:hint="eastAsia"/>
          <w:sz w:val="32"/>
          <w:szCs w:val="32"/>
        </w:rPr>
        <w:t>万元，具体分为：</w:t>
      </w:r>
    </w:p>
    <w:p w:rsidR="00F560EC" w:rsidRDefault="00514B0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工资福利支出（类</w:t>
      </w:r>
      <w:r>
        <w:rPr>
          <w:rFonts w:ascii="仿宋_GB2312" w:eastAsia="仿宋_GB2312" w:hint="eastAsia"/>
          <w:sz w:val="32"/>
          <w:szCs w:val="32"/>
        </w:rPr>
        <w:t>301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798.68</w:t>
      </w:r>
      <w:r>
        <w:rPr>
          <w:rFonts w:ascii="仿宋_GB2312" w:eastAsia="仿宋_GB2312" w:hint="eastAsia"/>
          <w:sz w:val="32"/>
          <w:szCs w:val="32"/>
        </w:rPr>
        <w:t>万元，包括基本工资（款</w:t>
      </w:r>
      <w:r>
        <w:rPr>
          <w:rFonts w:ascii="仿宋_GB2312" w:eastAsia="仿宋_GB2312" w:hint="eastAsia"/>
          <w:sz w:val="32"/>
          <w:szCs w:val="32"/>
        </w:rPr>
        <w:t>01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271.14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、津贴补贴（款</w:t>
      </w:r>
      <w:r>
        <w:rPr>
          <w:rFonts w:ascii="仿宋_GB2312" w:eastAsia="仿宋_GB2312" w:hint="eastAsia"/>
          <w:sz w:val="32"/>
          <w:szCs w:val="32"/>
        </w:rPr>
        <w:t>02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162.15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、绩效工资（款</w:t>
      </w:r>
      <w:r>
        <w:rPr>
          <w:rFonts w:ascii="仿宋_GB2312" w:eastAsia="仿宋_GB2312" w:hint="eastAsia"/>
          <w:sz w:val="32"/>
          <w:szCs w:val="32"/>
        </w:rPr>
        <w:t>07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132.60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、机关事业单位基本养老保险缴费（款</w:t>
      </w:r>
      <w:r>
        <w:rPr>
          <w:rFonts w:ascii="仿宋_GB2312" w:eastAsia="仿宋_GB2312" w:hint="eastAsia"/>
          <w:sz w:val="32"/>
          <w:szCs w:val="32"/>
        </w:rPr>
        <w:t>08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89.48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、职工基本医疗保险缴费（款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39.65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、公务员医疗补助缴费（款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33.99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其他社会保障缴费（</w:t>
      </w:r>
      <w:r>
        <w:rPr>
          <w:rFonts w:ascii="仿宋_GB2312" w:eastAsia="仿宋_GB2312" w:hint="eastAsia"/>
          <w:sz w:val="32"/>
          <w:szCs w:val="32"/>
        </w:rPr>
        <w:t>款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1.96</w:t>
      </w:r>
      <w:r>
        <w:rPr>
          <w:rFonts w:ascii="仿宋_GB2312" w:eastAsia="仿宋_GB2312" w:hint="eastAsia"/>
          <w:sz w:val="32"/>
          <w:szCs w:val="32"/>
        </w:rPr>
        <w:t>万元、</w:t>
      </w:r>
      <w:r>
        <w:rPr>
          <w:rFonts w:ascii="仿宋_GB2312" w:eastAsia="仿宋_GB2312" w:hint="eastAsia"/>
          <w:sz w:val="32"/>
          <w:szCs w:val="32"/>
        </w:rPr>
        <w:t>住房公积金（款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67.11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F560EC" w:rsidRDefault="00514B0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对个人和家庭补助支出（类</w:t>
      </w:r>
      <w:r>
        <w:rPr>
          <w:rFonts w:ascii="仿宋_GB2312" w:eastAsia="仿宋_GB2312" w:hint="eastAsia"/>
          <w:sz w:val="32"/>
          <w:szCs w:val="32"/>
        </w:rPr>
        <w:t>303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7.24</w:t>
      </w:r>
      <w:r>
        <w:rPr>
          <w:rFonts w:ascii="仿宋_GB2312" w:eastAsia="仿宋_GB2312" w:hint="eastAsia"/>
          <w:sz w:val="32"/>
          <w:szCs w:val="32"/>
        </w:rPr>
        <w:t>万元，包括</w:t>
      </w:r>
      <w:r>
        <w:rPr>
          <w:rFonts w:ascii="仿宋_GB2312" w:eastAsia="仿宋_GB2312" w:hint="eastAsia"/>
          <w:sz w:val="32"/>
          <w:szCs w:val="32"/>
        </w:rPr>
        <w:t>离</w:t>
      </w:r>
      <w:r>
        <w:rPr>
          <w:rFonts w:ascii="仿宋_GB2312" w:eastAsia="仿宋_GB2312" w:hint="eastAsia"/>
          <w:sz w:val="32"/>
          <w:szCs w:val="32"/>
        </w:rPr>
        <w:t>退休费（款</w:t>
      </w:r>
      <w:r>
        <w:rPr>
          <w:rFonts w:ascii="仿宋_GB2312" w:eastAsia="仿宋_GB2312" w:hint="eastAsia"/>
          <w:sz w:val="32"/>
          <w:szCs w:val="32"/>
        </w:rPr>
        <w:t>02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7.24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F560EC" w:rsidRDefault="00514B0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商品和服务支出（类</w:t>
      </w:r>
      <w:r>
        <w:rPr>
          <w:rFonts w:ascii="仿宋_GB2312" w:eastAsia="仿宋_GB2312" w:hint="eastAsia"/>
          <w:sz w:val="32"/>
          <w:szCs w:val="32"/>
        </w:rPr>
        <w:t>302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万元，包括办公费（款</w:t>
      </w:r>
      <w:r>
        <w:rPr>
          <w:rFonts w:ascii="仿宋_GB2312" w:eastAsia="仿宋_GB2312" w:hint="eastAsia"/>
          <w:sz w:val="32"/>
          <w:szCs w:val="32"/>
        </w:rPr>
        <w:t>01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F560EC" w:rsidRDefault="00514B0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（二）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龙安区生态环境分局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2020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年政府预算支出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万元。具体分为：</w:t>
      </w:r>
    </w:p>
    <w:p w:rsidR="00F560EC" w:rsidRDefault="00514B0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Courier New"/>
          <w:color w:val="000000" w:themeColor="text1"/>
          <w:sz w:val="32"/>
          <w:szCs w:val="32"/>
        </w:rPr>
      </w:pP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机关工资福利支出（类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501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）支出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；</w:t>
      </w:r>
    </w:p>
    <w:p w:rsidR="00F560EC" w:rsidRDefault="00514B0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Courier New"/>
          <w:color w:val="FF0000"/>
          <w:sz w:val="32"/>
          <w:szCs w:val="32"/>
        </w:rPr>
      </w:pP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对个人和家庭补助支出（类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509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万元；</w:t>
      </w:r>
    </w:p>
    <w:p w:rsidR="00F560EC" w:rsidRDefault="00514B0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Courier New"/>
          <w:color w:val="000000" w:themeColor="text1"/>
          <w:sz w:val="32"/>
          <w:szCs w:val="32"/>
        </w:rPr>
      </w:pP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机关商品与服务支出（类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502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。</w:t>
      </w:r>
    </w:p>
    <w:p w:rsidR="00F560EC" w:rsidRDefault="00514B0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 xml:space="preserve">    </w:t>
      </w:r>
      <w:r>
        <w:rPr>
          <w:rFonts w:ascii="黑体" w:eastAsia="黑体" w:hAnsi="Times New Roman" w:cs="黑体" w:hint="eastAsia"/>
          <w:kern w:val="0"/>
          <w:sz w:val="32"/>
          <w:szCs w:val="32"/>
        </w:rPr>
        <w:t>七、政府性基金预算支出情况说明</w:t>
      </w:r>
    </w:p>
    <w:p w:rsidR="00F560EC" w:rsidRDefault="00514B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Courier New" w:hint="eastAsia"/>
          <w:kern w:val="0"/>
          <w:sz w:val="32"/>
          <w:szCs w:val="32"/>
        </w:rPr>
        <w:lastRenderedPageBreak/>
        <w:t>龙安区生态环境分局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年没有使用政府性基金预算拨款安排的支出。</w:t>
      </w:r>
    </w:p>
    <w:p w:rsidR="00F560EC" w:rsidRDefault="00514B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八、</w:t>
      </w:r>
      <w:r>
        <w:rPr>
          <w:rFonts w:ascii="黑体" w:eastAsia="黑体" w:hAnsi="Times New Roman" w:cs="黑体" w:hint="eastAsia"/>
          <w:kern w:val="0"/>
          <w:sz w:val="32"/>
          <w:szCs w:val="32"/>
        </w:rPr>
        <w:t xml:space="preserve"> </w:t>
      </w:r>
      <w:r>
        <w:rPr>
          <w:rFonts w:ascii="黑体" w:eastAsia="黑体" w:hAnsi="Times New Roman" w:cs="黑体" w:hint="eastAsia"/>
          <w:kern w:val="0"/>
          <w:sz w:val="32"/>
          <w:szCs w:val="32"/>
        </w:rPr>
        <w:t>“三公”经费支出预算情况说明</w:t>
      </w:r>
    </w:p>
    <w:p w:rsidR="00F560EC" w:rsidRDefault="00514B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Courier New" w:hint="eastAsia"/>
          <w:kern w:val="0"/>
          <w:sz w:val="32"/>
          <w:szCs w:val="32"/>
        </w:rPr>
        <w:t>龙安区生态环境分局</w:t>
      </w:r>
      <w:r>
        <w:rPr>
          <w:rFonts w:ascii="仿宋_GB2312" w:eastAsia="仿宋_GB2312" w:hAnsi="宋体" w:cs="Courier New" w:hint="eastAsia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年“三公”经费预算为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  <w:r>
        <w:rPr>
          <w:rFonts w:ascii="仿宋_GB2312" w:eastAsia="仿宋_GB2312" w:hAnsi="宋体" w:cs="Courier New" w:hint="eastAsia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年“三公”经费支出预算数</w:t>
      </w:r>
      <w:r>
        <w:rPr>
          <w:rFonts w:ascii="仿宋_GB2312" w:eastAsia="仿宋_GB2312" w:hAnsi="宋体" w:cs="Courier New" w:hint="eastAsia"/>
          <w:sz w:val="32"/>
          <w:szCs w:val="32"/>
        </w:rPr>
        <w:t>比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2019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减少</w:t>
      </w:r>
      <w:r>
        <w:rPr>
          <w:rFonts w:ascii="仿宋_GB2312" w:eastAsia="仿宋_GB2312" w:hAnsi="宋体" w:cs="Courier New" w:hint="eastAsia"/>
          <w:sz w:val="32"/>
          <w:szCs w:val="32"/>
        </w:rPr>
        <w:t>8.8</w:t>
      </w:r>
      <w:r>
        <w:rPr>
          <w:rFonts w:ascii="仿宋_GB2312" w:eastAsia="仿宋_GB2312" w:hAnsi="宋体" w:cs="Courier New" w:hint="eastAsia"/>
          <w:sz w:val="32"/>
          <w:szCs w:val="32"/>
        </w:rPr>
        <w:t>万元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具体支出情况如下：</w:t>
      </w:r>
    </w:p>
    <w:p w:rsidR="00F560EC" w:rsidRDefault="00514B04" w:rsidP="00B33967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38"/>
        <w:rPr>
          <w:rFonts w:ascii="仿宋_GB2312" w:eastAsia="仿宋_GB2312" w:hAnsi="宋体" w:cs="Courier New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（一）因公出国（境）费</w:t>
      </w:r>
      <w:r>
        <w:rPr>
          <w:rFonts w:ascii="仿宋_GB2312" w:eastAsia="仿宋_GB2312" w:hAnsi="Times New Roman" w:cs="仿宋_GB2312" w:hint="eastAsia"/>
          <w:bCs/>
          <w:spacing w:val="-1"/>
          <w:kern w:val="0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bCs/>
          <w:spacing w:val="-1"/>
          <w:kern w:val="0"/>
          <w:sz w:val="32"/>
          <w:szCs w:val="32"/>
        </w:rPr>
        <w:t>万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元，</w:t>
      </w:r>
      <w:r>
        <w:rPr>
          <w:rFonts w:ascii="仿宋_GB2312" w:eastAsia="仿宋_GB2312" w:hAnsi="宋体" w:cs="Courier New" w:hint="eastAsia"/>
          <w:sz w:val="32"/>
          <w:szCs w:val="32"/>
        </w:rPr>
        <w:t>主要用于单位工作人员公务出国（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境）的住宿费、旅费、伙食补助费、杂费、培训费等支出。因公出国（境）费预算数与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年相比，无增加。主要原因：无。</w:t>
      </w:r>
    </w:p>
    <w:p w:rsidR="00F560EC" w:rsidRDefault="00514B04" w:rsidP="00B339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ascii="仿宋_GB2312" w:eastAsia="仿宋_GB2312" w:hAnsi="Times New Roman" w:cs="仿宋_GB2312" w:hint="eastAsia"/>
          <w:bCs/>
          <w:spacing w:val="-1"/>
          <w:kern w:val="0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万元，其中，公务用车购置费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万元；公务用车运行维护费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万元，主要用于开展工作所需公务用车的燃料费、维修费、过路过桥费、保险费、安全奖励费用等支出。公务用车购置费预算数与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年相比，无增加。公务用车运行维护费预算数比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年减少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8.8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万元，主要原因：经费减少。</w:t>
      </w:r>
    </w:p>
    <w:p w:rsidR="00F560EC" w:rsidRDefault="00514B04" w:rsidP="00B339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（三）公务接待费</w:t>
      </w:r>
      <w:r>
        <w:rPr>
          <w:rFonts w:ascii="仿宋_GB2312" w:eastAsia="仿宋_GB2312" w:hAnsi="Times New Roman" w:cs="仿宋_GB2312" w:hint="eastAsia"/>
          <w:bCs/>
          <w:spacing w:val="-1"/>
          <w:kern w:val="0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bCs/>
          <w:sz w:val="32"/>
          <w:szCs w:val="32"/>
        </w:rPr>
        <w:t>万</w:t>
      </w:r>
      <w:r>
        <w:rPr>
          <w:rFonts w:ascii="仿宋_GB2312" w:eastAsia="仿宋_GB2312" w:hAnsi="宋体" w:cs="Courier New" w:hint="eastAsia"/>
          <w:sz w:val="32"/>
          <w:szCs w:val="32"/>
        </w:rPr>
        <w:t>元，主要用于按规定开支的各类公务接待（含外宾接待）支出。公务接待费预算数比</w:t>
      </w: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无</w:t>
      </w:r>
      <w:r>
        <w:rPr>
          <w:rFonts w:ascii="仿宋_GB2312" w:eastAsia="仿宋_GB2312" w:hAnsi="宋体" w:cs="Courier New" w:hint="eastAsia"/>
          <w:sz w:val="32"/>
          <w:szCs w:val="32"/>
        </w:rPr>
        <w:t>增加。主要原因：</w:t>
      </w:r>
      <w:r>
        <w:rPr>
          <w:rFonts w:ascii="仿宋_GB2312" w:eastAsia="仿宋_GB2312" w:hAnsi="宋体" w:cs="Courier New" w:hint="eastAsia"/>
          <w:sz w:val="32"/>
          <w:szCs w:val="32"/>
        </w:rPr>
        <w:t>无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6"/>
        <w:rPr>
          <w:rFonts w:ascii="黑体" w:eastAsia="黑体" w:hAnsi="Times New Roman" w:cs="黑体"/>
          <w:color w:val="FF0000"/>
          <w:spacing w:val="-1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spacing w:val="-1"/>
          <w:kern w:val="0"/>
          <w:sz w:val="32"/>
          <w:szCs w:val="32"/>
        </w:rPr>
        <w:t>九、其他重要事项的情况说明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（一）机关运行经费支出情况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Courier New" w:hint="eastAsia"/>
          <w:kern w:val="0"/>
          <w:sz w:val="32"/>
          <w:szCs w:val="32"/>
        </w:rPr>
        <w:t>龙安区生态环境分局</w:t>
      </w:r>
      <w:r>
        <w:rPr>
          <w:rFonts w:ascii="仿宋_GB2312" w:eastAsia="仿宋_GB2312" w:hAnsi="宋体" w:cs="Courier New"/>
          <w:sz w:val="32"/>
          <w:szCs w:val="32"/>
        </w:rPr>
        <w:t>2020</w:t>
      </w:r>
      <w:r>
        <w:rPr>
          <w:rFonts w:ascii="仿宋_GB2312" w:eastAsia="仿宋_GB2312" w:hAnsi="宋体" w:cs="Courier New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机关运行经费支出预算</w:t>
      </w:r>
      <w:r>
        <w:rPr>
          <w:rFonts w:ascii="仿宋_GB2312" w:eastAsia="仿宋_GB2312" w:hAnsi="宋体" w:cs="Courier New" w:hint="eastAsia"/>
          <w:sz w:val="32"/>
          <w:szCs w:val="32"/>
        </w:rPr>
        <w:t>19</w:t>
      </w:r>
      <w:r>
        <w:rPr>
          <w:rFonts w:ascii="仿宋_GB2312" w:eastAsia="仿宋_GB2312" w:hAnsi="宋体" w:cs="Courier New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主要保障机构正常运转及正常履职需</w:t>
      </w:r>
      <w:r>
        <w:rPr>
          <w:rFonts w:ascii="仿宋_GB2312" w:eastAsia="仿宋_GB2312" w:hint="eastAsia"/>
          <w:sz w:val="32"/>
          <w:szCs w:val="32"/>
        </w:rPr>
        <w:t>要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（二）政府采购支出情况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年政府采购预算安排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万元，其中：政府采购货物预算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lastRenderedPageBreak/>
        <w:t>、政府采购工程预算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万元、政府采购服务预算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（三）重点项目预算绩效目标等情况说明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50" w:firstLine="80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年，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未</w:t>
      </w:r>
      <w:r>
        <w:rPr>
          <w:rFonts w:ascii="仿宋_GB2312" w:eastAsia="仿宋_GB2312" w:hAnsi="宋体" w:cs="Courier New" w:hint="eastAsia"/>
          <w:sz w:val="32"/>
          <w:szCs w:val="32"/>
        </w:rPr>
        <w:t>开展预算绩效项目，涉及预算资金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（四）国有资产占用情况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50" w:firstLine="80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年末，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共有车辆</w:t>
      </w:r>
      <w:r>
        <w:rPr>
          <w:rFonts w:ascii="仿宋_GB2312" w:eastAsia="仿宋_GB2312" w:hAnsi="宋体" w:cs="Courier New" w:hint="eastAsia"/>
          <w:sz w:val="32"/>
          <w:szCs w:val="32"/>
        </w:rPr>
        <w:t>7</w:t>
      </w:r>
      <w:r>
        <w:rPr>
          <w:rFonts w:ascii="仿宋_GB2312" w:eastAsia="仿宋_GB2312" w:hAnsi="宋体" w:cs="Courier New" w:hint="eastAsia"/>
          <w:sz w:val="32"/>
          <w:szCs w:val="32"/>
        </w:rPr>
        <w:t>辆，其中：一般公务用车</w:t>
      </w:r>
      <w:r>
        <w:rPr>
          <w:rFonts w:ascii="仿宋_GB2312" w:eastAsia="仿宋_GB2312" w:hAnsi="宋体" w:cs="Courier New" w:hint="eastAsia"/>
          <w:sz w:val="32"/>
          <w:szCs w:val="32"/>
        </w:rPr>
        <w:t>7</w:t>
      </w:r>
      <w:r>
        <w:rPr>
          <w:rFonts w:ascii="仿宋_GB2312" w:eastAsia="仿宋_GB2312" w:hAnsi="宋体" w:cs="Courier New" w:hint="eastAsia"/>
          <w:sz w:val="32"/>
          <w:szCs w:val="32"/>
        </w:rPr>
        <w:t>辆、一般执法执勤用车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辆、特种专业技术用车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辆，其他用车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辆，其他用车主要无；单价</w:t>
      </w:r>
      <w:r>
        <w:rPr>
          <w:rFonts w:ascii="仿宋_GB2312" w:eastAsia="仿宋_GB2312" w:hAnsi="宋体" w:cs="Courier New" w:hint="eastAsia"/>
          <w:sz w:val="32"/>
          <w:szCs w:val="32"/>
        </w:rPr>
        <w:t>50</w:t>
      </w:r>
      <w:r>
        <w:rPr>
          <w:rFonts w:ascii="仿宋_GB2312" w:eastAsia="仿宋_GB2312" w:hAnsi="宋体" w:cs="Courier New" w:hint="eastAsia"/>
          <w:sz w:val="32"/>
          <w:szCs w:val="32"/>
        </w:rPr>
        <w:t>万元以上通用设备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台（套），单位价值</w:t>
      </w:r>
      <w:r>
        <w:rPr>
          <w:rFonts w:ascii="仿宋_GB2312" w:eastAsia="仿宋_GB2312" w:hAnsi="宋体" w:cs="Courier New" w:hint="eastAsia"/>
          <w:sz w:val="32"/>
          <w:szCs w:val="32"/>
        </w:rPr>
        <w:t>100</w:t>
      </w:r>
      <w:r>
        <w:rPr>
          <w:rFonts w:ascii="仿宋_GB2312" w:eastAsia="仿宋_GB2312" w:hAnsi="宋体" w:cs="Courier New" w:hint="eastAsia"/>
          <w:sz w:val="32"/>
          <w:szCs w:val="32"/>
        </w:rPr>
        <w:t>万元以上专用设备</w:t>
      </w:r>
      <w:r>
        <w:rPr>
          <w:rFonts w:ascii="仿宋_GB2312" w:eastAsia="仿宋_GB2312" w:hAnsi="宋体" w:cs="Courier New" w:hint="eastAsia"/>
          <w:sz w:val="32"/>
          <w:szCs w:val="32"/>
        </w:rPr>
        <w:t>2</w:t>
      </w:r>
      <w:r>
        <w:rPr>
          <w:rFonts w:ascii="仿宋_GB2312" w:eastAsia="仿宋_GB2312" w:hAnsi="宋体" w:cs="Courier New" w:hint="eastAsia"/>
          <w:sz w:val="32"/>
          <w:szCs w:val="32"/>
        </w:rPr>
        <w:t>套。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b/>
          <w:sz w:val="32"/>
          <w:szCs w:val="32"/>
        </w:rPr>
      </w:pPr>
      <w:r>
        <w:rPr>
          <w:rFonts w:ascii="仿宋_GB2312" w:eastAsia="仿宋_GB2312" w:hAnsi="宋体" w:cs="Courier New" w:hint="eastAsia"/>
          <w:b/>
          <w:sz w:val="32"/>
          <w:szCs w:val="32"/>
        </w:rPr>
        <w:t>（五）专项转移支付项目情况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没有负责管理的专著转移支付项目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F560EC" w:rsidRDefault="00514B04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b/>
          <w:sz w:val="32"/>
          <w:szCs w:val="32"/>
        </w:rPr>
      </w:pPr>
      <w:r>
        <w:rPr>
          <w:rFonts w:ascii="仿宋_GB2312" w:eastAsia="仿宋_GB2312" w:hAnsi="宋体" w:cs="Courier New" w:hint="eastAsia"/>
          <w:b/>
          <w:sz w:val="32"/>
          <w:szCs w:val="32"/>
        </w:rPr>
        <w:t>扶贫项目及资金安排情况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龙安区生态环境分局</w:t>
      </w:r>
      <w:r>
        <w:rPr>
          <w:rFonts w:ascii="仿宋_GB2312" w:eastAsia="仿宋_GB2312" w:hAnsi="宋体" w:cs="Courier New" w:hint="eastAsia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年年初未安排专项扶贫项目资金。</w:t>
      </w:r>
    </w:p>
    <w:p w:rsidR="00F560EC" w:rsidRDefault="00F560EC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</w:p>
    <w:p w:rsidR="00F560EC" w:rsidRDefault="00514B04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第三部分主要名词解释</w:t>
      </w:r>
    </w:p>
    <w:p w:rsidR="00F560EC" w:rsidRDefault="00F560E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hAnsi="宋体" w:cs="Courier New"/>
          <w:sz w:val="32"/>
          <w:szCs w:val="32"/>
        </w:rPr>
      </w:pP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一、财政拨款收入：是指同级财政当年拨付的资金。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二、事业收入：是指事业单位开展专业活动及辅助活动所取得的收入。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三、其他收入：是指部门取得的除“财政拨款”、“事业收入”、“事业单位经营收入”等以外的收入。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</w:t>
      </w: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当年支出的情况下，使用以前年度积累的事业基金（即事业单位以前各年度收支相抵后，按国家规定提取、用于弥补以后年度收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</w:t>
      </w:r>
      <w:r>
        <w:rPr>
          <w:rFonts w:ascii="仿宋_GB2312" w:eastAsia="仿宋_GB2312" w:hAnsi="宋体" w:cs="Courier New" w:hint="eastAsia"/>
          <w:sz w:val="32"/>
          <w:szCs w:val="32"/>
        </w:rPr>
        <w:t>支差额的基金）弥补当年收支缺口的资金。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七、“三公”经费：是指纳入同级财政预算管理，</w:t>
      </w:r>
      <w:r>
        <w:rPr>
          <w:rFonts w:ascii="仿宋_GB2312" w:eastAsia="仿宋_GB2312" w:hAnsi="宋体" w:cs="Courier New" w:hint="eastAsia"/>
          <w:sz w:val="32"/>
          <w:szCs w:val="32"/>
        </w:rPr>
        <w:t>部门使用财政拨款安排的因公出国（境）费、公务用车购置及运行费和公务接待费。其中，因公出国（境）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单位公务出国（境）的住宿费、旅费、伙食补助费、杂费、培训费等支出；公务用车购置及运行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单位公务用车购置费及租用费、燃料费、维修费、过路过桥费、保险费、安全奖励费用等支出；公务接待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单位按规定开支的各类公务接待（含外宾接待）支出。</w:t>
      </w: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</w:t>
      </w:r>
      <w:r>
        <w:rPr>
          <w:rFonts w:ascii="仿宋_GB2312" w:eastAsia="仿宋_GB2312" w:hAnsi="宋体" w:cs="Courier New" w:hint="eastAsia"/>
          <w:sz w:val="32"/>
          <w:szCs w:val="32"/>
        </w:rPr>
        <w:t>置费、办公用房水电费、办公用房取暖费、办公用房物业管理费、公务用车运行维护费以及其他费用。</w:t>
      </w:r>
    </w:p>
    <w:p w:rsidR="00F560EC" w:rsidRDefault="00F560E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F560EC" w:rsidRDefault="00514B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第四部分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   </w:t>
      </w:r>
      <w:r>
        <w:rPr>
          <w:rFonts w:ascii="仿宋_GB2312" w:eastAsia="仿宋_GB2312" w:hAnsi="宋体" w:cs="Courier New" w:hint="eastAsia"/>
          <w:sz w:val="32"/>
          <w:szCs w:val="32"/>
        </w:rPr>
        <w:t>附件及其他</w:t>
      </w:r>
    </w:p>
    <w:p w:rsidR="00F560EC" w:rsidRDefault="00514B04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  <w:sectPr w:rsidR="00F560EC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宋体" w:cs="Courier New" w:hint="eastAsia"/>
          <w:sz w:val="32"/>
          <w:szCs w:val="32"/>
        </w:rPr>
        <w:t>龙安区生态环境分局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年度部门预算表</w:t>
      </w:r>
    </w:p>
    <w:p w:rsidR="00F560EC" w:rsidRDefault="00F560E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F560EC" w:rsidRDefault="00514B04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  <w:sectPr w:rsidR="00F560EC">
          <w:pgSz w:w="16838" w:h="11906" w:orient="landscape"/>
          <w:pgMar w:top="1080" w:right="1440" w:bottom="1080" w:left="1440" w:header="851" w:footer="992" w:gutter="0"/>
          <w:cols w:space="425"/>
          <w:docGrid w:type="lines" w:linePitch="312"/>
        </w:sectPr>
      </w:pPr>
      <w:r>
        <w:rPr>
          <w:noProof/>
        </w:rPr>
        <w:drawing>
          <wp:inline distT="0" distB="0" distL="114300" distR="114300">
            <wp:extent cx="8862695" cy="4853940"/>
            <wp:effectExtent l="0" t="0" r="14605" b="381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485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0EC" w:rsidRDefault="00514B04">
      <w:pPr>
        <w:adjustRightInd w:val="0"/>
        <w:snapToGrid w:val="0"/>
        <w:spacing w:line="360" w:lineRule="auto"/>
      </w:pPr>
      <w:r>
        <w:rPr>
          <w:noProof/>
        </w:rPr>
        <w:lastRenderedPageBreak/>
        <w:drawing>
          <wp:inline distT="0" distB="0" distL="114300" distR="114300">
            <wp:extent cx="8841740" cy="4700905"/>
            <wp:effectExtent l="0" t="0" r="16510" b="444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41740" cy="470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0EC" w:rsidRDefault="00F560EC">
      <w:pPr>
        <w:adjustRightInd w:val="0"/>
        <w:snapToGrid w:val="0"/>
        <w:spacing w:line="360" w:lineRule="auto"/>
      </w:pPr>
    </w:p>
    <w:p w:rsidR="00F560EC" w:rsidRDefault="00F560EC">
      <w:pPr>
        <w:adjustRightInd w:val="0"/>
        <w:snapToGrid w:val="0"/>
        <w:spacing w:line="360" w:lineRule="auto"/>
      </w:pPr>
    </w:p>
    <w:p w:rsidR="00F560EC" w:rsidRDefault="00F560EC">
      <w:pPr>
        <w:adjustRightInd w:val="0"/>
        <w:snapToGrid w:val="0"/>
        <w:spacing w:line="360" w:lineRule="auto"/>
      </w:pPr>
    </w:p>
    <w:p w:rsidR="00F560EC" w:rsidRDefault="00F560EC">
      <w:pPr>
        <w:adjustRightInd w:val="0"/>
        <w:snapToGrid w:val="0"/>
        <w:spacing w:line="360" w:lineRule="auto"/>
      </w:pPr>
    </w:p>
    <w:p w:rsidR="00F560EC" w:rsidRDefault="00F560EC">
      <w:pPr>
        <w:adjustRightInd w:val="0"/>
        <w:snapToGrid w:val="0"/>
        <w:spacing w:line="360" w:lineRule="auto"/>
      </w:pPr>
    </w:p>
    <w:p w:rsidR="00F560EC" w:rsidRDefault="00F560EC">
      <w:pPr>
        <w:adjustRightInd w:val="0"/>
        <w:snapToGrid w:val="0"/>
        <w:spacing w:line="360" w:lineRule="auto"/>
      </w:pPr>
    </w:p>
    <w:p w:rsidR="00F560EC" w:rsidRDefault="00514B04">
      <w:pPr>
        <w:adjustRightInd w:val="0"/>
        <w:snapToGrid w:val="0"/>
        <w:spacing w:line="360" w:lineRule="auto"/>
      </w:pPr>
      <w:r>
        <w:rPr>
          <w:noProof/>
        </w:rPr>
        <w:lastRenderedPageBreak/>
        <w:drawing>
          <wp:inline distT="0" distB="0" distL="114300" distR="114300">
            <wp:extent cx="8860155" cy="5257165"/>
            <wp:effectExtent l="0" t="0" r="17145" b="63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25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0EC" w:rsidRDefault="00F560EC">
      <w:pPr>
        <w:adjustRightInd w:val="0"/>
        <w:snapToGrid w:val="0"/>
        <w:spacing w:line="360" w:lineRule="auto"/>
      </w:pPr>
    </w:p>
    <w:p w:rsidR="00F560EC" w:rsidRDefault="00F560EC">
      <w:pPr>
        <w:adjustRightInd w:val="0"/>
        <w:snapToGrid w:val="0"/>
        <w:spacing w:line="360" w:lineRule="auto"/>
      </w:pPr>
    </w:p>
    <w:p w:rsidR="00F560EC" w:rsidRDefault="00F560EC">
      <w:pPr>
        <w:adjustRightInd w:val="0"/>
        <w:snapToGrid w:val="0"/>
        <w:spacing w:line="360" w:lineRule="auto"/>
      </w:pPr>
    </w:p>
    <w:p w:rsidR="00F560EC" w:rsidRDefault="00514B04">
      <w:pPr>
        <w:adjustRightInd w:val="0"/>
        <w:snapToGrid w:val="0"/>
        <w:spacing w:line="360" w:lineRule="auto"/>
      </w:pPr>
      <w:r>
        <w:rPr>
          <w:noProof/>
        </w:rPr>
        <w:lastRenderedPageBreak/>
        <w:drawing>
          <wp:inline distT="0" distB="0" distL="114300" distR="114300">
            <wp:extent cx="8846185" cy="5223510"/>
            <wp:effectExtent l="0" t="0" r="12065" b="1524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46185" cy="522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0EC" w:rsidRDefault="00F560EC">
      <w:pPr>
        <w:adjustRightInd w:val="0"/>
        <w:snapToGrid w:val="0"/>
        <w:spacing w:line="360" w:lineRule="auto"/>
      </w:pPr>
    </w:p>
    <w:p w:rsidR="00F560EC" w:rsidRDefault="00F560EC">
      <w:pPr>
        <w:adjustRightInd w:val="0"/>
        <w:snapToGrid w:val="0"/>
        <w:spacing w:line="360" w:lineRule="auto"/>
      </w:pPr>
    </w:p>
    <w:p w:rsidR="00F560EC" w:rsidRDefault="00F560EC">
      <w:pPr>
        <w:adjustRightInd w:val="0"/>
        <w:snapToGrid w:val="0"/>
        <w:spacing w:line="360" w:lineRule="auto"/>
      </w:pPr>
    </w:p>
    <w:p w:rsidR="00F560EC" w:rsidRDefault="00514B04">
      <w:pPr>
        <w:adjustRightInd w:val="0"/>
        <w:snapToGrid w:val="0"/>
        <w:spacing w:line="360" w:lineRule="auto"/>
      </w:pPr>
      <w:r>
        <w:rPr>
          <w:noProof/>
        </w:rPr>
        <w:lastRenderedPageBreak/>
        <w:drawing>
          <wp:inline distT="0" distB="0" distL="114300" distR="114300">
            <wp:extent cx="8848725" cy="5410200"/>
            <wp:effectExtent l="0" t="0" r="9525" b="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4872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0EC" w:rsidRDefault="00F560EC">
      <w:pPr>
        <w:adjustRightInd w:val="0"/>
        <w:snapToGrid w:val="0"/>
        <w:spacing w:line="360" w:lineRule="auto"/>
      </w:pPr>
    </w:p>
    <w:p w:rsidR="00F560EC" w:rsidRDefault="00F560EC">
      <w:pPr>
        <w:adjustRightInd w:val="0"/>
        <w:snapToGrid w:val="0"/>
        <w:spacing w:line="360" w:lineRule="auto"/>
      </w:pPr>
    </w:p>
    <w:p w:rsidR="00F560EC" w:rsidRDefault="00F560EC">
      <w:pPr>
        <w:adjustRightInd w:val="0"/>
        <w:snapToGrid w:val="0"/>
        <w:spacing w:line="360" w:lineRule="auto"/>
      </w:pPr>
    </w:p>
    <w:p w:rsidR="00F560EC" w:rsidRDefault="00514B04">
      <w:pPr>
        <w:adjustRightInd w:val="0"/>
        <w:snapToGrid w:val="0"/>
        <w:spacing w:line="360" w:lineRule="auto"/>
      </w:pPr>
      <w:r>
        <w:rPr>
          <w:noProof/>
        </w:rPr>
        <w:lastRenderedPageBreak/>
        <w:drawing>
          <wp:inline distT="0" distB="0" distL="114300" distR="114300">
            <wp:extent cx="8753475" cy="5781675"/>
            <wp:effectExtent l="0" t="0" r="9525" b="952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5347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0EC" w:rsidRDefault="00F560EC">
      <w:pPr>
        <w:adjustRightInd w:val="0"/>
        <w:snapToGrid w:val="0"/>
        <w:spacing w:line="360" w:lineRule="auto"/>
      </w:pPr>
    </w:p>
    <w:p w:rsidR="00F560EC" w:rsidRDefault="00F560EC">
      <w:pPr>
        <w:adjustRightInd w:val="0"/>
        <w:snapToGrid w:val="0"/>
        <w:spacing w:line="360" w:lineRule="auto"/>
      </w:pPr>
    </w:p>
    <w:p w:rsidR="00F560EC" w:rsidRDefault="00F560EC">
      <w:pPr>
        <w:adjustRightInd w:val="0"/>
        <w:snapToGrid w:val="0"/>
        <w:spacing w:line="360" w:lineRule="auto"/>
      </w:pPr>
    </w:p>
    <w:p w:rsidR="00F560EC" w:rsidRDefault="00F560EC">
      <w:pPr>
        <w:adjustRightInd w:val="0"/>
        <w:snapToGrid w:val="0"/>
        <w:spacing w:line="360" w:lineRule="auto"/>
      </w:pPr>
    </w:p>
    <w:p w:rsidR="00F560EC" w:rsidRDefault="00514B04">
      <w:pPr>
        <w:adjustRightInd w:val="0"/>
        <w:snapToGrid w:val="0"/>
        <w:spacing w:line="360" w:lineRule="auto"/>
      </w:pPr>
      <w:r>
        <w:rPr>
          <w:noProof/>
        </w:rPr>
        <w:drawing>
          <wp:inline distT="0" distB="0" distL="114300" distR="114300">
            <wp:extent cx="8855710" cy="3343910"/>
            <wp:effectExtent l="0" t="0" r="2540" b="889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0EC" w:rsidRDefault="00F560EC">
      <w:pPr>
        <w:adjustRightInd w:val="0"/>
        <w:snapToGrid w:val="0"/>
        <w:spacing w:line="360" w:lineRule="auto"/>
      </w:pPr>
    </w:p>
    <w:p w:rsidR="00B33967" w:rsidRDefault="00B33967" w:rsidP="00B33967">
      <w:pPr>
        <w:adjustRightInd w:val="0"/>
        <w:snapToGrid w:val="0"/>
        <w:spacing w:line="360" w:lineRule="auto"/>
      </w:pPr>
      <w:r>
        <w:rPr>
          <w:rFonts w:hint="eastAsia"/>
        </w:rPr>
        <w:t>本单位没有三公经费</w:t>
      </w:r>
    </w:p>
    <w:p w:rsidR="00F560EC" w:rsidRDefault="00F560EC">
      <w:pPr>
        <w:adjustRightInd w:val="0"/>
        <w:snapToGrid w:val="0"/>
        <w:spacing w:line="360" w:lineRule="auto"/>
      </w:pPr>
    </w:p>
    <w:p w:rsidR="00F560EC" w:rsidRDefault="00F560EC">
      <w:pPr>
        <w:adjustRightInd w:val="0"/>
        <w:snapToGrid w:val="0"/>
        <w:spacing w:line="360" w:lineRule="auto"/>
      </w:pPr>
    </w:p>
    <w:p w:rsidR="00F560EC" w:rsidRDefault="00F560EC">
      <w:pPr>
        <w:adjustRightInd w:val="0"/>
        <w:snapToGrid w:val="0"/>
        <w:spacing w:line="360" w:lineRule="auto"/>
      </w:pPr>
    </w:p>
    <w:p w:rsidR="00F560EC" w:rsidRDefault="00F560EC">
      <w:pPr>
        <w:adjustRightInd w:val="0"/>
        <w:snapToGrid w:val="0"/>
        <w:spacing w:line="360" w:lineRule="auto"/>
      </w:pPr>
    </w:p>
    <w:p w:rsidR="00F560EC" w:rsidRDefault="00F560EC">
      <w:pPr>
        <w:adjustRightInd w:val="0"/>
        <w:snapToGrid w:val="0"/>
        <w:spacing w:line="360" w:lineRule="auto"/>
      </w:pPr>
    </w:p>
    <w:p w:rsidR="00F560EC" w:rsidRDefault="00F560EC">
      <w:pPr>
        <w:adjustRightInd w:val="0"/>
        <w:snapToGrid w:val="0"/>
        <w:spacing w:line="360" w:lineRule="auto"/>
      </w:pPr>
    </w:p>
    <w:p w:rsidR="00F560EC" w:rsidRDefault="00F560EC">
      <w:pPr>
        <w:adjustRightInd w:val="0"/>
        <w:snapToGrid w:val="0"/>
        <w:spacing w:line="360" w:lineRule="auto"/>
      </w:pPr>
    </w:p>
    <w:p w:rsidR="00F560EC" w:rsidRDefault="00F560EC">
      <w:pPr>
        <w:adjustRightInd w:val="0"/>
        <w:snapToGrid w:val="0"/>
        <w:spacing w:line="360" w:lineRule="auto"/>
      </w:pPr>
    </w:p>
    <w:p w:rsidR="00F560EC" w:rsidRDefault="00514B04">
      <w:pPr>
        <w:adjustRightInd w:val="0"/>
        <w:snapToGrid w:val="0"/>
        <w:spacing w:line="360" w:lineRule="auto"/>
      </w:pPr>
      <w:r>
        <w:rPr>
          <w:noProof/>
        </w:rPr>
        <w:drawing>
          <wp:inline distT="0" distB="0" distL="114300" distR="114300">
            <wp:extent cx="8850630" cy="3272155"/>
            <wp:effectExtent l="0" t="0" r="7620" b="444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50630" cy="327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0EC" w:rsidRDefault="00F560EC">
      <w:pPr>
        <w:adjustRightInd w:val="0"/>
        <w:snapToGrid w:val="0"/>
        <w:spacing w:line="360" w:lineRule="auto"/>
      </w:pPr>
    </w:p>
    <w:p w:rsidR="00F560EC" w:rsidRDefault="00F560EC">
      <w:pPr>
        <w:adjustRightInd w:val="0"/>
        <w:snapToGrid w:val="0"/>
        <w:spacing w:line="360" w:lineRule="auto"/>
      </w:pPr>
    </w:p>
    <w:p w:rsidR="00B33967" w:rsidRDefault="00B33967" w:rsidP="00B33967">
      <w:pPr>
        <w:adjustRightInd w:val="0"/>
        <w:snapToGrid w:val="0"/>
        <w:spacing w:line="360" w:lineRule="auto"/>
      </w:pPr>
      <w:r>
        <w:rPr>
          <w:rFonts w:hint="eastAsia"/>
        </w:rPr>
        <w:t>本单位没有</w:t>
      </w:r>
      <w:r>
        <w:rPr>
          <w:rFonts w:hint="eastAsia"/>
        </w:rPr>
        <w:t>政府性基金支出</w:t>
      </w:r>
      <w:bookmarkStart w:id="0" w:name="_GoBack"/>
      <w:bookmarkEnd w:id="0"/>
    </w:p>
    <w:p w:rsidR="00F560EC" w:rsidRDefault="00F560EC">
      <w:pPr>
        <w:adjustRightInd w:val="0"/>
        <w:snapToGrid w:val="0"/>
        <w:spacing w:line="360" w:lineRule="auto"/>
      </w:pPr>
    </w:p>
    <w:p w:rsidR="00F560EC" w:rsidRDefault="00F560EC">
      <w:pPr>
        <w:adjustRightInd w:val="0"/>
        <w:snapToGrid w:val="0"/>
        <w:spacing w:line="360" w:lineRule="auto"/>
      </w:pPr>
    </w:p>
    <w:p w:rsidR="00F560EC" w:rsidRDefault="00F560EC">
      <w:pPr>
        <w:adjustRightInd w:val="0"/>
        <w:snapToGrid w:val="0"/>
        <w:spacing w:line="360" w:lineRule="auto"/>
      </w:pPr>
    </w:p>
    <w:p w:rsidR="00F560EC" w:rsidRDefault="00F560EC">
      <w:pPr>
        <w:adjustRightInd w:val="0"/>
        <w:snapToGrid w:val="0"/>
        <w:spacing w:line="360" w:lineRule="auto"/>
      </w:pPr>
    </w:p>
    <w:p w:rsidR="00F560EC" w:rsidRDefault="00F560EC">
      <w:pPr>
        <w:adjustRightInd w:val="0"/>
        <w:snapToGrid w:val="0"/>
        <w:spacing w:line="360" w:lineRule="auto"/>
      </w:pPr>
    </w:p>
    <w:p w:rsidR="00F560EC" w:rsidRDefault="00F560EC">
      <w:pPr>
        <w:adjustRightInd w:val="0"/>
        <w:snapToGrid w:val="0"/>
        <w:spacing w:line="360" w:lineRule="auto"/>
      </w:pPr>
    </w:p>
    <w:p w:rsidR="00F560EC" w:rsidRDefault="00F560EC">
      <w:pPr>
        <w:adjustRightInd w:val="0"/>
        <w:snapToGrid w:val="0"/>
        <w:spacing w:line="360" w:lineRule="auto"/>
      </w:pPr>
    </w:p>
    <w:p w:rsidR="00F560EC" w:rsidRDefault="00F560EC">
      <w:pPr>
        <w:adjustRightInd w:val="0"/>
        <w:snapToGrid w:val="0"/>
        <w:spacing w:line="360" w:lineRule="auto"/>
      </w:pPr>
    </w:p>
    <w:p w:rsidR="00F560EC" w:rsidRDefault="00F560EC">
      <w:pPr>
        <w:adjustRightInd w:val="0"/>
        <w:snapToGrid w:val="0"/>
        <w:spacing w:line="360" w:lineRule="auto"/>
      </w:pPr>
    </w:p>
    <w:p w:rsidR="00F560EC" w:rsidRDefault="00514B04">
      <w:pPr>
        <w:adjustRightInd w:val="0"/>
        <w:snapToGrid w:val="0"/>
        <w:spacing w:line="360" w:lineRule="auto"/>
      </w:pPr>
      <w:r>
        <w:rPr>
          <w:noProof/>
        </w:rPr>
        <w:drawing>
          <wp:inline distT="0" distB="0" distL="114300" distR="114300">
            <wp:extent cx="8856345" cy="3107055"/>
            <wp:effectExtent l="0" t="0" r="1905" b="17145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310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0EC" w:rsidRDefault="00F560EC">
      <w:pPr>
        <w:adjustRightInd w:val="0"/>
        <w:snapToGrid w:val="0"/>
        <w:spacing w:line="360" w:lineRule="auto"/>
      </w:pPr>
    </w:p>
    <w:sectPr w:rsidR="00F560EC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EC8D0"/>
    <w:multiLevelType w:val="singleLevel"/>
    <w:tmpl w:val="B1BEC8D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42EDCA"/>
    <w:multiLevelType w:val="singleLevel"/>
    <w:tmpl w:val="0A42EDCA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0B"/>
    <w:rsid w:val="0003186D"/>
    <w:rsid w:val="00044158"/>
    <w:rsid w:val="000445AA"/>
    <w:rsid w:val="000642D8"/>
    <w:rsid w:val="00073592"/>
    <w:rsid w:val="00091356"/>
    <w:rsid w:val="000A16EC"/>
    <w:rsid w:val="000A1FF3"/>
    <w:rsid w:val="000A2C68"/>
    <w:rsid w:val="000E720F"/>
    <w:rsid w:val="000F3BB9"/>
    <w:rsid w:val="000F6C8B"/>
    <w:rsid w:val="0010210A"/>
    <w:rsid w:val="00110824"/>
    <w:rsid w:val="00115771"/>
    <w:rsid w:val="00115915"/>
    <w:rsid w:val="00131743"/>
    <w:rsid w:val="00135308"/>
    <w:rsid w:val="001422FF"/>
    <w:rsid w:val="001470AF"/>
    <w:rsid w:val="00160C6A"/>
    <w:rsid w:val="00175E9C"/>
    <w:rsid w:val="00184A45"/>
    <w:rsid w:val="00186BD2"/>
    <w:rsid w:val="001A21DA"/>
    <w:rsid w:val="001D4BA6"/>
    <w:rsid w:val="001D7273"/>
    <w:rsid w:val="001E0F8C"/>
    <w:rsid w:val="00200BD7"/>
    <w:rsid w:val="00202EA8"/>
    <w:rsid w:val="00273D47"/>
    <w:rsid w:val="0028181A"/>
    <w:rsid w:val="0029168C"/>
    <w:rsid w:val="002A0D95"/>
    <w:rsid w:val="002C5AAE"/>
    <w:rsid w:val="002E3BE4"/>
    <w:rsid w:val="002E4313"/>
    <w:rsid w:val="003352BA"/>
    <w:rsid w:val="00350476"/>
    <w:rsid w:val="00390DEF"/>
    <w:rsid w:val="003A0434"/>
    <w:rsid w:val="003A6F18"/>
    <w:rsid w:val="00401345"/>
    <w:rsid w:val="00420855"/>
    <w:rsid w:val="00451611"/>
    <w:rsid w:val="00496B7C"/>
    <w:rsid w:val="004A4265"/>
    <w:rsid w:val="004A7AF2"/>
    <w:rsid w:val="004C13EB"/>
    <w:rsid w:val="004D5B4E"/>
    <w:rsid w:val="004F3DF3"/>
    <w:rsid w:val="00514B04"/>
    <w:rsid w:val="00521104"/>
    <w:rsid w:val="00563E46"/>
    <w:rsid w:val="00577C4A"/>
    <w:rsid w:val="0059380C"/>
    <w:rsid w:val="00593810"/>
    <w:rsid w:val="00594E25"/>
    <w:rsid w:val="005D30D9"/>
    <w:rsid w:val="005E20E2"/>
    <w:rsid w:val="00600B18"/>
    <w:rsid w:val="00662E14"/>
    <w:rsid w:val="0067124D"/>
    <w:rsid w:val="006B49B5"/>
    <w:rsid w:val="006B7E0B"/>
    <w:rsid w:val="006C3CD3"/>
    <w:rsid w:val="006C7564"/>
    <w:rsid w:val="006D30AF"/>
    <w:rsid w:val="006D6D49"/>
    <w:rsid w:val="006E4BF1"/>
    <w:rsid w:val="006F5EEE"/>
    <w:rsid w:val="00700744"/>
    <w:rsid w:val="00730F26"/>
    <w:rsid w:val="0073591F"/>
    <w:rsid w:val="007829BC"/>
    <w:rsid w:val="00794383"/>
    <w:rsid w:val="007B5898"/>
    <w:rsid w:val="007C2AA9"/>
    <w:rsid w:val="007C788C"/>
    <w:rsid w:val="007F7E98"/>
    <w:rsid w:val="00804322"/>
    <w:rsid w:val="00812F5C"/>
    <w:rsid w:val="00833DBE"/>
    <w:rsid w:val="0083656C"/>
    <w:rsid w:val="00850CE1"/>
    <w:rsid w:val="00860A29"/>
    <w:rsid w:val="00874331"/>
    <w:rsid w:val="00891536"/>
    <w:rsid w:val="0089458A"/>
    <w:rsid w:val="008C14BF"/>
    <w:rsid w:val="008D01B3"/>
    <w:rsid w:val="00933A94"/>
    <w:rsid w:val="00943D7C"/>
    <w:rsid w:val="00944A2D"/>
    <w:rsid w:val="00952BFE"/>
    <w:rsid w:val="009821A1"/>
    <w:rsid w:val="00987FE0"/>
    <w:rsid w:val="00A330EC"/>
    <w:rsid w:val="00A34341"/>
    <w:rsid w:val="00A35A79"/>
    <w:rsid w:val="00A46E26"/>
    <w:rsid w:val="00A60D33"/>
    <w:rsid w:val="00A6267D"/>
    <w:rsid w:val="00AE549A"/>
    <w:rsid w:val="00B10D6F"/>
    <w:rsid w:val="00B20C5F"/>
    <w:rsid w:val="00B33967"/>
    <w:rsid w:val="00B34754"/>
    <w:rsid w:val="00BA362F"/>
    <w:rsid w:val="00BA4FA7"/>
    <w:rsid w:val="00BA7185"/>
    <w:rsid w:val="00BB6662"/>
    <w:rsid w:val="00BE56FB"/>
    <w:rsid w:val="00BE716F"/>
    <w:rsid w:val="00C34784"/>
    <w:rsid w:val="00C37131"/>
    <w:rsid w:val="00C435CB"/>
    <w:rsid w:val="00C436B8"/>
    <w:rsid w:val="00C437E8"/>
    <w:rsid w:val="00C831C5"/>
    <w:rsid w:val="00C83779"/>
    <w:rsid w:val="00C83F94"/>
    <w:rsid w:val="00CA7ADA"/>
    <w:rsid w:val="00CD03AD"/>
    <w:rsid w:val="00CE3259"/>
    <w:rsid w:val="00CF1B5A"/>
    <w:rsid w:val="00D12D03"/>
    <w:rsid w:val="00D15C54"/>
    <w:rsid w:val="00D32932"/>
    <w:rsid w:val="00D43363"/>
    <w:rsid w:val="00D4466F"/>
    <w:rsid w:val="00D46069"/>
    <w:rsid w:val="00D508D2"/>
    <w:rsid w:val="00D53D97"/>
    <w:rsid w:val="00D6792C"/>
    <w:rsid w:val="00D8037E"/>
    <w:rsid w:val="00DA458E"/>
    <w:rsid w:val="00DB68B2"/>
    <w:rsid w:val="00DC0C6B"/>
    <w:rsid w:val="00DC3D97"/>
    <w:rsid w:val="00DC6FBB"/>
    <w:rsid w:val="00DF3140"/>
    <w:rsid w:val="00E20E6F"/>
    <w:rsid w:val="00E31EE0"/>
    <w:rsid w:val="00E33EBB"/>
    <w:rsid w:val="00E36AE5"/>
    <w:rsid w:val="00E3795E"/>
    <w:rsid w:val="00E57174"/>
    <w:rsid w:val="00E57C5A"/>
    <w:rsid w:val="00E607D3"/>
    <w:rsid w:val="00E776E0"/>
    <w:rsid w:val="00EC2B0B"/>
    <w:rsid w:val="00ED5B3D"/>
    <w:rsid w:val="00EF42A2"/>
    <w:rsid w:val="00F0089D"/>
    <w:rsid w:val="00F2137C"/>
    <w:rsid w:val="00F51FB3"/>
    <w:rsid w:val="00F560EC"/>
    <w:rsid w:val="00F754BD"/>
    <w:rsid w:val="00F862A9"/>
    <w:rsid w:val="00FA0A5A"/>
    <w:rsid w:val="00FE0C28"/>
    <w:rsid w:val="010C1BC2"/>
    <w:rsid w:val="031C7D6E"/>
    <w:rsid w:val="03AD1561"/>
    <w:rsid w:val="03EC5455"/>
    <w:rsid w:val="05106F71"/>
    <w:rsid w:val="05174318"/>
    <w:rsid w:val="066D7333"/>
    <w:rsid w:val="069C36C2"/>
    <w:rsid w:val="08CB1266"/>
    <w:rsid w:val="0B904038"/>
    <w:rsid w:val="0C393FB9"/>
    <w:rsid w:val="0D565C98"/>
    <w:rsid w:val="0EAC5D4A"/>
    <w:rsid w:val="0F33518F"/>
    <w:rsid w:val="0FBA556E"/>
    <w:rsid w:val="105C74B4"/>
    <w:rsid w:val="10D456D7"/>
    <w:rsid w:val="14477014"/>
    <w:rsid w:val="148D78D2"/>
    <w:rsid w:val="159670E7"/>
    <w:rsid w:val="175B54D7"/>
    <w:rsid w:val="177249EA"/>
    <w:rsid w:val="1A9D5C91"/>
    <w:rsid w:val="1BC165F0"/>
    <w:rsid w:val="1C4F2FE8"/>
    <w:rsid w:val="1E425FFC"/>
    <w:rsid w:val="1E8A2B38"/>
    <w:rsid w:val="1F000132"/>
    <w:rsid w:val="1FAE7243"/>
    <w:rsid w:val="202B63A2"/>
    <w:rsid w:val="22330290"/>
    <w:rsid w:val="22491593"/>
    <w:rsid w:val="23357DFC"/>
    <w:rsid w:val="263847B9"/>
    <w:rsid w:val="26CC012A"/>
    <w:rsid w:val="27A100FE"/>
    <w:rsid w:val="2A340BCF"/>
    <w:rsid w:val="2C772A6C"/>
    <w:rsid w:val="2DC34505"/>
    <w:rsid w:val="2E0F20FF"/>
    <w:rsid w:val="2E410850"/>
    <w:rsid w:val="2E7A0B6D"/>
    <w:rsid w:val="2E7A52FB"/>
    <w:rsid w:val="31C166C1"/>
    <w:rsid w:val="33D40A2F"/>
    <w:rsid w:val="34D7445E"/>
    <w:rsid w:val="369D1661"/>
    <w:rsid w:val="377407C4"/>
    <w:rsid w:val="37C815DD"/>
    <w:rsid w:val="38524F85"/>
    <w:rsid w:val="3B6E7EF5"/>
    <w:rsid w:val="3EBA3A53"/>
    <w:rsid w:val="40FB69F0"/>
    <w:rsid w:val="41061D36"/>
    <w:rsid w:val="422D17AD"/>
    <w:rsid w:val="425C3053"/>
    <w:rsid w:val="425E5E67"/>
    <w:rsid w:val="42873608"/>
    <w:rsid w:val="455D4D9F"/>
    <w:rsid w:val="45C47F0A"/>
    <w:rsid w:val="4781426B"/>
    <w:rsid w:val="48C124E2"/>
    <w:rsid w:val="4A536984"/>
    <w:rsid w:val="4C545459"/>
    <w:rsid w:val="4CE6128A"/>
    <w:rsid w:val="4DB741CB"/>
    <w:rsid w:val="4F9A24AB"/>
    <w:rsid w:val="5261472F"/>
    <w:rsid w:val="5430402B"/>
    <w:rsid w:val="547A04B0"/>
    <w:rsid w:val="56A565D1"/>
    <w:rsid w:val="57D74569"/>
    <w:rsid w:val="58197E05"/>
    <w:rsid w:val="59045EED"/>
    <w:rsid w:val="5DCA7A06"/>
    <w:rsid w:val="5EC8778E"/>
    <w:rsid w:val="5EEE058C"/>
    <w:rsid w:val="5F2F7547"/>
    <w:rsid w:val="5FE74622"/>
    <w:rsid w:val="5FFE2FD5"/>
    <w:rsid w:val="6195486F"/>
    <w:rsid w:val="6B954D3E"/>
    <w:rsid w:val="6CD362E5"/>
    <w:rsid w:val="6D1071A4"/>
    <w:rsid w:val="6F0420C3"/>
    <w:rsid w:val="70A64E2F"/>
    <w:rsid w:val="712A0FDA"/>
    <w:rsid w:val="76AB5C59"/>
    <w:rsid w:val="76FE1570"/>
    <w:rsid w:val="79F62E88"/>
    <w:rsid w:val="7A427077"/>
    <w:rsid w:val="7A4A55B5"/>
    <w:rsid w:val="7B4704C4"/>
    <w:rsid w:val="7C9C4CA2"/>
    <w:rsid w:val="7EA42E95"/>
    <w:rsid w:val="7F751340"/>
    <w:rsid w:val="7F917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after="150"/>
      <w:jc w:val="left"/>
    </w:pPr>
    <w:rPr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after="150"/>
      <w:jc w:val="left"/>
    </w:pPr>
    <w:rPr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BB8E9B-122D-43BB-BBCF-EEB31BF0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733</Words>
  <Characters>4180</Characters>
  <Application>Microsoft Office Word</Application>
  <DocSecurity>0</DocSecurity>
  <Lines>34</Lines>
  <Paragraphs>9</Paragraphs>
  <ScaleCrop>false</ScaleCrop>
  <Company>微软中国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cp:lastPrinted>2020-07-07T09:22:00Z</cp:lastPrinted>
  <dcterms:created xsi:type="dcterms:W3CDTF">2021-06-07T09:15:00Z</dcterms:created>
  <dcterms:modified xsi:type="dcterms:W3CDTF">2021-06-07T09:15:00Z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